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BAEB8" w14:textId="02999C28" w:rsidR="002111CA" w:rsidRPr="002111CA" w:rsidRDefault="002111CA" w:rsidP="007832C7">
      <w:pPr>
        <w:spacing w:after="80"/>
        <w:rPr>
          <w:rFonts w:ascii="Calibri" w:eastAsia="Calibri" w:hAnsi="Calibri" w:cs="Calibri Light"/>
        </w:rPr>
      </w:pPr>
      <w:r w:rsidRPr="002111CA">
        <w:rPr>
          <w:rFonts w:ascii="Calibri" w:eastAsia="Calibri" w:hAnsi="Calibri" w:cs="Calibri Light"/>
        </w:rPr>
        <w:t>Please complete one template per application received. All completed ETB Scoring TYESI templates and all Applications must be submitted to the DCEDIY.</w:t>
      </w:r>
    </w:p>
    <w:p w14:paraId="4DCACE97" w14:textId="77777777" w:rsidR="002111CA" w:rsidRPr="002111CA" w:rsidRDefault="002111CA" w:rsidP="007832C7">
      <w:pPr>
        <w:spacing w:after="80"/>
        <w:rPr>
          <w:rFonts w:ascii="Calibri" w:eastAsia="Calibri" w:hAnsi="Calibri" w:cs="Calibri Light"/>
          <w:b/>
        </w:rPr>
      </w:pPr>
      <w:r w:rsidRPr="002111CA">
        <w:rPr>
          <w:rFonts w:ascii="Calibri" w:eastAsia="Calibri" w:hAnsi="Calibri" w:cs="Calibri Light"/>
          <w:b/>
        </w:rPr>
        <w:t xml:space="preserve">Applying organisations must clearly address the identified need and score a minimum of 15 points in each individual category.  </w:t>
      </w:r>
    </w:p>
    <w:tbl>
      <w:tblPr>
        <w:tblStyle w:val="TableGrid"/>
        <w:tblW w:w="0" w:type="auto"/>
        <w:shd w:val="clear" w:color="auto" w:fill="E7E6E6"/>
        <w:tblLook w:val="04A0" w:firstRow="1" w:lastRow="0" w:firstColumn="1" w:lastColumn="0" w:noHBand="0" w:noVBand="1"/>
      </w:tblPr>
      <w:tblGrid>
        <w:gridCol w:w="7508"/>
        <w:gridCol w:w="709"/>
        <w:gridCol w:w="709"/>
        <w:gridCol w:w="1275"/>
        <w:gridCol w:w="3747"/>
      </w:tblGrid>
      <w:tr w:rsidR="007736C5" w:rsidRPr="002111CA" w14:paraId="3CCBBF13" w14:textId="77777777" w:rsidTr="00BB5EAD">
        <w:tc>
          <w:tcPr>
            <w:tcW w:w="13948" w:type="dxa"/>
            <w:gridSpan w:val="5"/>
            <w:shd w:val="clear" w:color="auto" w:fill="E7E6E6"/>
          </w:tcPr>
          <w:p w14:paraId="1834FFE5" w14:textId="77777777" w:rsidR="007736C5" w:rsidRDefault="007736C5" w:rsidP="002111CA">
            <w:pPr>
              <w:rPr>
                <w:rFonts w:ascii="Calibri" w:eastAsia="Calibri" w:hAnsi="Calibri" w:cs="Times New Roman"/>
                <w:lang w:val="en-GB"/>
              </w:rPr>
            </w:pPr>
            <w:r w:rsidRPr="002111CA">
              <w:rPr>
                <w:rFonts w:ascii="Calibri" w:eastAsia="Calibri" w:hAnsi="Calibri" w:cs="Times New Roman"/>
                <w:b/>
                <w:lang w:val="en-GB"/>
              </w:rPr>
              <w:t>Name of Applicant Organisation</w:t>
            </w:r>
            <w:r w:rsidRPr="002111CA">
              <w:rPr>
                <w:rFonts w:ascii="Calibri" w:eastAsia="Calibri" w:hAnsi="Calibri" w:cs="Times New Roman"/>
                <w:lang w:val="en-GB"/>
              </w:rPr>
              <w:t>:</w:t>
            </w:r>
          </w:p>
          <w:p w14:paraId="78645988" w14:textId="6E644842" w:rsidR="0097581B" w:rsidRPr="002111CA" w:rsidRDefault="0097581B" w:rsidP="002111CA">
            <w:pPr>
              <w:rPr>
                <w:rFonts w:ascii="Calibri" w:eastAsia="Calibri" w:hAnsi="Calibri" w:cs="Times New Roman"/>
                <w:lang w:val="en-GB"/>
              </w:rPr>
            </w:pPr>
          </w:p>
        </w:tc>
      </w:tr>
      <w:tr w:rsidR="007736C5" w:rsidRPr="002111CA" w14:paraId="1EC00959" w14:textId="77777777" w:rsidTr="0097581B">
        <w:tblPrEx>
          <w:shd w:val="clear" w:color="auto" w:fill="auto"/>
        </w:tblPrEx>
        <w:tc>
          <w:tcPr>
            <w:tcW w:w="7508" w:type="dxa"/>
            <w:shd w:val="clear" w:color="auto" w:fill="F2F2F2"/>
            <w:vAlign w:val="center"/>
          </w:tcPr>
          <w:p w14:paraId="6F10D700" w14:textId="77777777" w:rsidR="002111CA" w:rsidRPr="002111CA" w:rsidRDefault="002111CA" w:rsidP="007736C5">
            <w:pPr>
              <w:jc w:val="center"/>
              <w:rPr>
                <w:rFonts w:ascii="Calibri" w:eastAsia="Calibri" w:hAnsi="Calibri" w:cs="Times New Roman"/>
                <w:b/>
                <w:bCs/>
                <w:lang w:val="en-GB"/>
              </w:rPr>
            </w:pPr>
            <w:r w:rsidRPr="002111CA">
              <w:rPr>
                <w:rFonts w:ascii="Calibri" w:eastAsia="Calibri" w:hAnsi="Calibri" w:cs="Times New Roman"/>
                <w:b/>
                <w:bCs/>
                <w:lang w:val="en-GB"/>
              </w:rPr>
              <w:t>Award Criteria</w:t>
            </w:r>
          </w:p>
        </w:tc>
        <w:tc>
          <w:tcPr>
            <w:tcW w:w="709" w:type="dxa"/>
            <w:shd w:val="clear" w:color="auto" w:fill="F2F2F2"/>
            <w:vAlign w:val="center"/>
          </w:tcPr>
          <w:p w14:paraId="741513B5" w14:textId="77777777" w:rsidR="002111CA" w:rsidRPr="002111CA" w:rsidRDefault="002111CA" w:rsidP="007736C5">
            <w:pPr>
              <w:jc w:val="center"/>
              <w:rPr>
                <w:rFonts w:ascii="Calibri" w:eastAsia="Calibri" w:hAnsi="Calibri" w:cs="Times New Roman"/>
                <w:b/>
                <w:bCs/>
                <w:lang w:val="en-GB"/>
              </w:rPr>
            </w:pPr>
            <w:r w:rsidRPr="002111CA">
              <w:rPr>
                <w:rFonts w:ascii="Calibri" w:eastAsia="Calibri" w:hAnsi="Calibri" w:cs="Times New Roman"/>
                <w:b/>
                <w:bCs/>
                <w:lang w:val="en-GB"/>
              </w:rPr>
              <w:t>Min.</w:t>
            </w:r>
          </w:p>
        </w:tc>
        <w:tc>
          <w:tcPr>
            <w:tcW w:w="709" w:type="dxa"/>
            <w:shd w:val="clear" w:color="auto" w:fill="F2F2F2"/>
            <w:vAlign w:val="center"/>
          </w:tcPr>
          <w:p w14:paraId="67A1F891" w14:textId="77777777" w:rsidR="002111CA" w:rsidRPr="002111CA" w:rsidRDefault="002111CA" w:rsidP="007736C5">
            <w:pPr>
              <w:jc w:val="center"/>
              <w:rPr>
                <w:rFonts w:ascii="Calibri" w:eastAsia="Calibri" w:hAnsi="Calibri" w:cs="Times New Roman"/>
                <w:b/>
                <w:bCs/>
                <w:lang w:val="en-GB"/>
              </w:rPr>
            </w:pPr>
            <w:r w:rsidRPr="002111CA">
              <w:rPr>
                <w:rFonts w:ascii="Calibri" w:eastAsia="Calibri" w:hAnsi="Calibri" w:cs="Times New Roman"/>
                <w:b/>
                <w:bCs/>
                <w:lang w:val="en-GB"/>
              </w:rPr>
              <w:t>Max.</w:t>
            </w:r>
          </w:p>
        </w:tc>
        <w:tc>
          <w:tcPr>
            <w:tcW w:w="1275" w:type="dxa"/>
            <w:shd w:val="clear" w:color="auto" w:fill="F2F2F2"/>
            <w:vAlign w:val="center"/>
          </w:tcPr>
          <w:p w14:paraId="4BC9CF95" w14:textId="77777777" w:rsidR="002111CA" w:rsidRPr="002111CA" w:rsidRDefault="002111CA" w:rsidP="007736C5">
            <w:pPr>
              <w:jc w:val="center"/>
              <w:rPr>
                <w:rFonts w:ascii="Calibri" w:eastAsia="Calibri" w:hAnsi="Calibri" w:cs="Times New Roman"/>
                <w:b/>
                <w:bCs/>
                <w:lang w:val="en-GB"/>
              </w:rPr>
            </w:pPr>
            <w:r w:rsidRPr="002111CA">
              <w:rPr>
                <w:rFonts w:ascii="Calibri" w:eastAsia="Calibri" w:hAnsi="Calibri" w:cs="Times New Roman"/>
                <w:b/>
                <w:bCs/>
                <w:lang w:val="en-GB"/>
              </w:rPr>
              <w:t>ETB Award</w:t>
            </w:r>
          </w:p>
        </w:tc>
        <w:tc>
          <w:tcPr>
            <w:tcW w:w="3747" w:type="dxa"/>
            <w:shd w:val="clear" w:color="auto" w:fill="F2F2F2"/>
            <w:vAlign w:val="center"/>
          </w:tcPr>
          <w:p w14:paraId="182D591A" w14:textId="77777777" w:rsidR="002111CA" w:rsidRPr="002111CA" w:rsidRDefault="002111CA" w:rsidP="007736C5">
            <w:pPr>
              <w:jc w:val="center"/>
              <w:rPr>
                <w:rFonts w:ascii="Calibri" w:eastAsia="Calibri" w:hAnsi="Calibri" w:cs="Times New Roman"/>
                <w:b/>
                <w:bCs/>
                <w:lang w:val="en-GB"/>
              </w:rPr>
            </w:pPr>
            <w:r w:rsidRPr="002111CA">
              <w:rPr>
                <w:rFonts w:ascii="Calibri" w:eastAsia="Calibri" w:hAnsi="Calibri" w:cs="Times New Roman"/>
                <w:b/>
                <w:bCs/>
                <w:lang w:val="en-GB"/>
              </w:rPr>
              <w:t>ETB Comment</w:t>
            </w:r>
          </w:p>
        </w:tc>
      </w:tr>
      <w:tr w:rsidR="002111CA" w:rsidRPr="002111CA" w14:paraId="1DB4909C" w14:textId="77777777" w:rsidTr="0097581B">
        <w:tblPrEx>
          <w:shd w:val="clear" w:color="auto" w:fill="auto"/>
        </w:tblPrEx>
        <w:trPr>
          <w:trHeight w:val="864"/>
        </w:trPr>
        <w:tc>
          <w:tcPr>
            <w:tcW w:w="7508" w:type="dxa"/>
            <w:shd w:val="clear" w:color="auto" w:fill="D5DCE4"/>
          </w:tcPr>
          <w:p w14:paraId="48335913" w14:textId="77777777" w:rsidR="002111CA" w:rsidRPr="002111CA" w:rsidRDefault="002111CA" w:rsidP="002111CA">
            <w:pPr>
              <w:rPr>
                <w:rFonts w:ascii="Calibri" w:eastAsia="Calibri" w:hAnsi="Calibri" w:cs="Times New Roman"/>
                <w:b/>
                <w:bCs/>
                <w:sz w:val="20"/>
                <w:szCs w:val="20"/>
                <w:lang w:val="en-GB"/>
              </w:rPr>
            </w:pPr>
            <w:r w:rsidRPr="002111CA">
              <w:rPr>
                <w:rFonts w:ascii="Calibri" w:eastAsia="Calibri" w:hAnsi="Calibri" w:cs="Times New Roman"/>
                <w:b/>
                <w:bCs/>
                <w:sz w:val="20"/>
                <w:szCs w:val="20"/>
                <w:lang w:val="en-GB"/>
              </w:rPr>
              <w:t>Identified Need (All Sections of Application Form):</w:t>
            </w:r>
          </w:p>
          <w:p w14:paraId="74ECFB27" w14:textId="2CD29D76" w:rsidR="002111CA" w:rsidRPr="002111CA" w:rsidRDefault="002111CA" w:rsidP="002111CA">
            <w:pPr>
              <w:rPr>
                <w:rFonts w:ascii="Calibri" w:eastAsia="Calibri" w:hAnsi="Calibri" w:cs="Times New Roman"/>
                <w:sz w:val="20"/>
                <w:szCs w:val="20"/>
                <w:lang w:val="en-GB"/>
              </w:rPr>
            </w:pPr>
            <w:r w:rsidRPr="002111CA">
              <w:rPr>
                <w:rFonts w:ascii="Calibri" w:eastAsia="Calibri" w:hAnsi="Calibri" w:cs="Calibri Light"/>
                <w:sz w:val="20"/>
                <w:szCs w:val="20"/>
              </w:rPr>
              <w:t>The application clearly addresses the need identified by the ETB and/or fits within the parameters of the Initiatives core aim, objective</w:t>
            </w:r>
            <w:r w:rsidR="004721C6">
              <w:rPr>
                <w:rFonts w:ascii="Calibri" w:eastAsia="Calibri" w:hAnsi="Calibri" w:cs="Calibri Light"/>
                <w:sz w:val="20"/>
                <w:szCs w:val="20"/>
              </w:rPr>
              <w:t>s</w:t>
            </w:r>
            <w:r w:rsidRPr="002111CA">
              <w:rPr>
                <w:rFonts w:ascii="Calibri" w:eastAsia="Calibri" w:hAnsi="Calibri" w:cs="Calibri Light"/>
                <w:sz w:val="20"/>
                <w:szCs w:val="20"/>
              </w:rPr>
              <w:t>, criteria.</w:t>
            </w:r>
          </w:p>
        </w:tc>
        <w:tc>
          <w:tcPr>
            <w:tcW w:w="2693" w:type="dxa"/>
            <w:gridSpan w:val="3"/>
            <w:shd w:val="clear" w:color="auto" w:fill="D5DCE4"/>
          </w:tcPr>
          <w:p w14:paraId="2775FE8E" w14:textId="77777777" w:rsidR="0097581B" w:rsidRDefault="007736C5" w:rsidP="0097581B">
            <w:pPr>
              <w:rPr>
                <w:rFonts w:ascii="Calibri" w:eastAsia="Calibri" w:hAnsi="Calibri" w:cs="Calibri Light"/>
              </w:rPr>
            </w:pPr>
            <w:r>
              <w:rPr>
                <w:rFonts w:ascii="Calibri" w:eastAsia="Calibri" w:hAnsi="Calibri" w:cs="Calibri Light"/>
              </w:rPr>
              <w:t xml:space="preserve">Mandatory: </w:t>
            </w:r>
            <w:r w:rsidR="0097581B">
              <w:rPr>
                <w:rFonts w:ascii="Calibri" w:eastAsia="Calibri" w:hAnsi="Calibri" w:cs="Calibri Light"/>
              </w:rPr>
              <w:t xml:space="preserve">Pass/Fail </w:t>
            </w:r>
          </w:p>
          <w:p w14:paraId="426BEB6C" w14:textId="34226B2A" w:rsidR="002111CA" w:rsidRPr="002111CA" w:rsidRDefault="0097581B" w:rsidP="0097581B">
            <w:pPr>
              <w:rPr>
                <w:rFonts w:ascii="Calibri" w:eastAsia="Calibri" w:hAnsi="Calibri" w:cs="Times New Roman"/>
                <w:lang w:val="en-GB"/>
              </w:rPr>
            </w:pPr>
            <w:r>
              <w:rPr>
                <w:rFonts w:ascii="Calibri" w:eastAsia="Calibri" w:hAnsi="Calibri" w:cs="Calibri Light"/>
              </w:rPr>
              <w:t>M</w:t>
            </w:r>
            <w:r w:rsidR="002111CA" w:rsidRPr="002111CA">
              <w:rPr>
                <w:rFonts w:ascii="Calibri" w:eastAsia="Calibri" w:hAnsi="Calibri" w:cs="Calibri Light"/>
              </w:rPr>
              <w:t>ust be met or application</w:t>
            </w:r>
            <w:r w:rsidR="007736C5">
              <w:rPr>
                <w:rFonts w:ascii="Calibri" w:eastAsia="Calibri" w:hAnsi="Calibri" w:cs="Calibri Light"/>
              </w:rPr>
              <w:t xml:space="preserve"> </w:t>
            </w:r>
            <w:r w:rsidR="002111CA" w:rsidRPr="002111CA">
              <w:rPr>
                <w:rFonts w:ascii="Calibri" w:eastAsia="Calibri" w:hAnsi="Calibri" w:cs="Calibri Light"/>
              </w:rPr>
              <w:t>is deemed inadmissible</w:t>
            </w:r>
          </w:p>
        </w:tc>
        <w:tc>
          <w:tcPr>
            <w:tcW w:w="3747" w:type="dxa"/>
            <w:shd w:val="clear" w:color="auto" w:fill="D5DCE4"/>
          </w:tcPr>
          <w:p w14:paraId="41336992" w14:textId="77777777" w:rsidR="002111CA" w:rsidRPr="002111CA" w:rsidRDefault="002111CA" w:rsidP="002111CA">
            <w:pPr>
              <w:rPr>
                <w:rFonts w:ascii="Calibri" w:eastAsia="Calibri" w:hAnsi="Calibri" w:cs="Times New Roman"/>
                <w:lang w:val="en-GB"/>
              </w:rPr>
            </w:pPr>
          </w:p>
          <w:p w14:paraId="6C65EFFC" w14:textId="77777777" w:rsidR="002111CA" w:rsidRPr="002111CA" w:rsidRDefault="002111CA" w:rsidP="002111CA">
            <w:pPr>
              <w:rPr>
                <w:rFonts w:ascii="Calibri" w:eastAsia="Calibri" w:hAnsi="Calibri" w:cs="Times New Roman"/>
                <w:lang w:val="en-GB"/>
              </w:rPr>
            </w:pPr>
          </w:p>
        </w:tc>
      </w:tr>
      <w:tr w:rsidR="002111CA" w:rsidRPr="002111CA" w14:paraId="255FFA4C" w14:textId="77777777" w:rsidTr="0097581B">
        <w:tblPrEx>
          <w:shd w:val="clear" w:color="auto" w:fill="auto"/>
        </w:tblPrEx>
        <w:tc>
          <w:tcPr>
            <w:tcW w:w="7508" w:type="dxa"/>
          </w:tcPr>
          <w:p w14:paraId="331C601A" w14:textId="77777777" w:rsidR="002111CA" w:rsidRPr="002111CA" w:rsidRDefault="002111CA" w:rsidP="002111CA">
            <w:pPr>
              <w:rPr>
                <w:rFonts w:ascii="Calibri" w:eastAsia="Calibri" w:hAnsi="Calibri" w:cs="Times New Roman"/>
                <w:b/>
                <w:bCs/>
                <w:sz w:val="20"/>
                <w:szCs w:val="20"/>
                <w:lang w:val="en-GB"/>
              </w:rPr>
            </w:pPr>
            <w:r w:rsidRPr="002111CA">
              <w:rPr>
                <w:rFonts w:ascii="Calibri" w:eastAsia="Calibri" w:hAnsi="Calibri" w:cs="Times New Roman"/>
                <w:b/>
                <w:bCs/>
                <w:sz w:val="20"/>
                <w:szCs w:val="20"/>
                <w:lang w:val="en-GB"/>
              </w:rPr>
              <w:t xml:space="preserve">Soft Skills (Approach) </w:t>
            </w:r>
            <w:r w:rsidRPr="00380E2B">
              <w:rPr>
                <w:rFonts w:ascii="Calibri" w:eastAsia="Calibri" w:hAnsi="Calibri" w:cs="Times New Roman"/>
                <w:b/>
                <w:bCs/>
                <w:sz w:val="20"/>
                <w:szCs w:val="20"/>
                <w:lang w:val="en-GB"/>
              </w:rPr>
              <w:t>(Of particular relevance: Sections 7.2 to 7.4):</w:t>
            </w:r>
          </w:p>
          <w:p w14:paraId="629F9E75" w14:textId="77777777" w:rsidR="002111CA" w:rsidRPr="002111CA" w:rsidRDefault="002111CA" w:rsidP="002111CA">
            <w:pPr>
              <w:rPr>
                <w:rFonts w:ascii="Calibri" w:eastAsia="Calibri" w:hAnsi="Calibri" w:cs="Times New Roman"/>
                <w:b/>
                <w:bCs/>
                <w:sz w:val="20"/>
                <w:szCs w:val="20"/>
                <w:lang w:val="en-GB"/>
              </w:rPr>
            </w:pPr>
            <w:r w:rsidRPr="002111CA">
              <w:rPr>
                <w:rFonts w:ascii="Calibri" w:eastAsia="Calibri" w:hAnsi="Calibri" w:cs="Calibri Light"/>
                <w:sz w:val="20"/>
                <w:szCs w:val="20"/>
              </w:rPr>
              <w:t>The focus of the service is on developing the young person’s soft skills, to enable them to progress in the direction of future programme engagement and employment</w:t>
            </w:r>
          </w:p>
          <w:p w14:paraId="208EE69E" w14:textId="77777777" w:rsidR="002111CA" w:rsidRPr="002111CA" w:rsidRDefault="002111CA" w:rsidP="002111CA">
            <w:pPr>
              <w:rPr>
                <w:rFonts w:ascii="Calibri" w:eastAsia="Calibri" w:hAnsi="Calibri" w:cs="Times New Roman"/>
                <w:sz w:val="20"/>
                <w:szCs w:val="20"/>
                <w:lang w:val="en-GB"/>
              </w:rPr>
            </w:pPr>
          </w:p>
        </w:tc>
        <w:tc>
          <w:tcPr>
            <w:tcW w:w="709" w:type="dxa"/>
          </w:tcPr>
          <w:p w14:paraId="2531F565"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15</w:t>
            </w:r>
          </w:p>
        </w:tc>
        <w:tc>
          <w:tcPr>
            <w:tcW w:w="709" w:type="dxa"/>
          </w:tcPr>
          <w:p w14:paraId="089FEDCD"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30</w:t>
            </w:r>
          </w:p>
        </w:tc>
        <w:tc>
          <w:tcPr>
            <w:tcW w:w="1275" w:type="dxa"/>
          </w:tcPr>
          <w:p w14:paraId="7A72773C" w14:textId="25489A49" w:rsidR="002111CA" w:rsidRPr="002111CA" w:rsidRDefault="002111CA" w:rsidP="0097581B">
            <w:pPr>
              <w:spacing w:before="120" w:after="120"/>
              <w:jc w:val="center"/>
              <w:rPr>
                <w:rFonts w:ascii="Calibri" w:eastAsia="Calibri" w:hAnsi="Calibri" w:cs="Times New Roman"/>
                <w:sz w:val="20"/>
                <w:szCs w:val="20"/>
                <w:lang w:val="en-GB"/>
              </w:rPr>
            </w:pPr>
          </w:p>
        </w:tc>
        <w:tc>
          <w:tcPr>
            <w:tcW w:w="3747" w:type="dxa"/>
          </w:tcPr>
          <w:p w14:paraId="1455279E" w14:textId="77777777" w:rsidR="002111CA" w:rsidRPr="002111CA" w:rsidRDefault="002111CA" w:rsidP="002111CA">
            <w:pPr>
              <w:rPr>
                <w:rFonts w:ascii="Calibri" w:eastAsia="Calibri" w:hAnsi="Calibri" w:cs="Times New Roman"/>
                <w:sz w:val="20"/>
                <w:szCs w:val="20"/>
                <w:lang w:val="en-GB"/>
              </w:rPr>
            </w:pPr>
          </w:p>
          <w:p w14:paraId="21DDA4C1" w14:textId="77777777" w:rsidR="002111CA" w:rsidRPr="002111CA" w:rsidRDefault="002111CA" w:rsidP="002111CA">
            <w:pPr>
              <w:rPr>
                <w:rFonts w:ascii="Calibri" w:eastAsia="Calibri" w:hAnsi="Calibri" w:cs="Times New Roman"/>
                <w:sz w:val="20"/>
                <w:szCs w:val="20"/>
                <w:lang w:val="en-GB"/>
              </w:rPr>
            </w:pPr>
          </w:p>
          <w:p w14:paraId="4F06371C" w14:textId="77777777" w:rsidR="002111CA" w:rsidRPr="002111CA" w:rsidRDefault="002111CA" w:rsidP="002111CA">
            <w:pPr>
              <w:rPr>
                <w:rFonts w:ascii="Calibri" w:eastAsia="Calibri" w:hAnsi="Calibri" w:cs="Times New Roman"/>
                <w:sz w:val="20"/>
                <w:szCs w:val="20"/>
                <w:lang w:val="en-GB"/>
              </w:rPr>
            </w:pPr>
          </w:p>
          <w:p w14:paraId="3C7D1373" w14:textId="77777777" w:rsidR="002111CA" w:rsidRPr="002111CA" w:rsidRDefault="002111CA" w:rsidP="002111CA">
            <w:pPr>
              <w:rPr>
                <w:rFonts w:ascii="Calibri" w:eastAsia="Calibri" w:hAnsi="Calibri" w:cs="Times New Roman"/>
                <w:sz w:val="20"/>
                <w:szCs w:val="20"/>
                <w:lang w:val="en-GB"/>
              </w:rPr>
            </w:pPr>
          </w:p>
        </w:tc>
      </w:tr>
      <w:tr w:rsidR="002111CA" w:rsidRPr="002111CA" w14:paraId="14837460" w14:textId="77777777" w:rsidTr="0097581B">
        <w:tblPrEx>
          <w:shd w:val="clear" w:color="auto" w:fill="auto"/>
        </w:tblPrEx>
        <w:tc>
          <w:tcPr>
            <w:tcW w:w="7508" w:type="dxa"/>
          </w:tcPr>
          <w:p w14:paraId="6E11EF14" w14:textId="77777777" w:rsidR="002111CA" w:rsidRPr="007832C7" w:rsidRDefault="002111CA" w:rsidP="002111CA">
            <w:pPr>
              <w:rPr>
                <w:rFonts w:ascii="Calibri" w:eastAsia="Calibri" w:hAnsi="Calibri" w:cs="Times New Roman"/>
                <w:b/>
                <w:bCs/>
                <w:sz w:val="20"/>
                <w:szCs w:val="20"/>
                <w:lang w:val="en-GB"/>
              </w:rPr>
            </w:pPr>
            <w:r w:rsidRPr="007832C7">
              <w:rPr>
                <w:rFonts w:ascii="Calibri" w:eastAsia="Calibri" w:hAnsi="Calibri" w:cs="Times New Roman"/>
                <w:b/>
                <w:bCs/>
                <w:sz w:val="20"/>
                <w:szCs w:val="20"/>
                <w:lang w:val="en-GB"/>
              </w:rPr>
              <w:t>Progression through Partnership (Of particular relevance: Section 7.5)</w:t>
            </w:r>
          </w:p>
          <w:p w14:paraId="410DB851" w14:textId="7273C40B" w:rsidR="002111CA" w:rsidRPr="007832C7" w:rsidRDefault="002111CA" w:rsidP="004721C6">
            <w:pPr>
              <w:rPr>
                <w:rFonts w:ascii="Calibri" w:eastAsia="Calibri" w:hAnsi="Calibri" w:cs="Times New Roman"/>
                <w:sz w:val="20"/>
                <w:szCs w:val="20"/>
                <w:lang w:val="en-GB"/>
              </w:rPr>
            </w:pPr>
            <w:r w:rsidRPr="007832C7">
              <w:rPr>
                <w:rFonts w:ascii="Calibri" w:eastAsia="Calibri" w:hAnsi="Calibri" w:cs="Calibri Light"/>
                <w:sz w:val="20"/>
                <w:szCs w:val="20"/>
              </w:rPr>
              <w:t>A pathway forward has been identified for the young people who will participate, incorporating local organisations who</w:t>
            </w:r>
            <w:r w:rsidR="004721C6">
              <w:rPr>
                <w:rFonts w:ascii="Calibri" w:eastAsia="Calibri" w:hAnsi="Calibri" w:cs="Calibri Light"/>
                <w:sz w:val="20"/>
                <w:szCs w:val="20"/>
              </w:rPr>
              <w:t xml:space="preserve"> have/will be</w:t>
            </w:r>
            <w:r w:rsidRPr="007832C7">
              <w:rPr>
                <w:rFonts w:ascii="Calibri" w:eastAsia="Calibri" w:hAnsi="Calibri" w:cs="Calibri Light"/>
                <w:sz w:val="20"/>
                <w:szCs w:val="20"/>
              </w:rPr>
              <w:t xml:space="preserve"> engaged in a partnership</w:t>
            </w:r>
          </w:p>
        </w:tc>
        <w:tc>
          <w:tcPr>
            <w:tcW w:w="709" w:type="dxa"/>
          </w:tcPr>
          <w:p w14:paraId="4664E48D"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15</w:t>
            </w:r>
          </w:p>
        </w:tc>
        <w:tc>
          <w:tcPr>
            <w:tcW w:w="709" w:type="dxa"/>
          </w:tcPr>
          <w:p w14:paraId="27A0C8FF"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30</w:t>
            </w:r>
          </w:p>
        </w:tc>
        <w:tc>
          <w:tcPr>
            <w:tcW w:w="1275" w:type="dxa"/>
          </w:tcPr>
          <w:p w14:paraId="5E4B94F5" w14:textId="77777777" w:rsidR="002111CA" w:rsidRPr="002111CA" w:rsidRDefault="002111CA" w:rsidP="0097581B">
            <w:pPr>
              <w:spacing w:before="120" w:after="120"/>
              <w:jc w:val="center"/>
              <w:rPr>
                <w:rFonts w:ascii="Calibri" w:eastAsia="Calibri" w:hAnsi="Calibri" w:cs="Times New Roman"/>
                <w:sz w:val="20"/>
                <w:szCs w:val="20"/>
                <w:lang w:val="en-GB"/>
              </w:rPr>
            </w:pPr>
          </w:p>
        </w:tc>
        <w:tc>
          <w:tcPr>
            <w:tcW w:w="3747" w:type="dxa"/>
          </w:tcPr>
          <w:p w14:paraId="149E6F4C" w14:textId="77777777" w:rsidR="002111CA" w:rsidRPr="002111CA" w:rsidRDefault="002111CA" w:rsidP="002111CA">
            <w:pPr>
              <w:rPr>
                <w:rFonts w:ascii="Calibri" w:eastAsia="Calibri" w:hAnsi="Calibri" w:cs="Times New Roman"/>
                <w:sz w:val="20"/>
                <w:szCs w:val="20"/>
                <w:lang w:val="en-GB"/>
              </w:rPr>
            </w:pPr>
          </w:p>
          <w:p w14:paraId="1D20667E" w14:textId="77777777" w:rsidR="002111CA" w:rsidRPr="002111CA" w:rsidRDefault="002111CA" w:rsidP="002111CA">
            <w:pPr>
              <w:rPr>
                <w:rFonts w:ascii="Calibri" w:eastAsia="Calibri" w:hAnsi="Calibri" w:cs="Times New Roman"/>
                <w:sz w:val="20"/>
                <w:szCs w:val="20"/>
                <w:lang w:val="en-GB"/>
              </w:rPr>
            </w:pPr>
          </w:p>
          <w:p w14:paraId="7F08A5DE" w14:textId="77777777" w:rsidR="002111CA" w:rsidRPr="002111CA" w:rsidRDefault="002111CA" w:rsidP="002111CA">
            <w:pPr>
              <w:rPr>
                <w:rFonts w:ascii="Calibri" w:eastAsia="Calibri" w:hAnsi="Calibri" w:cs="Times New Roman"/>
                <w:sz w:val="20"/>
                <w:szCs w:val="20"/>
                <w:lang w:val="en-GB"/>
              </w:rPr>
            </w:pPr>
          </w:p>
          <w:p w14:paraId="09D03B66" w14:textId="77777777" w:rsidR="002111CA" w:rsidRPr="002111CA" w:rsidRDefault="002111CA" w:rsidP="002111CA">
            <w:pPr>
              <w:rPr>
                <w:rFonts w:ascii="Calibri" w:eastAsia="Calibri" w:hAnsi="Calibri" w:cs="Times New Roman"/>
                <w:sz w:val="20"/>
                <w:szCs w:val="20"/>
                <w:lang w:val="en-GB"/>
              </w:rPr>
            </w:pPr>
          </w:p>
        </w:tc>
      </w:tr>
      <w:tr w:rsidR="002111CA" w:rsidRPr="002111CA" w14:paraId="2A671661" w14:textId="77777777" w:rsidTr="0097581B">
        <w:tblPrEx>
          <w:shd w:val="clear" w:color="auto" w:fill="auto"/>
        </w:tblPrEx>
        <w:tc>
          <w:tcPr>
            <w:tcW w:w="7508" w:type="dxa"/>
          </w:tcPr>
          <w:p w14:paraId="121442D2" w14:textId="77777777" w:rsidR="002111CA" w:rsidRPr="002111CA" w:rsidRDefault="002111CA" w:rsidP="002111CA">
            <w:pPr>
              <w:rPr>
                <w:rFonts w:ascii="Calibri" w:eastAsia="Calibri" w:hAnsi="Calibri" w:cs="Times New Roman"/>
                <w:b/>
                <w:bCs/>
                <w:sz w:val="20"/>
                <w:szCs w:val="20"/>
                <w:lang w:val="en-GB"/>
              </w:rPr>
            </w:pPr>
            <w:r w:rsidRPr="002111CA">
              <w:rPr>
                <w:rFonts w:ascii="Calibri" w:eastAsia="Calibri" w:hAnsi="Calibri" w:cs="Times New Roman"/>
                <w:b/>
                <w:bCs/>
                <w:sz w:val="20"/>
                <w:szCs w:val="20"/>
                <w:lang w:val="en-GB"/>
              </w:rPr>
              <w:t xml:space="preserve">Additionality </w:t>
            </w:r>
            <w:r w:rsidR="007736C5">
              <w:rPr>
                <w:rFonts w:ascii="Calibri" w:eastAsia="Calibri" w:hAnsi="Calibri" w:cs="Times New Roman"/>
                <w:b/>
                <w:bCs/>
                <w:sz w:val="20"/>
                <w:szCs w:val="20"/>
                <w:lang w:val="en-GB"/>
              </w:rPr>
              <w:t>and</w:t>
            </w:r>
            <w:r w:rsidRPr="002111CA">
              <w:rPr>
                <w:rFonts w:ascii="Calibri" w:eastAsia="Calibri" w:hAnsi="Calibri" w:cs="Times New Roman"/>
                <w:b/>
                <w:bCs/>
                <w:sz w:val="20"/>
                <w:szCs w:val="20"/>
                <w:lang w:val="en-GB"/>
              </w:rPr>
              <w:t xml:space="preserve"> Sustainability </w:t>
            </w:r>
            <w:r w:rsidRPr="007832C7">
              <w:rPr>
                <w:rFonts w:ascii="Calibri" w:eastAsia="Calibri" w:hAnsi="Calibri" w:cs="Times New Roman"/>
                <w:b/>
                <w:bCs/>
                <w:sz w:val="20"/>
                <w:szCs w:val="20"/>
                <w:lang w:val="en-GB"/>
              </w:rPr>
              <w:t>(Of particular relevance: Sections 7.6 and 7.8):</w:t>
            </w:r>
          </w:p>
          <w:p w14:paraId="2E5431C1" w14:textId="77777777" w:rsidR="002111CA" w:rsidRPr="002111CA" w:rsidRDefault="002111CA" w:rsidP="003F7C18">
            <w:pPr>
              <w:rPr>
                <w:rFonts w:ascii="Calibri" w:eastAsia="Calibri" w:hAnsi="Calibri" w:cs="Times New Roman"/>
                <w:sz w:val="20"/>
                <w:szCs w:val="20"/>
                <w:lang w:val="en-GB"/>
              </w:rPr>
            </w:pPr>
            <w:r w:rsidRPr="002111CA">
              <w:rPr>
                <w:rFonts w:ascii="Calibri" w:eastAsia="Calibri" w:hAnsi="Calibri" w:cs="Calibri Light"/>
                <w:sz w:val="20"/>
                <w:szCs w:val="20"/>
              </w:rPr>
              <w:t xml:space="preserve">The organisation has demonstrated sufficient capacity to deliver the service outlined in their application. It should be clear from the application that activities provided are additional to those already provided by the organisation. </w:t>
            </w:r>
          </w:p>
        </w:tc>
        <w:tc>
          <w:tcPr>
            <w:tcW w:w="709" w:type="dxa"/>
          </w:tcPr>
          <w:p w14:paraId="6F058D2E"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15</w:t>
            </w:r>
          </w:p>
        </w:tc>
        <w:tc>
          <w:tcPr>
            <w:tcW w:w="709" w:type="dxa"/>
          </w:tcPr>
          <w:p w14:paraId="43061645"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30</w:t>
            </w:r>
          </w:p>
        </w:tc>
        <w:tc>
          <w:tcPr>
            <w:tcW w:w="1275" w:type="dxa"/>
          </w:tcPr>
          <w:p w14:paraId="5B9138F2" w14:textId="77777777" w:rsidR="002111CA" w:rsidRPr="002111CA" w:rsidRDefault="002111CA" w:rsidP="0097581B">
            <w:pPr>
              <w:spacing w:before="120" w:after="120"/>
              <w:jc w:val="center"/>
              <w:rPr>
                <w:rFonts w:ascii="Calibri" w:eastAsia="Calibri" w:hAnsi="Calibri" w:cs="Times New Roman"/>
                <w:sz w:val="20"/>
                <w:szCs w:val="20"/>
                <w:lang w:val="en-GB"/>
              </w:rPr>
            </w:pPr>
          </w:p>
        </w:tc>
        <w:tc>
          <w:tcPr>
            <w:tcW w:w="3747" w:type="dxa"/>
          </w:tcPr>
          <w:p w14:paraId="6D427A9F" w14:textId="77777777" w:rsidR="002111CA" w:rsidRPr="002111CA" w:rsidRDefault="002111CA" w:rsidP="002111CA">
            <w:pPr>
              <w:rPr>
                <w:rFonts w:ascii="Calibri" w:eastAsia="Calibri" w:hAnsi="Calibri" w:cs="Times New Roman"/>
                <w:sz w:val="20"/>
                <w:szCs w:val="20"/>
                <w:lang w:val="en-GB"/>
              </w:rPr>
            </w:pPr>
          </w:p>
        </w:tc>
      </w:tr>
      <w:tr w:rsidR="002111CA" w:rsidRPr="002111CA" w14:paraId="31F5C3D1" w14:textId="77777777" w:rsidTr="0097581B">
        <w:tblPrEx>
          <w:shd w:val="clear" w:color="auto" w:fill="auto"/>
        </w:tblPrEx>
        <w:tc>
          <w:tcPr>
            <w:tcW w:w="7508" w:type="dxa"/>
          </w:tcPr>
          <w:p w14:paraId="4FD26160" w14:textId="77777777" w:rsidR="002111CA" w:rsidRPr="002111CA" w:rsidRDefault="002111CA" w:rsidP="002111CA">
            <w:pPr>
              <w:rPr>
                <w:rFonts w:ascii="Calibri" w:eastAsia="Calibri" w:hAnsi="Calibri" w:cs="Times New Roman"/>
                <w:b/>
                <w:bCs/>
                <w:sz w:val="20"/>
                <w:szCs w:val="20"/>
                <w:lang w:val="en-GB"/>
              </w:rPr>
            </w:pPr>
            <w:r w:rsidRPr="002111CA">
              <w:rPr>
                <w:rFonts w:ascii="Calibri" w:eastAsia="Calibri" w:hAnsi="Calibri" w:cs="Times New Roman"/>
                <w:b/>
                <w:bCs/>
                <w:sz w:val="20"/>
                <w:szCs w:val="20"/>
                <w:lang w:val="en-GB"/>
              </w:rPr>
              <w:t xml:space="preserve">Mentoring </w:t>
            </w:r>
            <w:r w:rsidR="007736C5">
              <w:rPr>
                <w:rFonts w:ascii="Calibri" w:eastAsia="Calibri" w:hAnsi="Calibri" w:cs="Times New Roman"/>
                <w:b/>
                <w:bCs/>
                <w:sz w:val="20"/>
                <w:szCs w:val="20"/>
                <w:lang w:val="en-GB"/>
              </w:rPr>
              <w:t>and</w:t>
            </w:r>
            <w:r w:rsidRPr="002111CA">
              <w:rPr>
                <w:rFonts w:ascii="Calibri" w:eastAsia="Calibri" w:hAnsi="Calibri" w:cs="Times New Roman"/>
                <w:b/>
                <w:bCs/>
                <w:sz w:val="20"/>
                <w:szCs w:val="20"/>
                <w:lang w:val="en-GB"/>
              </w:rPr>
              <w:t xml:space="preserve"> Coaching </w:t>
            </w:r>
            <w:r w:rsidRPr="007832C7">
              <w:rPr>
                <w:rFonts w:ascii="Calibri" w:eastAsia="Calibri" w:hAnsi="Calibri" w:cs="Times New Roman"/>
                <w:b/>
                <w:bCs/>
                <w:sz w:val="20"/>
                <w:szCs w:val="20"/>
                <w:lang w:val="en-GB"/>
              </w:rPr>
              <w:t>(Of particular relevance: Section 7.7):</w:t>
            </w:r>
          </w:p>
          <w:p w14:paraId="54EE8D6B" w14:textId="77777777" w:rsidR="002111CA" w:rsidRPr="002111CA" w:rsidRDefault="002111CA" w:rsidP="002111CA">
            <w:pPr>
              <w:rPr>
                <w:rFonts w:ascii="Calibri" w:eastAsia="Calibri" w:hAnsi="Calibri" w:cs="Times New Roman"/>
                <w:sz w:val="20"/>
                <w:szCs w:val="20"/>
                <w:lang w:val="en-GB"/>
              </w:rPr>
            </w:pPr>
            <w:r w:rsidRPr="002111CA">
              <w:rPr>
                <w:rFonts w:ascii="Calibri" w:eastAsia="Calibri" w:hAnsi="Calibri" w:cs="Calibri Light"/>
                <w:sz w:val="20"/>
                <w:szCs w:val="20"/>
              </w:rPr>
              <w:t>A mentoring and coaching approach has been incorporated into the delivery of the service. It should be apparent from the application that a plan has been put in place to achieve this</w:t>
            </w:r>
          </w:p>
        </w:tc>
        <w:tc>
          <w:tcPr>
            <w:tcW w:w="709" w:type="dxa"/>
          </w:tcPr>
          <w:p w14:paraId="5EB43123"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15</w:t>
            </w:r>
          </w:p>
        </w:tc>
        <w:tc>
          <w:tcPr>
            <w:tcW w:w="709" w:type="dxa"/>
          </w:tcPr>
          <w:p w14:paraId="41CE01CD"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30</w:t>
            </w:r>
          </w:p>
        </w:tc>
        <w:tc>
          <w:tcPr>
            <w:tcW w:w="1275" w:type="dxa"/>
          </w:tcPr>
          <w:p w14:paraId="1727F981" w14:textId="77777777" w:rsidR="002111CA" w:rsidRPr="002111CA" w:rsidRDefault="002111CA" w:rsidP="0097581B">
            <w:pPr>
              <w:spacing w:before="120" w:after="120"/>
              <w:jc w:val="center"/>
              <w:rPr>
                <w:rFonts w:ascii="Calibri" w:eastAsia="Calibri" w:hAnsi="Calibri" w:cs="Times New Roman"/>
                <w:sz w:val="20"/>
                <w:szCs w:val="20"/>
                <w:lang w:val="en-GB"/>
              </w:rPr>
            </w:pPr>
          </w:p>
        </w:tc>
        <w:tc>
          <w:tcPr>
            <w:tcW w:w="3747" w:type="dxa"/>
          </w:tcPr>
          <w:p w14:paraId="739B9025" w14:textId="77777777" w:rsidR="002111CA" w:rsidRPr="002111CA" w:rsidRDefault="002111CA" w:rsidP="002111CA">
            <w:pPr>
              <w:rPr>
                <w:rFonts w:ascii="Calibri" w:eastAsia="Calibri" w:hAnsi="Calibri" w:cs="Times New Roman"/>
                <w:sz w:val="20"/>
                <w:szCs w:val="20"/>
                <w:lang w:val="en-GB"/>
              </w:rPr>
            </w:pPr>
          </w:p>
        </w:tc>
      </w:tr>
      <w:tr w:rsidR="002111CA" w:rsidRPr="002111CA" w14:paraId="2B8BE37B" w14:textId="77777777" w:rsidTr="0097581B">
        <w:tblPrEx>
          <w:shd w:val="clear" w:color="auto" w:fill="auto"/>
        </w:tblPrEx>
        <w:tc>
          <w:tcPr>
            <w:tcW w:w="7508" w:type="dxa"/>
          </w:tcPr>
          <w:p w14:paraId="3C6603D0" w14:textId="77777777" w:rsidR="002111CA" w:rsidRPr="002111CA" w:rsidRDefault="002111CA" w:rsidP="002111CA">
            <w:pPr>
              <w:rPr>
                <w:rFonts w:ascii="Calibri" w:eastAsia="Calibri" w:hAnsi="Calibri" w:cs="Times New Roman"/>
                <w:b/>
                <w:bCs/>
                <w:sz w:val="20"/>
                <w:szCs w:val="20"/>
                <w:lang w:val="en-GB"/>
              </w:rPr>
            </w:pPr>
            <w:r w:rsidRPr="002111CA">
              <w:rPr>
                <w:rFonts w:ascii="Calibri" w:eastAsia="Calibri" w:hAnsi="Calibri" w:cs="Times New Roman"/>
                <w:b/>
                <w:bCs/>
                <w:sz w:val="20"/>
                <w:szCs w:val="20"/>
                <w:lang w:val="en-GB"/>
              </w:rPr>
              <w:t xml:space="preserve">Value for Money </w:t>
            </w:r>
            <w:r w:rsidRPr="007832C7">
              <w:rPr>
                <w:rFonts w:ascii="Calibri" w:eastAsia="Calibri" w:hAnsi="Calibri" w:cs="Times New Roman"/>
                <w:b/>
                <w:bCs/>
                <w:sz w:val="20"/>
                <w:szCs w:val="20"/>
                <w:lang w:val="en-GB"/>
              </w:rPr>
              <w:t>(Of particular relevance: Section 7.8):</w:t>
            </w:r>
          </w:p>
          <w:p w14:paraId="3DDFE117" w14:textId="137D1153" w:rsidR="002111CA" w:rsidRDefault="002111CA" w:rsidP="002111CA">
            <w:pPr>
              <w:rPr>
                <w:rFonts w:ascii="Calibri" w:eastAsia="Calibri" w:hAnsi="Calibri" w:cs="Calibri Light"/>
                <w:sz w:val="20"/>
                <w:szCs w:val="20"/>
              </w:rPr>
            </w:pPr>
            <w:r w:rsidRPr="002111CA">
              <w:rPr>
                <w:rFonts w:ascii="Calibri" w:eastAsia="Calibri" w:hAnsi="Calibri" w:cs="Calibri Light"/>
                <w:sz w:val="20"/>
                <w:szCs w:val="20"/>
              </w:rPr>
              <w:t>The application demonstrates that the service will be delivered in a cost effective manner</w:t>
            </w:r>
          </w:p>
          <w:p w14:paraId="400E4ADC" w14:textId="77777777" w:rsidR="00E82436" w:rsidRDefault="00E82436" w:rsidP="002111CA">
            <w:pPr>
              <w:rPr>
                <w:rFonts w:ascii="Calibri" w:eastAsia="Calibri" w:hAnsi="Calibri" w:cs="Calibri Light"/>
                <w:sz w:val="20"/>
                <w:szCs w:val="20"/>
              </w:rPr>
            </w:pPr>
          </w:p>
          <w:p w14:paraId="30AD2911" w14:textId="2471D407" w:rsidR="00380E2B" w:rsidRPr="002111CA" w:rsidRDefault="00380E2B" w:rsidP="002111CA">
            <w:pPr>
              <w:rPr>
                <w:rFonts w:ascii="Calibri" w:eastAsia="Calibri" w:hAnsi="Calibri" w:cs="Times New Roman"/>
                <w:sz w:val="20"/>
                <w:szCs w:val="20"/>
                <w:lang w:val="en-GB"/>
              </w:rPr>
            </w:pPr>
          </w:p>
        </w:tc>
        <w:tc>
          <w:tcPr>
            <w:tcW w:w="709" w:type="dxa"/>
          </w:tcPr>
          <w:p w14:paraId="7E0D373B"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15</w:t>
            </w:r>
          </w:p>
        </w:tc>
        <w:tc>
          <w:tcPr>
            <w:tcW w:w="709" w:type="dxa"/>
          </w:tcPr>
          <w:p w14:paraId="5C0CCC44"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30</w:t>
            </w:r>
          </w:p>
        </w:tc>
        <w:tc>
          <w:tcPr>
            <w:tcW w:w="1275" w:type="dxa"/>
          </w:tcPr>
          <w:p w14:paraId="72053407" w14:textId="77777777" w:rsidR="002111CA" w:rsidRPr="002111CA" w:rsidRDefault="002111CA" w:rsidP="0097581B">
            <w:pPr>
              <w:spacing w:before="120" w:after="120"/>
              <w:jc w:val="center"/>
              <w:rPr>
                <w:rFonts w:ascii="Calibri" w:eastAsia="Calibri" w:hAnsi="Calibri" w:cs="Times New Roman"/>
                <w:sz w:val="20"/>
                <w:szCs w:val="20"/>
                <w:lang w:val="en-GB"/>
              </w:rPr>
            </w:pPr>
          </w:p>
        </w:tc>
        <w:tc>
          <w:tcPr>
            <w:tcW w:w="3747" w:type="dxa"/>
          </w:tcPr>
          <w:p w14:paraId="4CA9DCE4" w14:textId="77777777" w:rsidR="002111CA" w:rsidRPr="002111CA" w:rsidRDefault="002111CA" w:rsidP="002111CA">
            <w:pPr>
              <w:rPr>
                <w:rFonts w:ascii="Calibri" w:eastAsia="Calibri" w:hAnsi="Calibri" w:cs="Times New Roman"/>
                <w:sz w:val="20"/>
                <w:szCs w:val="20"/>
                <w:lang w:val="en-GB"/>
              </w:rPr>
            </w:pPr>
          </w:p>
        </w:tc>
      </w:tr>
      <w:tr w:rsidR="007736C5" w:rsidRPr="002111CA" w14:paraId="3968CDF8" w14:textId="77777777" w:rsidTr="0097581B">
        <w:tblPrEx>
          <w:shd w:val="clear" w:color="auto" w:fill="auto"/>
        </w:tblPrEx>
        <w:tc>
          <w:tcPr>
            <w:tcW w:w="7508" w:type="dxa"/>
            <w:shd w:val="clear" w:color="auto" w:fill="F2F2F2"/>
            <w:vAlign w:val="center"/>
          </w:tcPr>
          <w:p w14:paraId="30A2B88E" w14:textId="77777777" w:rsidR="007736C5" w:rsidRPr="007832C7" w:rsidRDefault="002111CA" w:rsidP="007832C7">
            <w:pPr>
              <w:jc w:val="right"/>
              <w:rPr>
                <w:rFonts w:ascii="Calibri" w:eastAsia="Calibri" w:hAnsi="Calibri" w:cs="Times New Roman"/>
                <w:b/>
                <w:sz w:val="20"/>
                <w:szCs w:val="20"/>
                <w:lang w:val="en-GB"/>
              </w:rPr>
            </w:pPr>
            <w:r w:rsidRPr="007832C7">
              <w:rPr>
                <w:rFonts w:ascii="Calibri" w:eastAsia="Calibri" w:hAnsi="Calibri" w:cs="Times New Roman"/>
                <w:b/>
                <w:sz w:val="20"/>
                <w:szCs w:val="20"/>
                <w:lang w:val="en-GB"/>
              </w:rPr>
              <w:t xml:space="preserve">Total </w:t>
            </w:r>
            <w:r w:rsidR="007736C5" w:rsidRPr="007832C7">
              <w:rPr>
                <w:rFonts w:ascii="Calibri" w:eastAsia="Calibri" w:hAnsi="Calibri" w:cs="Times New Roman"/>
                <w:b/>
                <w:sz w:val="20"/>
                <w:szCs w:val="20"/>
                <w:lang w:val="en-GB"/>
              </w:rPr>
              <w:t>Score and</w:t>
            </w:r>
            <w:r w:rsidRPr="007832C7">
              <w:rPr>
                <w:rFonts w:ascii="Calibri" w:eastAsia="Calibri" w:hAnsi="Calibri" w:cs="Times New Roman"/>
                <w:b/>
                <w:sz w:val="20"/>
                <w:szCs w:val="20"/>
                <w:lang w:val="en-GB"/>
              </w:rPr>
              <w:t xml:space="preserve"> Overall Comment:</w:t>
            </w:r>
          </w:p>
        </w:tc>
        <w:tc>
          <w:tcPr>
            <w:tcW w:w="709" w:type="dxa"/>
            <w:shd w:val="clear" w:color="auto" w:fill="F2F2F2"/>
          </w:tcPr>
          <w:p w14:paraId="6D8EF560"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75</w:t>
            </w:r>
          </w:p>
        </w:tc>
        <w:tc>
          <w:tcPr>
            <w:tcW w:w="709" w:type="dxa"/>
            <w:shd w:val="clear" w:color="auto" w:fill="F2F2F2"/>
          </w:tcPr>
          <w:p w14:paraId="20686341" w14:textId="77777777" w:rsidR="002111CA" w:rsidRPr="002111CA" w:rsidRDefault="002111CA" w:rsidP="002111CA">
            <w:pPr>
              <w:spacing w:before="120" w:after="120"/>
              <w:jc w:val="center"/>
              <w:rPr>
                <w:rFonts w:ascii="Calibri" w:eastAsia="Calibri" w:hAnsi="Calibri" w:cs="Times New Roman"/>
                <w:sz w:val="20"/>
                <w:szCs w:val="20"/>
                <w:lang w:val="en-GB"/>
              </w:rPr>
            </w:pPr>
            <w:r w:rsidRPr="002111CA">
              <w:rPr>
                <w:rFonts w:ascii="Calibri" w:eastAsia="Calibri" w:hAnsi="Calibri" w:cs="Times New Roman"/>
                <w:sz w:val="20"/>
                <w:szCs w:val="20"/>
                <w:lang w:val="en-GB"/>
              </w:rPr>
              <w:t>150</w:t>
            </w:r>
          </w:p>
        </w:tc>
        <w:tc>
          <w:tcPr>
            <w:tcW w:w="1275" w:type="dxa"/>
            <w:shd w:val="clear" w:color="auto" w:fill="F2F2F2"/>
          </w:tcPr>
          <w:p w14:paraId="5FB4865C" w14:textId="77777777" w:rsidR="002111CA" w:rsidRPr="002111CA" w:rsidRDefault="002111CA" w:rsidP="0097581B">
            <w:pPr>
              <w:spacing w:before="120" w:after="120"/>
              <w:jc w:val="center"/>
              <w:rPr>
                <w:rFonts w:ascii="Calibri" w:eastAsia="Calibri" w:hAnsi="Calibri" w:cs="Times New Roman"/>
                <w:sz w:val="20"/>
                <w:szCs w:val="20"/>
                <w:lang w:val="en-GB"/>
              </w:rPr>
            </w:pPr>
          </w:p>
        </w:tc>
        <w:tc>
          <w:tcPr>
            <w:tcW w:w="3747" w:type="dxa"/>
            <w:shd w:val="clear" w:color="auto" w:fill="F2F2F2"/>
          </w:tcPr>
          <w:p w14:paraId="2B9357C8" w14:textId="77777777" w:rsidR="002111CA" w:rsidRPr="002111CA" w:rsidRDefault="002111CA" w:rsidP="002111CA">
            <w:pPr>
              <w:rPr>
                <w:rFonts w:ascii="Calibri" w:eastAsia="Calibri" w:hAnsi="Calibri" w:cs="Times New Roman"/>
                <w:sz w:val="20"/>
                <w:szCs w:val="20"/>
                <w:lang w:val="en-GB"/>
              </w:rPr>
            </w:pPr>
          </w:p>
          <w:p w14:paraId="4E9B5DC3" w14:textId="77777777" w:rsidR="002111CA" w:rsidRPr="002111CA" w:rsidRDefault="002111CA" w:rsidP="002111CA">
            <w:pPr>
              <w:rPr>
                <w:rFonts w:ascii="Calibri" w:eastAsia="Calibri" w:hAnsi="Calibri" w:cs="Times New Roman"/>
                <w:sz w:val="20"/>
                <w:szCs w:val="20"/>
                <w:lang w:val="en-GB"/>
              </w:rPr>
            </w:pPr>
          </w:p>
        </w:tc>
      </w:tr>
    </w:tbl>
    <w:p w14:paraId="04B26B8E" w14:textId="77777777" w:rsidR="00BF60F5" w:rsidRDefault="00BF60F5"/>
    <w:sectPr w:rsidR="00BF60F5" w:rsidSect="002111CA">
      <w:headerReference w:type="default" r:id="rId6"/>
      <w:pgSz w:w="16838" w:h="11906" w:orient="landscape"/>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464E" w14:textId="77777777" w:rsidR="002111CA" w:rsidRDefault="002111CA" w:rsidP="002111CA">
      <w:pPr>
        <w:spacing w:after="0" w:line="240" w:lineRule="auto"/>
      </w:pPr>
      <w:r>
        <w:separator/>
      </w:r>
    </w:p>
  </w:endnote>
  <w:endnote w:type="continuationSeparator" w:id="0">
    <w:p w14:paraId="3D6C584C" w14:textId="77777777" w:rsidR="002111CA" w:rsidRDefault="002111CA" w:rsidP="0021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24A6" w14:textId="77777777" w:rsidR="002111CA" w:rsidRDefault="002111CA" w:rsidP="002111CA">
      <w:pPr>
        <w:spacing w:after="0" w:line="240" w:lineRule="auto"/>
      </w:pPr>
      <w:r>
        <w:separator/>
      </w:r>
    </w:p>
  </w:footnote>
  <w:footnote w:type="continuationSeparator" w:id="0">
    <w:p w14:paraId="29269B02" w14:textId="77777777" w:rsidR="002111CA" w:rsidRDefault="002111CA" w:rsidP="00211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4682" w14:textId="77777777" w:rsidR="00E82436" w:rsidRPr="00D10C1E" w:rsidRDefault="00E82436" w:rsidP="00E82436">
    <w:pPr>
      <w:spacing w:after="80"/>
      <w:jc w:val="center"/>
      <w:rPr>
        <w:rFonts w:ascii="Calibri" w:eastAsia="Calibri" w:hAnsi="Calibri" w:cs="Times New Roman"/>
        <w:b/>
        <w:bCs/>
        <w:sz w:val="40"/>
        <w:szCs w:val="40"/>
        <w:lang w:val="en-GB"/>
      </w:rPr>
    </w:pPr>
    <w:r w:rsidRPr="00D10C1E">
      <w:rPr>
        <w:rFonts w:ascii="Calibri" w:eastAsia="Calibri" w:hAnsi="Calibri" w:cs="Times New Roman"/>
        <w:b/>
        <w:bCs/>
        <w:sz w:val="40"/>
        <w:szCs w:val="40"/>
        <w:lang w:val="en-GB"/>
      </w:rPr>
      <w:t>Template A: ETB Scoring TYESI</w:t>
    </w:r>
  </w:p>
  <w:p w14:paraId="54BD5C3C" w14:textId="77777777" w:rsidR="007832C7" w:rsidRDefault="00783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CA"/>
    <w:rsid w:val="002111CA"/>
    <w:rsid w:val="00302CB3"/>
    <w:rsid w:val="00380E2B"/>
    <w:rsid w:val="003F7C18"/>
    <w:rsid w:val="00414BC9"/>
    <w:rsid w:val="004721C6"/>
    <w:rsid w:val="006B03F7"/>
    <w:rsid w:val="007736C5"/>
    <w:rsid w:val="007832C7"/>
    <w:rsid w:val="007E3922"/>
    <w:rsid w:val="00812359"/>
    <w:rsid w:val="0097581B"/>
    <w:rsid w:val="00BF60F5"/>
    <w:rsid w:val="00D10C1E"/>
    <w:rsid w:val="00E82436"/>
    <w:rsid w:val="00FB20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D402"/>
  <w15:chartTrackingRefBased/>
  <w15:docId w15:val="{53F8535B-092C-441C-87DF-AC2DF9F1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1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1CA"/>
  </w:style>
  <w:style w:type="paragraph" w:styleId="Footer">
    <w:name w:val="footer"/>
    <w:basedOn w:val="Normal"/>
    <w:link w:val="FooterChar"/>
    <w:uiPriority w:val="99"/>
    <w:unhideWhenUsed/>
    <w:rsid w:val="00211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1CA"/>
  </w:style>
  <w:style w:type="character" w:styleId="CommentReference">
    <w:name w:val="annotation reference"/>
    <w:basedOn w:val="DefaultParagraphFont"/>
    <w:uiPriority w:val="99"/>
    <w:semiHidden/>
    <w:unhideWhenUsed/>
    <w:rsid w:val="003F7C18"/>
    <w:rPr>
      <w:sz w:val="16"/>
      <w:szCs w:val="16"/>
    </w:rPr>
  </w:style>
  <w:style w:type="paragraph" w:styleId="CommentText">
    <w:name w:val="annotation text"/>
    <w:basedOn w:val="Normal"/>
    <w:link w:val="CommentTextChar"/>
    <w:uiPriority w:val="99"/>
    <w:semiHidden/>
    <w:unhideWhenUsed/>
    <w:rsid w:val="003F7C18"/>
    <w:pPr>
      <w:spacing w:line="240" w:lineRule="auto"/>
    </w:pPr>
    <w:rPr>
      <w:sz w:val="20"/>
      <w:szCs w:val="20"/>
    </w:rPr>
  </w:style>
  <w:style w:type="character" w:customStyle="1" w:styleId="CommentTextChar">
    <w:name w:val="Comment Text Char"/>
    <w:basedOn w:val="DefaultParagraphFont"/>
    <w:link w:val="CommentText"/>
    <w:uiPriority w:val="99"/>
    <w:semiHidden/>
    <w:rsid w:val="003F7C18"/>
    <w:rPr>
      <w:sz w:val="20"/>
      <w:szCs w:val="20"/>
    </w:rPr>
  </w:style>
  <w:style w:type="paragraph" w:styleId="CommentSubject">
    <w:name w:val="annotation subject"/>
    <w:basedOn w:val="CommentText"/>
    <w:next w:val="CommentText"/>
    <w:link w:val="CommentSubjectChar"/>
    <w:uiPriority w:val="99"/>
    <w:semiHidden/>
    <w:unhideWhenUsed/>
    <w:rsid w:val="003F7C18"/>
    <w:rPr>
      <w:b/>
      <w:bCs/>
    </w:rPr>
  </w:style>
  <w:style w:type="character" w:customStyle="1" w:styleId="CommentSubjectChar">
    <w:name w:val="Comment Subject Char"/>
    <w:basedOn w:val="CommentTextChar"/>
    <w:link w:val="CommentSubject"/>
    <w:uiPriority w:val="99"/>
    <w:semiHidden/>
    <w:rsid w:val="003F7C18"/>
    <w:rPr>
      <w:b/>
      <w:bCs/>
      <w:sz w:val="20"/>
      <w:szCs w:val="20"/>
    </w:rPr>
  </w:style>
  <w:style w:type="paragraph" w:styleId="BalloonText">
    <w:name w:val="Balloon Text"/>
    <w:basedOn w:val="Normal"/>
    <w:link w:val="BalloonTextChar"/>
    <w:uiPriority w:val="99"/>
    <w:semiHidden/>
    <w:unhideWhenUsed/>
    <w:rsid w:val="003F7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Kavanagh (DCEDIY)</dc:creator>
  <cp:keywords/>
  <dc:description/>
  <cp:lastModifiedBy>Joe Thompson</cp:lastModifiedBy>
  <cp:revision>2</cp:revision>
  <dcterms:created xsi:type="dcterms:W3CDTF">2024-02-15T09:17:00Z</dcterms:created>
  <dcterms:modified xsi:type="dcterms:W3CDTF">2024-02-15T09:17:00Z</dcterms:modified>
</cp:coreProperties>
</file>