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119B4" w:rsidR="008B6605" w:rsidP="008B6605" w:rsidRDefault="008B6605" w14:paraId="28B8E2B0" w14:textId="77777777">
      <w:pPr>
        <w:spacing w:line="360" w:lineRule="auto"/>
        <w:rPr>
          <w:rFonts w:cs="Arial" w:asciiTheme="minorHAnsi" w:hAnsiTheme="minorHAnsi"/>
          <w:sz w:val="24"/>
          <w:szCs w:val="24"/>
        </w:rPr>
      </w:pPr>
      <w:r w:rsidRPr="007119B4">
        <w:rPr>
          <w:rFonts w:cs="Arial" w:asciiTheme="minorHAnsi" w:hAnsiTheme="minorHAnsi"/>
          <w:sz w:val="24"/>
          <w:szCs w:val="24"/>
        </w:rPr>
        <w:t xml:space="preserve"> </w:t>
      </w:r>
    </w:p>
    <w:p w:rsidRPr="007119B4" w:rsidR="008B6605" w:rsidP="008B6605" w:rsidRDefault="008B6605" w14:paraId="57DD4311" w14:textId="77777777">
      <w:pPr>
        <w:spacing w:line="360" w:lineRule="auto"/>
        <w:rPr>
          <w:rFonts w:cs="Arial" w:asciiTheme="minorHAnsi" w:hAnsiTheme="minorHAnsi"/>
          <w:sz w:val="24"/>
          <w:szCs w:val="24"/>
        </w:rPr>
      </w:pPr>
      <w:r w:rsidRPr="007119B4">
        <w:rPr>
          <w:rFonts w:cs="Arial" w:asciiTheme="minorHAnsi" w:hAnsiTheme="minorHAnsi"/>
          <w:sz w:val="24"/>
          <w:szCs w:val="24"/>
        </w:rPr>
        <w:t xml:space="preserve"> </w:t>
      </w:r>
    </w:p>
    <w:p w:rsidRPr="007119B4" w:rsidR="008B6605" w:rsidP="008B6605" w:rsidRDefault="09D3DF4C" w14:paraId="5E62C7CE" w14:textId="77777777">
      <w:pPr>
        <w:spacing w:line="360" w:lineRule="auto"/>
        <w:rPr>
          <w:rFonts w:cs="Arial" w:asciiTheme="minorHAnsi" w:hAnsiTheme="minorHAnsi"/>
          <w:sz w:val="24"/>
          <w:szCs w:val="24"/>
        </w:rPr>
      </w:pPr>
      <w:r w:rsidRPr="370F4B78">
        <w:rPr>
          <w:rFonts w:cs="Arial" w:asciiTheme="minorHAnsi" w:hAnsiTheme="minorHAnsi"/>
          <w:sz w:val="24"/>
          <w:szCs w:val="24"/>
        </w:rPr>
        <w:t xml:space="preserve"> </w:t>
      </w:r>
    </w:p>
    <w:p w:rsidR="370F4B78" w:rsidP="370F4B78" w:rsidRDefault="00C75D36" w14:paraId="53BD1721" w14:textId="29B9DA72">
      <w:pPr>
        <w:spacing w:line="360" w:lineRule="auto"/>
        <w:rPr>
          <w:rFonts w:cs="Arial" w:asciiTheme="minorHAnsi" w:hAnsiTheme="minorHAnsi"/>
          <w:sz w:val="24"/>
          <w:szCs w:val="24"/>
        </w:rPr>
      </w:pPr>
      <w:r>
        <w:rPr>
          <w:rFonts w:cs="Arial" w:asciiTheme="minorHAnsi" w:hAnsiTheme="minorHAnsi"/>
          <w:noProof/>
          <w:sz w:val="24"/>
          <w:szCs w:val="24"/>
        </w:rPr>
        <w:drawing>
          <wp:anchor distT="0" distB="0" distL="114300" distR="114300" simplePos="0" relativeHeight="251658240" behindDoc="0" locked="0" layoutInCell="1" allowOverlap="1" wp14:anchorId="5A2FB730" wp14:editId="59FE0381">
            <wp:simplePos x="0" y="0"/>
            <wp:positionH relativeFrom="margin">
              <wp:align>center</wp:align>
            </wp:positionH>
            <wp:positionV relativeFrom="paragraph">
              <wp:posOffset>370840</wp:posOffset>
            </wp:positionV>
            <wp:extent cx="2782824" cy="1271016"/>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anchor>
        </w:drawing>
      </w:r>
    </w:p>
    <w:p w:rsidRPr="007119B4" w:rsidR="008B6605" w:rsidP="00525E5D" w:rsidRDefault="008B6605" w14:paraId="0E980181" w14:textId="19848841">
      <w:pPr>
        <w:spacing w:line="360" w:lineRule="auto"/>
        <w:jc w:val="center"/>
      </w:pPr>
    </w:p>
    <w:p w:rsidRPr="007119B4" w:rsidR="008B6605" w:rsidP="370F4B78" w:rsidRDefault="008B6605" w14:paraId="787E7944" w14:textId="1F23567E">
      <w:pPr>
        <w:spacing w:line="360" w:lineRule="auto"/>
        <w:rPr>
          <w:rFonts w:cs="Arial" w:asciiTheme="minorHAnsi" w:hAnsiTheme="minorHAnsi"/>
          <w:sz w:val="24"/>
          <w:szCs w:val="24"/>
        </w:rPr>
      </w:pPr>
    </w:p>
    <w:p w:rsidRPr="007119B4" w:rsidR="008B6605" w:rsidP="370F4B78" w:rsidRDefault="00C75D36" w14:paraId="26FF29E1" w14:textId="177CB38B">
      <w:pPr>
        <w:spacing w:line="360" w:lineRule="auto"/>
        <w:jc w:val="center"/>
        <w:rPr>
          <w:rFonts w:cs="Arial" w:asciiTheme="minorHAnsi" w:hAnsiTheme="minorHAnsi"/>
          <w:sz w:val="36"/>
          <w:szCs w:val="36"/>
        </w:rPr>
      </w:pPr>
      <w:r w:rsidRPr="00C75D36">
        <w:rPr>
          <w:rFonts w:cs="Arial" w:asciiTheme="minorHAnsi" w:hAnsiTheme="minorHAnsi"/>
          <w:sz w:val="36"/>
          <w:szCs w:val="36"/>
        </w:rPr>
        <w:t xml:space="preserve">Laois and </w:t>
      </w:r>
      <w:r>
        <w:rPr>
          <w:rFonts w:cs="Arial" w:asciiTheme="minorHAnsi" w:hAnsiTheme="minorHAnsi"/>
          <w:sz w:val="36"/>
          <w:szCs w:val="36"/>
        </w:rPr>
        <w:t>O</w:t>
      </w:r>
      <w:r w:rsidRPr="00C75D36">
        <w:rPr>
          <w:rFonts w:cs="Arial" w:asciiTheme="minorHAnsi" w:hAnsiTheme="minorHAnsi"/>
          <w:sz w:val="36"/>
          <w:szCs w:val="36"/>
        </w:rPr>
        <w:t>ffaly</w:t>
      </w:r>
      <w:r w:rsidRPr="370F4B78" w:rsidR="09D3DF4C">
        <w:rPr>
          <w:rFonts w:cs="Arial" w:asciiTheme="minorHAnsi" w:hAnsiTheme="minorHAnsi"/>
          <w:sz w:val="36"/>
          <w:szCs w:val="36"/>
        </w:rPr>
        <w:t xml:space="preserve"> Education &amp; Training Board</w:t>
      </w:r>
    </w:p>
    <w:p w:rsidRPr="007119B4" w:rsidR="008B6605" w:rsidP="370F4B78" w:rsidRDefault="09D3DF4C" w14:paraId="25F6601A" w14:textId="3FF23E02">
      <w:pPr>
        <w:spacing w:line="360" w:lineRule="auto"/>
        <w:jc w:val="center"/>
        <w:rPr>
          <w:rFonts w:cs="Arial" w:asciiTheme="minorHAnsi" w:hAnsiTheme="minorHAnsi"/>
          <w:sz w:val="36"/>
          <w:szCs w:val="36"/>
        </w:rPr>
      </w:pPr>
      <w:r w:rsidRPr="370F4B78">
        <w:rPr>
          <w:rFonts w:cs="Arial" w:asciiTheme="minorHAnsi" w:hAnsiTheme="minorHAnsi"/>
          <w:sz w:val="36"/>
          <w:szCs w:val="36"/>
        </w:rPr>
        <w:t>Module for</w:t>
      </w:r>
    </w:p>
    <w:p w:rsidRPr="00913A0B" w:rsidR="008B6605" w:rsidP="6394A475" w:rsidRDefault="1A650D0E" w14:paraId="77D1843B" w14:textId="28AEB1B0">
      <w:pPr>
        <w:spacing w:line="360" w:lineRule="auto"/>
        <w:jc w:val="center"/>
        <w:rPr>
          <w:rFonts w:cs="Arial" w:asciiTheme="minorHAnsi" w:hAnsiTheme="minorHAnsi"/>
          <w:b/>
          <w:bCs/>
          <w:sz w:val="36"/>
          <w:szCs w:val="36"/>
        </w:rPr>
      </w:pPr>
      <w:r w:rsidRPr="6394A475">
        <w:rPr>
          <w:rFonts w:cs="Arial" w:asciiTheme="minorHAnsi" w:hAnsiTheme="minorHAnsi"/>
          <w:b/>
          <w:bCs/>
          <w:sz w:val="36"/>
          <w:szCs w:val="36"/>
        </w:rPr>
        <w:t>Special Needs Assisting</w:t>
      </w:r>
    </w:p>
    <w:p w:rsidRPr="007119B4" w:rsidR="008B6605" w:rsidP="370F4B78" w:rsidRDefault="09D3DF4C" w14:paraId="3BCAD3E1" w14:textId="77777777">
      <w:pPr>
        <w:spacing w:line="360" w:lineRule="auto"/>
        <w:jc w:val="center"/>
        <w:rPr>
          <w:rFonts w:cs="Arial" w:asciiTheme="minorHAnsi" w:hAnsiTheme="minorHAnsi"/>
          <w:sz w:val="36"/>
          <w:szCs w:val="36"/>
        </w:rPr>
      </w:pPr>
      <w:r w:rsidRPr="370F4B78">
        <w:rPr>
          <w:rFonts w:cs="Arial" w:asciiTheme="minorHAnsi" w:hAnsiTheme="minorHAnsi"/>
          <w:sz w:val="36"/>
          <w:szCs w:val="36"/>
        </w:rPr>
        <w:t>Leading to</w:t>
      </w:r>
    </w:p>
    <w:p w:rsidRPr="007119B4" w:rsidR="008B6605" w:rsidP="370F4B78" w:rsidRDefault="008B6605" w14:paraId="6F2F2FBC" w14:textId="77777777">
      <w:pPr>
        <w:spacing w:line="360" w:lineRule="auto"/>
        <w:jc w:val="center"/>
        <w:rPr>
          <w:rFonts w:cs="Arial" w:asciiTheme="minorHAnsi" w:hAnsiTheme="minorHAnsi"/>
          <w:sz w:val="24"/>
          <w:szCs w:val="24"/>
        </w:rPr>
      </w:pPr>
    </w:p>
    <w:p w:rsidR="004369F0" w:rsidP="370F4B78" w:rsidRDefault="00C75D36" w14:paraId="38E2CCF4" w14:textId="3F8565DB">
      <w:pPr>
        <w:spacing w:line="360" w:lineRule="auto"/>
        <w:jc w:val="center"/>
        <w:rPr>
          <w:rFonts w:cs="Arial" w:asciiTheme="minorHAnsi" w:hAnsiTheme="minorHAnsi"/>
          <w:b/>
          <w:bCs/>
          <w:sz w:val="32"/>
          <w:szCs w:val="32"/>
        </w:rPr>
      </w:pPr>
      <w:r w:rsidRPr="6394A475">
        <w:rPr>
          <w:rFonts w:cs="Arial" w:asciiTheme="minorHAnsi" w:hAnsiTheme="minorHAnsi"/>
          <w:b/>
          <w:bCs/>
          <w:sz w:val="32"/>
          <w:szCs w:val="32"/>
        </w:rPr>
        <w:t>5N1786</w:t>
      </w:r>
      <w:r>
        <w:rPr>
          <w:rFonts w:cs="Arial" w:asciiTheme="minorHAnsi" w:hAnsiTheme="minorHAnsi"/>
          <w:b/>
          <w:bCs/>
          <w:sz w:val="32"/>
          <w:szCs w:val="32"/>
        </w:rPr>
        <w:t xml:space="preserve"> </w:t>
      </w:r>
      <w:r w:rsidRPr="6394A475" w:rsidR="1A650D0E">
        <w:rPr>
          <w:rFonts w:cs="Arial" w:asciiTheme="minorHAnsi" w:hAnsiTheme="minorHAnsi"/>
          <w:b/>
          <w:bCs/>
          <w:sz w:val="32"/>
          <w:szCs w:val="32"/>
        </w:rPr>
        <w:t xml:space="preserve">Special Needs Assisting </w:t>
      </w:r>
    </w:p>
    <w:p w:rsidRPr="00913A0B" w:rsidR="00C75D36" w:rsidP="370F4B78" w:rsidRDefault="00C75D36" w14:paraId="7BA14817" w14:textId="261DFAB9">
      <w:pPr>
        <w:spacing w:line="360" w:lineRule="auto"/>
        <w:jc w:val="center"/>
        <w:rPr>
          <w:rFonts w:cs="Arial" w:asciiTheme="minorHAnsi" w:hAnsiTheme="minorHAnsi"/>
          <w:sz w:val="32"/>
          <w:szCs w:val="32"/>
        </w:rPr>
      </w:pPr>
      <w:r>
        <w:rPr>
          <w:rFonts w:cs="Arial" w:asciiTheme="minorHAnsi" w:hAnsiTheme="minorHAnsi"/>
          <w:b/>
          <w:bCs/>
          <w:sz w:val="32"/>
          <w:szCs w:val="32"/>
        </w:rPr>
        <w:t>Sept 2025</w:t>
      </w:r>
    </w:p>
    <w:p w:rsidRPr="007119B4" w:rsidR="008B6605" w:rsidP="008B6605" w:rsidRDefault="008B6605" w14:paraId="004726B4" w14:textId="3248FEC9">
      <w:pPr>
        <w:spacing w:line="360" w:lineRule="auto"/>
        <w:jc w:val="center"/>
        <w:rPr>
          <w:rFonts w:cs="Arial" w:asciiTheme="minorHAnsi" w:hAnsiTheme="minorHAnsi"/>
          <w:sz w:val="24"/>
          <w:szCs w:val="24"/>
        </w:rPr>
      </w:pPr>
    </w:p>
    <w:p w:rsidRPr="007119B4" w:rsidR="008B6605" w:rsidP="008B6605" w:rsidRDefault="008B6605" w14:paraId="44A46DFB" w14:textId="77777777">
      <w:pPr>
        <w:spacing w:line="360" w:lineRule="auto"/>
        <w:rPr>
          <w:rFonts w:cs="Arial" w:asciiTheme="minorHAnsi" w:hAnsiTheme="minorHAnsi"/>
          <w:sz w:val="24"/>
          <w:szCs w:val="24"/>
        </w:rPr>
      </w:pPr>
    </w:p>
    <w:p w:rsidRPr="007119B4" w:rsidR="008B6605" w:rsidP="5A9DAA2E" w:rsidRDefault="008B6605" w14:paraId="380143E0" w14:textId="102508F2">
      <w:pPr>
        <w:spacing w:after="120"/>
        <w:jc w:val="center"/>
        <w:rPr>
          <w:rFonts w:asciiTheme="minorHAnsi" w:hAnsiTheme="minorHAnsi"/>
          <w:sz w:val="24"/>
          <w:szCs w:val="24"/>
        </w:rPr>
      </w:pPr>
      <w:r w:rsidRPr="5A9DAA2E">
        <w:rPr>
          <w:rFonts w:cs="Arial" w:asciiTheme="minorHAnsi" w:hAnsiTheme="minorHAnsi"/>
          <w:sz w:val="24"/>
          <w:szCs w:val="24"/>
        </w:rPr>
        <w:t xml:space="preserve">  </w:t>
      </w:r>
      <w:r w:rsidRPr="5A9DAA2E">
        <w:rPr>
          <w:rFonts w:asciiTheme="minorHAnsi" w:hAnsiTheme="minorHAnsi"/>
          <w:b/>
          <w:bCs/>
          <w:sz w:val="24"/>
          <w:szCs w:val="24"/>
        </w:rPr>
        <w:t>Revision Update History</w:t>
      </w:r>
    </w:p>
    <w:tbl>
      <w:tblPr>
        <w:tblW w:w="0" w:type="auto"/>
        <w:tblLayout w:type="fixed"/>
        <w:tblLook w:val="04A0" w:firstRow="1" w:lastRow="0" w:firstColumn="1" w:lastColumn="0" w:noHBand="0" w:noVBand="1"/>
      </w:tblPr>
      <w:tblGrid>
        <w:gridCol w:w="2994"/>
        <w:gridCol w:w="2995"/>
        <w:gridCol w:w="2995"/>
      </w:tblGrid>
      <w:tr w:rsidRPr="007119B4" w:rsidR="008B6605" w:rsidTr="6394A475" w14:paraId="5854A240" w14:textId="77777777">
        <w:trPr>
          <w:trHeight w:val="300"/>
        </w:trPr>
        <w:tc>
          <w:tcPr>
            <w:tcW w:w="2994" w:type="dxa"/>
            <w:tcBorders>
              <w:top w:val="single" w:color="auto" w:sz="8" w:space="0"/>
              <w:left w:val="single" w:color="auto" w:sz="8" w:space="0"/>
              <w:bottom w:val="single" w:color="auto" w:sz="8" w:space="0"/>
              <w:right w:val="single" w:color="auto" w:sz="8" w:space="0"/>
            </w:tcBorders>
            <w:tcMar>
              <w:left w:w="108" w:type="dxa"/>
              <w:right w:w="108" w:type="dxa"/>
            </w:tcMar>
          </w:tcPr>
          <w:p w:rsidRPr="00C75D36" w:rsidR="008B6605" w:rsidP="00161534" w:rsidRDefault="008B6605" w14:paraId="2395ABE3" w14:textId="77777777">
            <w:pPr>
              <w:spacing w:after="120"/>
              <w:jc w:val="center"/>
              <w:rPr>
                <w:rFonts w:asciiTheme="minorHAnsi" w:hAnsiTheme="minorHAnsi"/>
                <w:sz w:val="28"/>
                <w:szCs w:val="32"/>
              </w:rPr>
            </w:pPr>
            <w:r w:rsidRPr="00C75D36">
              <w:rPr>
                <w:rFonts w:asciiTheme="minorHAnsi" w:hAnsiTheme="minorHAnsi"/>
                <w:b/>
                <w:bCs/>
                <w:sz w:val="28"/>
                <w:szCs w:val="32"/>
              </w:rPr>
              <w:t>Revision Number</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C75D36" w:rsidR="008B6605" w:rsidP="00161534" w:rsidRDefault="008B6605" w14:paraId="3FEFF031" w14:textId="77777777">
            <w:pPr>
              <w:spacing w:after="120"/>
              <w:jc w:val="center"/>
              <w:rPr>
                <w:rFonts w:asciiTheme="minorHAnsi" w:hAnsiTheme="minorHAnsi"/>
                <w:sz w:val="28"/>
                <w:szCs w:val="32"/>
              </w:rPr>
            </w:pPr>
            <w:r w:rsidRPr="00C75D36">
              <w:rPr>
                <w:rFonts w:asciiTheme="minorHAnsi" w:hAnsiTheme="minorHAnsi"/>
                <w:b/>
                <w:bCs/>
                <w:sz w:val="28"/>
                <w:szCs w:val="32"/>
              </w:rPr>
              <w:t>Date</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C75D36" w:rsidR="008B6605" w:rsidP="00161534" w:rsidRDefault="008B6605" w14:paraId="72DE61A3" w14:textId="77777777">
            <w:pPr>
              <w:spacing w:after="120"/>
              <w:jc w:val="center"/>
              <w:rPr>
                <w:rFonts w:asciiTheme="minorHAnsi" w:hAnsiTheme="minorHAnsi"/>
                <w:sz w:val="28"/>
                <w:szCs w:val="32"/>
              </w:rPr>
            </w:pPr>
            <w:r w:rsidRPr="00C75D36">
              <w:rPr>
                <w:rFonts w:asciiTheme="minorHAnsi" w:hAnsiTheme="minorHAnsi"/>
                <w:b/>
                <w:bCs/>
                <w:sz w:val="28"/>
                <w:szCs w:val="32"/>
              </w:rPr>
              <w:t>Revision Summary</w:t>
            </w:r>
          </w:p>
        </w:tc>
      </w:tr>
      <w:tr w:rsidRPr="007119B4" w:rsidR="008B6605" w:rsidTr="6394A475" w14:paraId="0D016A51" w14:textId="77777777">
        <w:trPr>
          <w:trHeight w:val="300"/>
        </w:trPr>
        <w:tc>
          <w:tcPr>
            <w:tcW w:w="2994" w:type="dxa"/>
            <w:tcBorders>
              <w:top w:val="single" w:color="auto" w:sz="8" w:space="0"/>
              <w:left w:val="single" w:color="auto" w:sz="8" w:space="0"/>
              <w:bottom w:val="single" w:color="auto" w:sz="8" w:space="0"/>
              <w:right w:val="single" w:color="auto" w:sz="8" w:space="0"/>
            </w:tcBorders>
            <w:tcMar>
              <w:left w:w="108" w:type="dxa"/>
              <w:right w:w="108" w:type="dxa"/>
            </w:tcMar>
          </w:tcPr>
          <w:p w:rsidRPr="00C75D36" w:rsidR="008B6605" w:rsidP="00161534" w:rsidRDefault="008B6605" w14:paraId="41E14ACA" w14:textId="77777777">
            <w:pPr>
              <w:spacing w:after="120"/>
              <w:jc w:val="center"/>
              <w:rPr>
                <w:rFonts w:asciiTheme="minorHAnsi" w:hAnsiTheme="minorHAnsi"/>
                <w:sz w:val="28"/>
                <w:szCs w:val="32"/>
              </w:rPr>
            </w:pPr>
            <w:r w:rsidRPr="00C75D36">
              <w:rPr>
                <w:rFonts w:asciiTheme="minorHAnsi" w:hAnsiTheme="minorHAnsi"/>
                <w:sz w:val="28"/>
                <w:szCs w:val="32"/>
              </w:rPr>
              <w:t>1.0</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C75D36" w:rsidR="008B6605" w:rsidP="00161534" w:rsidRDefault="00C75D36" w14:paraId="7AFF038B" w14:textId="68F9D431">
            <w:pPr>
              <w:spacing w:after="120"/>
              <w:jc w:val="center"/>
              <w:rPr>
                <w:rFonts w:asciiTheme="minorHAnsi" w:hAnsiTheme="minorHAnsi"/>
                <w:sz w:val="28"/>
                <w:szCs w:val="32"/>
              </w:rPr>
            </w:pPr>
            <w:r w:rsidRPr="00C75D36">
              <w:rPr>
                <w:rFonts w:asciiTheme="minorHAnsi" w:hAnsiTheme="minorHAnsi"/>
                <w:sz w:val="28"/>
                <w:szCs w:val="32"/>
              </w:rPr>
              <w:t>01/09/</w:t>
            </w:r>
            <w:r w:rsidRPr="00C75D36" w:rsidR="00AF337D">
              <w:rPr>
                <w:rFonts w:asciiTheme="minorHAnsi" w:hAnsiTheme="minorHAnsi"/>
                <w:sz w:val="28"/>
                <w:szCs w:val="32"/>
              </w:rPr>
              <w:t>20</w:t>
            </w:r>
            <w:r w:rsidRPr="00C75D36" w:rsidR="008B6605">
              <w:rPr>
                <w:rFonts w:asciiTheme="minorHAnsi" w:hAnsiTheme="minorHAnsi"/>
                <w:sz w:val="28"/>
                <w:szCs w:val="32"/>
              </w:rPr>
              <w:t>2</w:t>
            </w:r>
            <w:r w:rsidRPr="00C75D36" w:rsidR="00AF5D7B">
              <w:rPr>
                <w:rFonts w:asciiTheme="minorHAnsi" w:hAnsiTheme="minorHAnsi"/>
                <w:sz w:val="28"/>
                <w:szCs w:val="32"/>
              </w:rPr>
              <w:t>5</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C75D36" w:rsidR="008B6605" w:rsidP="00161534" w:rsidRDefault="00C75D36" w14:paraId="2437D55F" w14:textId="7E262BD3">
            <w:pPr>
              <w:spacing w:after="120"/>
              <w:jc w:val="center"/>
              <w:rPr>
                <w:rFonts w:asciiTheme="minorHAnsi" w:hAnsiTheme="minorHAnsi"/>
                <w:sz w:val="28"/>
                <w:szCs w:val="32"/>
              </w:rPr>
            </w:pPr>
            <w:r w:rsidRPr="00C75D36">
              <w:rPr>
                <w:rFonts w:asciiTheme="minorHAnsi" w:hAnsiTheme="minorHAnsi"/>
                <w:sz w:val="28"/>
                <w:szCs w:val="32"/>
              </w:rPr>
              <w:t>Fina</w:t>
            </w:r>
            <w:r w:rsidRPr="00C75D36" w:rsidR="008B6605">
              <w:rPr>
                <w:rFonts w:asciiTheme="minorHAnsi" w:hAnsiTheme="minorHAnsi"/>
                <w:sz w:val="28"/>
                <w:szCs w:val="32"/>
              </w:rPr>
              <w:t>l Descriptor</w:t>
            </w:r>
          </w:p>
        </w:tc>
      </w:tr>
    </w:tbl>
    <w:p w:rsidR="6394A475" w:rsidRDefault="6394A475" w14:paraId="41D47B6A" w14:textId="4456CD0B"/>
    <w:p w:rsidRPr="007119B4" w:rsidR="008B6605" w:rsidP="008B6605" w:rsidRDefault="008B6605" w14:paraId="338D875A" w14:textId="467896CA">
      <w:pPr>
        <w:spacing w:line="360" w:lineRule="auto"/>
        <w:rPr>
          <w:rFonts w:cs="Arial" w:asciiTheme="minorHAnsi" w:hAnsiTheme="minorHAnsi"/>
          <w:sz w:val="24"/>
          <w:szCs w:val="24"/>
        </w:rPr>
      </w:pPr>
    </w:p>
    <w:p w:rsidRPr="007119B4" w:rsidR="008B6605" w:rsidRDefault="008B6605" w14:paraId="1B3D8DDD" w14:textId="77777777">
      <w:pPr>
        <w:spacing w:after="160" w:line="259" w:lineRule="auto"/>
        <w:ind w:left="0" w:firstLine="0"/>
        <w:rPr>
          <w:rFonts w:cs="Arial" w:asciiTheme="minorHAnsi" w:hAnsiTheme="minorHAnsi"/>
          <w:sz w:val="24"/>
          <w:szCs w:val="24"/>
        </w:rPr>
      </w:pPr>
      <w:r w:rsidRPr="007119B4">
        <w:rPr>
          <w:rFonts w:cs="Arial" w:asciiTheme="minorHAnsi" w:hAnsiTheme="minorHAnsi"/>
          <w:sz w:val="24"/>
          <w:szCs w:val="24"/>
        </w:rPr>
        <w:br w:type="page"/>
      </w:r>
    </w:p>
    <w:p w:rsidRPr="006C56F7" w:rsidR="008B6605" w:rsidP="370F4B78" w:rsidRDefault="09D3DF4C" w14:paraId="5951C16B" w14:textId="46A6A3AD">
      <w:pPr>
        <w:pStyle w:val="Heading1"/>
        <w:rPr>
          <w:rFonts w:asciiTheme="minorHAnsi" w:hAnsiTheme="minorHAnsi"/>
        </w:rPr>
      </w:pPr>
      <w:r w:rsidRPr="370F4B78">
        <w:rPr>
          <w:rFonts w:asciiTheme="minorHAnsi" w:hAnsiTheme="minorHAnsi"/>
        </w:rPr>
        <w:lastRenderedPageBreak/>
        <w:t xml:space="preserve">Introduction </w:t>
      </w:r>
    </w:p>
    <w:p w:rsidRPr="007119B4" w:rsidR="004369F0" w:rsidP="370F4B78" w:rsidRDefault="1A650D0E" w14:paraId="609BFF13" w14:textId="78E40F84">
      <w:pPr>
        <w:spacing w:line="360" w:lineRule="auto"/>
        <w:rPr>
          <w:rFonts w:cs="Arial" w:asciiTheme="minorHAnsi" w:hAnsiTheme="minorHAnsi"/>
        </w:rPr>
      </w:pPr>
      <w:r w:rsidRPr="6394A475">
        <w:rPr>
          <w:rFonts w:cs="Arial" w:asciiTheme="minorHAnsi" w:hAnsiTheme="minorHAnsi"/>
        </w:rPr>
        <w:t xml:space="preserve">This module may be delivered as a standalone module leading to certification in a QQI minor award. It may also be delivered as part of an overall validated programme leading to </w:t>
      </w:r>
      <w:r w:rsidRPr="6394A475" w:rsidR="7129E608">
        <w:rPr>
          <w:rFonts w:cs="Arial" w:asciiTheme="minorHAnsi" w:hAnsiTheme="minorHAnsi"/>
        </w:rPr>
        <w:t>QQI major or special purpose award</w:t>
      </w:r>
      <w:r w:rsidRPr="6394A475">
        <w:rPr>
          <w:rFonts w:cs="Arial" w:asciiTheme="minorHAnsi" w:hAnsiTheme="minorHAnsi"/>
        </w:rPr>
        <w:t xml:space="preserve">.  </w:t>
      </w:r>
    </w:p>
    <w:p w:rsidR="6394A475" w:rsidP="6394A475" w:rsidRDefault="6394A475" w14:paraId="221E71CA" w14:textId="09EB19C5">
      <w:pPr>
        <w:spacing w:line="360" w:lineRule="auto"/>
        <w:rPr>
          <w:rFonts w:cs="Arial" w:asciiTheme="minorHAnsi" w:hAnsiTheme="minorHAnsi"/>
        </w:rPr>
      </w:pPr>
    </w:p>
    <w:p w:rsidRPr="007119B4" w:rsidR="004369F0" w:rsidP="370F4B78" w:rsidRDefault="1A650D0E" w14:paraId="5B955E6F" w14:textId="35F1ED7E">
      <w:pPr>
        <w:spacing w:line="360" w:lineRule="auto"/>
        <w:rPr>
          <w:rFonts w:cs="Arial" w:asciiTheme="minorHAnsi" w:hAnsiTheme="minorHAnsi"/>
        </w:rPr>
      </w:pPr>
      <w:r w:rsidRPr="370F4B78">
        <w:rPr>
          <w:rFonts w:cs="Arial" w:asciiTheme="minorHAnsi" w:hAnsiTheme="minorHAnsi"/>
        </w:rPr>
        <w:t xml:space="preserve">The educator </w:t>
      </w:r>
      <w:r w:rsidRPr="370F4B78" w:rsidR="004369F0">
        <w:rPr>
          <w:rStyle w:val="FootnoteReference"/>
          <w:rFonts w:cs="Arial" w:asciiTheme="minorHAnsi" w:hAnsiTheme="minorHAnsi"/>
        </w:rPr>
        <w:footnoteReference w:id="2"/>
      </w:r>
      <w:r w:rsidRPr="370F4B78">
        <w:rPr>
          <w:rFonts w:cs="Arial" w:asciiTheme="minorHAnsi" w:hAnsiTheme="minorHAnsi"/>
        </w:rPr>
        <w:t xml:space="preserve">should familiarise themselves with the information contained in </w:t>
      </w:r>
      <w:r w:rsidR="00C75D36">
        <w:rPr>
          <w:rFonts w:cs="Arial" w:asciiTheme="minorHAnsi" w:hAnsiTheme="minorHAnsi"/>
        </w:rPr>
        <w:t>L</w:t>
      </w:r>
      <w:r w:rsidRPr="00C75D36" w:rsidR="00C75D36">
        <w:rPr>
          <w:rFonts w:cs="Arial" w:asciiTheme="minorHAnsi" w:hAnsiTheme="minorHAnsi"/>
        </w:rPr>
        <w:t xml:space="preserve">aois and </w:t>
      </w:r>
      <w:r w:rsidR="00C75D36">
        <w:rPr>
          <w:rFonts w:cs="Arial" w:asciiTheme="minorHAnsi" w:hAnsiTheme="minorHAnsi"/>
        </w:rPr>
        <w:t>O</w:t>
      </w:r>
      <w:r w:rsidRPr="00C75D36" w:rsidR="00C75D36">
        <w:rPr>
          <w:rFonts w:cs="Arial" w:asciiTheme="minorHAnsi" w:hAnsiTheme="minorHAnsi"/>
        </w:rPr>
        <w:t>ffaly</w:t>
      </w:r>
      <w:r w:rsidRPr="370F4B78" w:rsidR="18B05CAA">
        <w:rPr>
          <w:rFonts w:cs="Arial" w:asciiTheme="minorHAnsi" w:hAnsiTheme="minorHAnsi"/>
        </w:rPr>
        <w:t xml:space="preserve"> </w:t>
      </w:r>
      <w:r w:rsidRPr="370F4B78">
        <w:rPr>
          <w:rFonts w:cs="Arial" w:asciiTheme="minorHAnsi" w:hAnsiTheme="minorHAnsi"/>
        </w:rPr>
        <w:t xml:space="preserve">ETB Education &amp; Training Board’s programme descriptor for the relevant validated programme prior to delivering this module. </w:t>
      </w:r>
    </w:p>
    <w:p w:rsidRPr="007119B4" w:rsidR="475BEFFC" w:rsidP="370F4B78" w:rsidRDefault="475BEFFC" w14:paraId="2A994CAD" w14:textId="2C847D98">
      <w:pPr>
        <w:spacing w:line="360" w:lineRule="auto"/>
        <w:ind w:left="0" w:firstLine="0"/>
        <w:rPr>
          <w:rFonts w:cs="Arial" w:asciiTheme="minorHAnsi" w:hAnsiTheme="minorHAnsi"/>
        </w:rPr>
      </w:pPr>
    </w:p>
    <w:p w:rsidRPr="007119B4" w:rsidR="008B6605" w:rsidP="370F4B78" w:rsidRDefault="09D3DF4C" w14:paraId="661F33E7" w14:textId="462E8A4D">
      <w:pPr>
        <w:spacing w:line="360" w:lineRule="auto"/>
        <w:rPr>
          <w:rFonts w:cs="Arial" w:asciiTheme="minorHAnsi" w:hAnsiTheme="minorHAnsi"/>
        </w:rPr>
      </w:pPr>
      <w:r w:rsidRPr="370F4B78">
        <w:rPr>
          <w:rFonts w:cs="Arial" w:asciiTheme="minorHAnsi" w:hAnsiTheme="minorHAnsi"/>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Pr="007119B4" w:rsidR="008B6605" w:rsidTr="6394A475" w14:paraId="13809B32"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8B6605" w:rsidP="370F4B78" w:rsidRDefault="09D3DF4C" w14:paraId="29C20683" w14:textId="027C87C4">
            <w:pPr>
              <w:spacing w:after="0" w:line="276" w:lineRule="auto"/>
              <w:ind w:left="0" w:firstLine="0"/>
              <w:rPr>
                <w:rFonts w:asciiTheme="minorHAnsi" w:hAnsiTheme="minorHAnsi"/>
              </w:rPr>
            </w:pPr>
            <w:r w:rsidRPr="370F4B78">
              <w:rPr>
                <w:rFonts w:asciiTheme="minorHAnsi" w:hAnsiTheme="minorHAnsi"/>
              </w:rPr>
              <w:t>1.</w:t>
            </w:r>
            <w:r w:rsidRPr="370F4B78">
              <w:rPr>
                <w:rFonts w:eastAsia="Arial" w:cs="Arial" w:asciiTheme="minorHAnsi" w:hAnsiTheme="minorHAnsi"/>
              </w:rPr>
              <w:t xml:space="preserve"> </w:t>
            </w:r>
            <w:r w:rsidRPr="370F4B78">
              <w:rPr>
                <w:rFonts w:asciiTheme="minorHAnsi" w:hAnsiTheme="minorHAnsi"/>
              </w:rPr>
              <w:t xml:space="preserve">Title of Module </w:t>
            </w:r>
          </w:p>
        </w:tc>
      </w:tr>
      <w:tr w:rsidRPr="007119B4" w:rsidR="008B6605" w:rsidTr="6394A475" w14:paraId="59BF3304"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8B6605" w:rsidP="370F4B78" w:rsidRDefault="09D3DF4C" w14:paraId="47CE8B34" w14:textId="77777777">
            <w:pPr>
              <w:spacing w:after="0" w:line="276" w:lineRule="auto"/>
              <w:ind w:left="0" w:firstLine="0"/>
              <w:rPr>
                <w:rFonts w:asciiTheme="minorHAnsi" w:hAnsiTheme="minorHAnsi"/>
              </w:rPr>
            </w:pPr>
            <w:r w:rsidRPr="370F4B78">
              <w:rPr>
                <w:rFonts w:asciiTheme="minorHAnsi" w:hAnsiTheme="minorHAnsi"/>
              </w:rPr>
              <w:t>2.</w:t>
            </w:r>
            <w:r w:rsidRPr="370F4B78">
              <w:rPr>
                <w:rFonts w:eastAsia="Arial" w:cs="Arial" w:asciiTheme="minorHAnsi" w:hAnsiTheme="minorHAnsi"/>
              </w:rPr>
              <w:t xml:space="preserve"> </w:t>
            </w:r>
            <w:r w:rsidRPr="370F4B78">
              <w:rPr>
                <w:rFonts w:asciiTheme="minorHAnsi" w:hAnsiTheme="minorHAnsi"/>
              </w:rPr>
              <w:t xml:space="preserve">QQI Component Title and Code </w:t>
            </w:r>
          </w:p>
        </w:tc>
      </w:tr>
      <w:tr w:rsidRPr="007119B4" w:rsidR="008B6605" w:rsidTr="6394A475" w14:paraId="19EA0B65" w14:textId="77777777">
        <w:trPr>
          <w:trHeight w:val="330"/>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8B6605" w:rsidP="370F4B78" w:rsidRDefault="09D3DF4C" w14:paraId="1714F43A" w14:textId="43F1B555">
            <w:pPr>
              <w:spacing w:after="0" w:line="276" w:lineRule="auto"/>
              <w:ind w:left="0" w:firstLine="0"/>
              <w:rPr>
                <w:rFonts w:asciiTheme="minorHAnsi" w:hAnsiTheme="minorHAnsi"/>
              </w:rPr>
            </w:pPr>
            <w:r w:rsidRPr="370F4B78">
              <w:rPr>
                <w:rFonts w:asciiTheme="minorHAnsi" w:hAnsiTheme="minorHAnsi"/>
              </w:rPr>
              <w:t>3.</w:t>
            </w:r>
            <w:r w:rsidRPr="370F4B78">
              <w:rPr>
                <w:rFonts w:eastAsia="Arial" w:cs="Arial" w:asciiTheme="minorHAnsi" w:hAnsiTheme="minorHAnsi"/>
              </w:rPr>
              <w:t xml:space="preserve"> </w:t>
            </w:r>
            <w:r w:rsidRPr="370F4B78" w:rsidR="6E1E2F6F">
              <w:rPr>
                <w:rFonts w:asciiTheme="minorHAnsi" w:hAnsiTheme="minorHAnsi"/>
              </w:rPr>
              <w:t>Credit Value of module</w:t>
            </w:r>
          </w:p>
        </w:tc>
      </w:tr>
      <w:tr w:rsidRPr="007119B4" w:rsidR="008B6605" w:rsidTr="6394A475" w14:paraId="71CC56A3"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8B6605" w:rsidP="370F4B78" w:rsidRDefault="09D3DF4C" w14:paraId="42C3EF9E" w14:textId="2C0B2E08">
            <w:pPr>
              <w:spacing w:after="0" w:line="276" w:lineRule="auto"/>
              <w:ind w:left="0" w:firstLine="0"/>
              <w:rPr>
                <w:rFonts w:asciiTheme="minorHAnsi" w:hAnsiTheme="minorHAnsi"/>
              </w:rPr>
            </w:pPr>
            <w:r w:rsidRPr="370F4B78">
              <w:rPr>
                <w:rFonts w:asciiTheme="minorHAnsi" w:hAnsiTheme="minorHAnsi"/>
              </w:rPr>
              <w:t>4.</w:t>
            </w:r>
            <w:r w:rsidRPr="370F4B78">
              <w:rPr>
                <w:rFonts w:eastAsia="Arial" w:cs="Arial" w:asciiTheme="minorHAnsi" w:hAnsiTheme="minorHAnsi"/>
              </w:rPr>
              <w:t xml:space="preserve"> </w:t>
            </w:r>
            <w:r w:rsidRPr="370F4B78" w:rsidR="6E1E2F6F">
              <w:rPr>
                <w:rFonts w:asciiTheme="minorHAnsi" w:hAnsiTheme="minorHAnsi"/>
              </w:rPr>
              <w:t>Duration in hours</w:t>
            </w:r>
          </w:p>
        </w:tc>
      </w:tr>
      <w:tr w:rsidRPr="007119B4" w:rsidR="008B6605" w:rsidTr="6394A475" w14:paraId="6535952A" w14:textId="77777777">
        <w:trPr>
          <w:trHeight w:val="403"/>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8B6605" w:rsidP="370F4B78" w:rsidRDefault="09D3DF4C" w14:paraId="4724AE0A" w14:textId="77777777">
            <w:pPr>
              <w:spacing w:after="0" w:line="276" w:lineRule="auto"/>
              <w:ind w:left="0" w:firstLine="0"/>
              <w:rPr>
                <w:rFonts w:asciiTheme="minorHAnsi" w:hAnsiTheme="minorHAnsi"/>
              </w:rPr>
            </w:pPr>
            <w:r w:rsidRPr="370F4B78">
              <w:rPr>
                <w:rFonts w:asciiTheme="minorHAnsi" w:hAnsiTheme="minorHAnsi"/>
              </w:rPr>
              <w:t>5.</w:t>
            </w:r>
            <w:r w:rsidRPr="370F4B78">
              <w:rPr>
                <w:rFonts w:eastAsia="Arial" w:cs="Arial" w:asciiTheme="minorHAnsi" w:hAnsiTheme="minorHAnsi"/>
              </w:rPr>
              <w:t xml:space="preserve"> </w:t>
            </w:r>
            <w:r w:rsidRPr="370F4B78">
              <w:rPr>
                <w:rFonts w:asciiTheme="minorHAnsi" w:hAnsiTheme="minorHAnsi"/>
              </w:rPr>
              <w:t xml:space="preserve">Status </w:t>
            </w:r>
          </w:p>
        </w:tc>
      </w:tr>
      <w:tr w:rsidRPr="007119B4" w:rsidR="008B6605" w:rsidTr="6394A475" w14:paraId="7CFCF791"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8B6605" w:rsidP="370F4B78" w:rsidRDefault="09D3DF4C" w14:paraId="53A85CCD" w14:textId="77777777">
            <w:pPr>
              <w:spacing w:after="0" w:line="276" w:lineRule="auto"/>
              <w:ind w:left="0" w:firstLine="0"/>
              <w:rPr>
                <w:rFonts w:asciiTheme="minorHAnsi" w:hAnsiTheme="minorHAnsi"/>
              </w:rPr>
            </w:pPr>
            <w:r w:rsidRPr="370F4B78">
              <w:rPr>
                <w:rFonts w:asciiTheme="minorHAnsi" w:hAnsiTheme="minorHAnsi"/>
              </w:rPr>
              <w:t>6.</w:t>
            </w:r>
            <w:r w:rsidRPr="370F4B78">
              <w:rPr>
                <w:rFonts w:eastAsia="Arial" w:cs="Arial" w:asciiTheme="minorHAnsi" w:hAnsiTheme="minorHAnsi"/>
              </w:rPr>
              <w:t xml:space="preserve"> </w:t>
            </w:r>
            <w:r w:rsidRPr="370F4B78">
              <w:rPr>
                <w:rFonts w:asciiTheme="minorHAnsi" w:hAnsiTheme="minorHAnsi"/>
              </w:rPr>
              <w:t xml:space="preserve">Special Requirements </w:t>
            </w:r>
          </w:p>
        </w:tc>
      </w:tr>
      <w:tr w:rsidRPr="007119B4" w:rsidR="008B6605" w:rsidTr="6394A475" w14:paraId="49280F87"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8B6605" w:rsidP="370F4B78" w:rsidRDefault="09D3DF4C" w14:paraId="0FB26060" w14:textId="7E710ADE">
            <w:pPr>
              <w:spacing w:after="0" w:line="276" w:lineRule="auto"/>
              <w:ind w:left="0" w:firstLine="0"/>
              <w:rPr>
                <w:rFonts w:asciiTheme="minorHAnsi" w:hAnsiTheme="minorHAnsi"/>
              </w:rPr>
            </w:pPr>
            <w:r w:rsidRPr="370F4B78">
              <w:rPr>
                <w:rFonts w:asciiTheme="minorHAnsi" w:hAnsiTheme="minorHAnsi"/>
              </w:rPr>
              <w:t>7.</w:t>
            </w:r>
            <w:r w:rsidRPr="370F4B78">
              <w:rPr>
                <w:rFonts w:eastAsia="Arial" w:cs="Arial" w:asciiTheme="minorHAnsi" w:hAnsiTheme="minorHAnsi"/>
              </w:rPr>
              <w:t xml:space="preserve"> </w:t>
            </w:r>
            <w:r w:rsidRPr="370F4B78">
              <w:rPr>
                <w:rFonts w:asciiTheme="minorHAnsi" w:hAnsiTheme="minorHAnsi"/>
              </w:rPr>
              <w:t xml:space="preserve">Aim of the Module </w:t>
            </w:r>
          </w:p>
        </w:tc>
      </w:tr>
      <w:tr w:rsidRPr="007119B4" w:rsidR="008B6605" w:rsidTr="6394A475" w14:paraId="12A666CE"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8B6605" w:rsidP="370F4B78" w:rsidRDefault="09D3DF4C" w14:paraId="20E880EA" w14:textId="51BAEE58">
            <w:pPr>
              <w:spacing w:after="0" w:line="276" w:lineRule="auto"/>
              <w:ind w:left="0" w:firstLine="0"/>
              <w:rPr>
                <w:rFonts w:asciiTheme="minorHAnsi" w:hAnsiTheme="minorHAnsi"/>
              </w:rPr>
            </w:pPr>
            <w:r w:rsidRPr="370F4B78">
              <w:rPr>
                <w:rFonts w:asciiTheme="minorHAnsi" w:hAnsiTheme="minorHAnsi"/>
              </w:rPr>
              <w:t>8.</w:t>
            </w:r>
            <w:r w:rsidRPr="370F4B78">
              <w:rPr>
                <w:rFonts w:eastAsia="Arial" w:cs="Arial" w:asciiTheme="minorHAnsi" w:hAnsiTheme="minorHAnsi"/>
              </w:rPr>
              <w:t xml:space="preserve"> </w:t>
            </w:r>
            <w:r w:rsidRPr="370F4B78">
              <w:rPr>
                <w:rFonts w:asciiTheme="minorHAnsi" w:hAnsiTheme="minorHAnsi"/>
              </w:rPr>
              <w:t xml:space="preserve">Objectives of the Module </w:t>
            </w:r>
          </w:p>
        </w:tc>
      </w:tr>
      <w:tr w:rsidRPr="007119B4" w:rsidR="008B6605" w:rsidTr="6394A475" w14:paraId="096D5029"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8B6605" w:rsidP="370F4B78" w:rsidRDefault="09D3DF4C" w14:paraId="14C29F7E" w14:textId="0A6D9B19">
            <w:pPr>
              <w:spacing w:after="0" w:line="276" w:lineRule="auto"/>
              <w:ind w:left="0" w:firstLine="0"/>
              <w:rPr>
                <w:rFonts w:asciiTheme="minorHAnsi" w:hAnsiTheme="minorHAnsi"/>
              </w:rPr>
            </w:pPr>
            <w:r w:rsidRPr="370F4B78">
              <w:rPr>
                <w:rFonts w:asciiTheme="minorHAnsi" w:hAnsiTheme="minorHAnsi"/>
              </w:rPr>
              <w:t>9. Minimum Intended Module Learning Outcomes (MIMLO</w:t>
            </w:r>
            <w:r w:rsidRPr="370F4B78" w:rsidR="6E1E2F6F">
              <w:rPr>
                <w:rFonts w:asciiTheme="minorHAnsi" w:hAnsiTheme="minorHAnsi"/>
              </w:rPr>
              <w:t>s</w:t>
            </w:r>
            <w:r w:rsidRPr="370F4B78">
              <w:rPr>
                <w:rFonts w:asciiTheme="minorHAnsi" w:hAnsiTheme="minorHAnsi"/>
              </w:rPr>
              <w:t>)</w:t>
            </w:r>
          </w:p>
        </w:tc>
      </w:tr>
      <w:tr w:rsidRPr="007119B4" w:rsidR="008B6605" w:rsidTr="6394A475" w14:paraId="08E16AF0" w14:textId="77777777">
        <w:trPr>
          <w:trHeight w:val="403"/>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257528" w:rsidP="370F4B78" w:rsidRDefault="75F709D8" w14:paraId="7D41E4C0" w14:textId="495124EE">
            <w:pPr>
              <w:spacing w:after="0" w:line="276" w:lineRule="auto"/>
              <w:ind w:left="0" w:firstLine="0"/>
              <w:rPr>
                <w:rFonts w:asciiTheme="minorHAnsi" w:hAnsiTheme="minorHAnsi"/>
              </w:rPr>
            </w:pPr>
            <w:r w:rsidRPr="370F4B78">
              <w:rPr>
                <w:rFonts w:asciiTheme="minorHAnsi" w:hAnsiTheme="minorHAnsi"/>
              </w:rPr>
              <w:t>10.</w:t>
            </w:r>
            <w:r w:rsidRPr="370F4B78" w:rsidR="7F94F442">
              <w:rPr>
                <w:rFonts w:asciiTheme="minorHAnsi" w:hAnsiTheme="minorHAnsi"/>
              </w:rPr>
              <w:t xml:space="preserve"> </w:t>
            </w:r>
            <w:r w:rsidRPr="370F4B78" w:rsidR="10DEB100">
              <w:rPr>
                <w:rFonts w:asciiTheme="minorHAnsi" w:hAnsiTheme="minorHAnsi"/>
              </w:rPr>
              <w:t>Content</w:t>
            </w:r>
          </w:p>
          <w:p w:rsidRPr="007119B4" w:rsidR="000E4A5C" w:rsidP="370F4B78" w:rsidRDefault="452DEA55" w14:paraId="3BEB618D" w14:textId="44C12337">
            <w:pPr>
              <w:pStyle w:val="ListParagraph"/>
              <w:numPr>
                <w:ilvl w:val="0"/>
                <w:numId w:val="16"/>
              </w:numPr>
              <w:spacing w:after="0" w:line="276" w:lineRule="auto"/>
              <w:rPr>
                <w:rFonts w:asciiTheme="minorHAnsi" w:hAnsiTheme="minorHAnsi"/>
              </w:rPr>
            </w:pPr>
            <w:r w:rsidRPr="370F4B78">
              <w:rPr>
                <w:rFonts w:asciiTheme="minorHAnsi" w:hAnsiTheme="minorHAnsi"/>
              </w:rPr>
              <w:t>Indicative</w:t>
            </w:r>
            <w:r w:rsidRPr="370F4B78" w:rsidR="09D3DF4C">
              <w:rPr>
                <w:rFonts w:asciiTheme="minorHAnsi" w:hAnsiTheme="minorHAnsi"/>
              </w:rPr>
              <w:t xml:space="preserve"> </w:t>
            </w:r>
            <w:r w:rsidRPr="370F4B78" w:rsidR="68740336">
              <w:rPr>
                <w:rFonts w:asciiTheme="minorHAnsi" w:hAnsiTheme="minorHAnsi"/>
              </w:rPr>
              <w:t>Content</w:t>
            </w:r>
          </w:p>
          <w:p w:rsidRPr="007119B4" w:rsidR="000E4A5C" w:rsidP="370F4B78" w:rsidRDefault="026EF93C" w14:paraId="601B9D45" w14:textId="32309ABB">
            <w:pPr>
              <w:pStyle w:val="ListParagraph"/>
              <w:numPr>
                <w:ilvl w:val="0"/>
                <w:numId w:val="16"/>
              </w:numPr>
              <w:spacing w:after="0" w:line="276" w:lineRule="auto"/>
              <w:rPr>
                <w:rFonts w:asciiTheme="minorHAnsi" w:hAnsiTheme="minorHAnsi"/>
              </w:rPr>
            </w:pPr>
            <w:r w:rsidRPr="370F4B78">
              <w:rPr>
                <w:rFonts w:asciiTheme="minorHAnsi" w:hAnsiTheme="minorHAnsi"/>
              </w:rPr>
              <w:t xml:space="preserve">Suggested </w:t>
            </w:r>
            <w:r w:rsidRPr="370F4B78" w:rsidR="1BC5371D">
              <w:rPr>
                <w:rFonts w:asciiTheme="minorHAnsi" w:hAnsiTheme="minorHAnsi"/>
              </w:rPr>
              <w:t>Methodologies</w:t>
            </w:r>
            <w:r w:rsidRPr="370F4B78" w:rsidR="198353AE">
              <w:rPr>
                <w:rFonts w:asciiTheme="minorHAnsi" w:hAnsiTheme="minorHAnsi"/>
              </w:rPr>
              <w:t xml:space="preserve"> for Delivery</w:t>
            </w:r>
          </w:p>
          <w:p w:rsidRPr="007119B4" w:rsidR="00E77A58" w:rsidP="370F4B78" w:rsidRDefault="198353AE" w14:paraId="41A8EEE4" w14:textId="6E6C701E">
            <w:pPr>
              <w:pStyle w:val="ListParagraph"/>
              <w:numPr>
                <w:ilvl w:val="0"/>
                <w:numId w:val="16"/>
              </w:numPr>
              <w:spacing w:after="0" w:line="276" w:lineRule="auto"/>
              <w:rPr>
                <w:rFonts w:asciiTheme="minorHAnsi" w:hAnsiTheme="minorHAnsi"/>
              </w:rPr>
            </w:pPr>
            <w:r w:rsidRPr="370F4B78">
              <w:rPr>
                <w:rFonts w:asciiTheme="minorHAnsi" w:hAnsiTheme="minorHAnsi"/>
              </w:rPr>
              <w:t>Suggested Resources</w:t>
            </w:r>
          </w:p>
        </w:tc>
      </w:tr>
      <w:tr w:rsidRPr="007119B4" w:rsidR="008B6605" w:rsidTr="6394A475" w14:paraId="138736F7" w14:textId="77777777">
        <w:trPr>
          <w:trHeight w:val="656"/>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8B6605" w:rsidP="370F4B78" w:rsidRDefault="09D3DF4C" w14:paraId="4AD01EF3" w14:textId="77777777">
            <w:pPr>
              <w:spacing w:after="12" w:line="276" w:lineRule="auto"/>
              <w:ind w:left="0" w:firstLine="0"/>
              <w:rPr>
                <w:rFonts w:asciiTheme="minorHAnsi" w:hAnsiTheme="minorHAnsi"/>
              </w:rPr>
            </w:pPr>
            <w:r w:rsidRPr="370F4B78">
              <w:rPr>
                <w:rFonts w:asciiTheme="minorHAnsi" w:hAnsiTheme="minorHAnsi"/>
              </w:rPr>
              <w:t>11.</w:t>
            </w:r>
            <w:r w:rsidRPr="370F4B78">
              <w:rPr>
                <w:rFonts w:eastAsia="Arial" w:cs="Arial" w:asciiTheme="minorHAnsi" w:hAnsiTheme="minorHAnsi"/>
              </w:rPr>
              <w:t xml:space="preserve"> </w:t>
            </w:r>
            <w:r w:rsidRPr="370F4B78">
              <w:rPr>
                <w:rFonts w:asciiTheme="minorHAnsi" w:hAnsiTheme="minorHAnsi"/>
              </w:rPr>
              <w:t xml:space="preserve">Assessment </w:t>
            </w:r>
          </w:p>
          <w:p w:rsidRPr="007119B4" w:rsidR="008B6605" w:rsidP="370F4B78" w:rsidRDefault="09D3DF4C" w14:paraId="2D403F19" w14:textId="77777777">
            <w:pPr>
              <w:numPr>
                <w:ilvl w:val="0"/>
                <w:numId w:val="10"/>
              </w:numPr>
              <w:spacing w:after="12" w:line="276" w:lineRule="auto"/>
              <w:ind w:left="622" w:hanging="284"/>
              <w:rPr>
                <w:rFonts w:asciiTheme="minorHAnsi" w:hAnsiTheme="minorHAnsi"/>
              </w:rPr>
            </w:pPr>
            <w:r w:rsidRPr="370F4B78">
              <w:rPr>
                <w:rFonts w:asciiTheme="minorHAnsi" w:hAnsiTheme="minorHAnsi"/>
              </w:rPr>
              <w:t xml:space="preserve">Assessment Techniques </w:t>
            </w:r>
          </w:p>
          <w:p w:rsidRPr="007119B4" w:rsidR="008B6605" w:rsidP="370F4B78" w:rsidRDefault="09D3DF4C" w14:paraId="14C16E5D" w14:textId="77777777">
            <w:pPr>
              <w:numPr>
                <w:ilvl w:val="0"/>
                <w:numId w:val="10"/>
              </w:numPr>
              <w:spacing w:after="11" w:line="276" w:lineRule="auto"/>
              <w:ind w:left="622" w:hanging="284"/>
              <w:rPr>
                <w:rFonts w:asciiTheme="minorHAnsi" w:hAnsiTheme="minorHAnsi"/>
              </w:rPr>
            </w:pPr>
            <w:r w:rsidRPr="370F4B78">
              <w:rPr>
                <w:rFonts w:asciiTheme="minorHAnsi" w:hAnsiTheme="minorHAnsi"/>
              </w:rPr>
              <w:t xml:space="preserve">Mapping of MIMLOs to Assessment Techniques </w:t>
            </w:r>
          </w:p>
          <w:p w:rsidRPr="007119B4" w:rsidR="00FF3E66" w:rsidP="370F4B78" w:rsidRDefault="09D3DF4C" w14:paraId="19BE6F66" w14:textId="31F7C92D">
            <w:pPr>
              <w:numPr>
                <w:ilvl w:val="0"/>
                <w:numId w:val="10"/>
              </w:numPr>
              <w:spacing w:after="0" w:line="276" w:lineRule="auto"/>
              <w:ind w:left="622" w:hanging="284"/>
              <w:rPr>
                <w:rFonts w:asciiTheme="minorHAnsi" w:hAnsiTheme="minorHAnsi"/>
              </w:rPr>
            </w:pPr>
            <w:r w:rsidRPr="370F4B78">
              <w:rPr>
                <w:rFonts w:asciiTheme="minorHAnsi" w:hAnsiTheme="minorHAnsi"/>
              </w:rPr>
              <w:t xml:space="preserve">Guidelines for Assessment Activities </w:t>
            </w:r>
          </w:p>
          <w:p w:rsidRPr="007119B4" w:rsidR="00FF3E66" w:rsidP="370F4B78" w:rsidRDefault="1DC4670B" w14:paraId="5BB395D0" w14:textId="1D8E0BD5">
            <w:pPr>
              <w:numPr>
                <w:ilvl w:val="0"/>
                <w:numId w:val="10"/>
              </w:numPr>
              <w:spacing w:after="0" w:line="276" w:lineRule="auto"/>
              <w:ind w:left="622" w:hanging="284"/>
              <w:rPr>
                <w:rFonts w:ascii="Aptos" w:hAnsi="Aptos" w:eastAsia="Aptos" w:cs="Aptos"/>
              </w:rPr>
            </w:pPr>
            <w:r w:rsidRPr="370F4B78">
              <w:rPr>
                <w:rFonts w:ascii="Aptos" w:hAnsi="Aptos" w:eastAsia="Aptos" w:cs="Aptos"/>
              </w:rPr>
              <w:t>Eligibility for certification</w:t>
            </w:r>
          </w:p>
        </w:tc>
      </w:tr>
      <w:tr w:rsidRPr="007119B4" w:rsidR="008B6605" w:rsidTr="6394A475" w14:paraId="4EEE2895"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A969F1" w:rsidP="370F4B78" w:rsidRDefault="09D3DF4C" w14:paraId="45545282" w14:textId="44F68A3A">
            <w:pPr>
              <w:spacing w:after="0" w:line="276" w:lineRule="auto"/>
              <w:ind w:left="0" w:firstLine="0"/>
              <w:rPr>
                <w:rFonts w:asciiTheme="minorHAnsi" w:hAnsiTheme="minorHAnsi"/>
              </w:rPr>
            </w:pPr>
            <w:r w:rsidRPr="370F4B78">
              <w:rPr>
                <w:rFonts w:asciiTheme="minorHAnsi" w:hAnsiTheme="minorHAnsi"/>
              </w:rPr>
              <w:t>12.</w:t>
            </w:r>
            <w:r w:rsidRPr="370F4B78">
              <w:rPr>
                <w:rFonts w:eastAsia="Arial" w:cs="Arial" w:asciiTheme="minorHAnsi" w:hAnsiTheme="minorHAnsi"/>
              </w:rPr>
              <w:t xml:space="preserve"> </w:t>
            </w:r>
            <w:r w:rsidRPr="370F4B78">
              <w:rPr>
                <w:rFonts w:asciiTheme="minorHAnsi" w:hAnsiTheme="minorHAnsi"/>
              </w:rPr>
              <w:t xml:space="preserve">Grading </w:t>
            </w:r>
          </w:p>
        </w:tc>
      </w:tr>
      <w:tr w:rsidRPr="007119B4" w:rsidR="008B6605" w:rsidTr="6394A475" w14:paraId="53580656"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5C3185" w:rsidP="370F4B78" w:rsidRDefault="09D3DF4C" w14:paraId="7F846610" w14:textId="69A7D02B">
            <w:pPr>
              <w:spacing w:after="0" w:line="276" w:lineRule="auto"/>
              <w:ind w:left="0" w:firstLine="0"/>
              <w:rPr>
                <w:rFonts w:asciiTheme="minorHAnsi" w:hAnsiTheme="minorHAnsi"/>
              </w:rPr>
            </w:pPr>
            <w:r w:rsidRPr="370F4B78">
              <w:rPr>
                <w:rFonts w:asciiTheme="minorHAnsi" w:hAnsiTheme="minorHAnsi"/>
              </w:rPr>
              <w:t>13.</w:t>
            </w:r>
            <w:r w:rsidRPr="370F4B78">
              <w:rPr>
                <w:rFonts w:eastAsia="Arial" w:cs="Arial" w:asciiTheme="minorHAnsi" w:hAnsiTheme="minorHAnsi"/>
              </w:rPr>
              <w:t xml:space="preserve"> </w:t>
            </w:r>
            <w:r w:rsidRPr="370F4B78">
              <w:rPr>
                <w:rFonts w:asciiTheme="minorHAnsi" w:hAnsiTheme="minorHAnsi"/>
              </w:rPr>
              <w:t>Learner Marking S</w:t>
            </w:r>
            <w:r w:rsidRPr="370F4B78" w:rsidR="4039C22D">
              <w:rPr>
                <w:rFonts w:asciiTheme="minorHAnsi" w:hAnsiTheme="minorHAnsi"/>
              </w:rPr>
              <w:t xml:space="preserve">cheme </w:t>
            </w:r>
            <w:r w:rsidRPr="370F4B78">
              <w:rPr>
                <w:rFonts w:asciiTheme="minorHAnsi" w:hAnsiTheme="minorHAnsi"/>
              </w:rPr>
              <w:t>(s)</w:t>
            </w:r>
            <w:r w:rsidRPr="370F4B78" w:rsidR="60B6EDCD">
              <w:rPr>
                <w:rFonts w:asciiTheme="minorHAnsi" w:hAnsiTheme="minorHAnsi"/>
              </w:rPr>
              <w:t xml:space="preserve"> </w:t>
            </w:r>
          </w:p>
          <w:p w:rsidRPr="00143B84" w:rsidR="000D45CF" w:rsidP="370F4B78" w:rsidRDefault="09D3DF4C" w14:paraId="2197B06D" w14:textId="2FF0657F">
            <w:pPr>
              <w:pStyle w:val="ListParagraph"/>
              <w:spacing w:after="0" w:line="276" w:lineRule="auto"/>
              <w:ind w:left="622" w:hanging="284"/>
              <w:rPr>
                <w:rFonts w:asciiTheme="minorHAnsi" w:hAnsiTheme="minorHAnsi"/>
              </w:rPr>
            </w:pPr>
            <w:r w:rsidRPr="370F4B78">
              <w:rPr>
                <w:rFonts w:asciiTheme="minorHAnsi" w:hAnsiTheme="minorHAnsi"/>
              </w:rPr>
              <w:t>Assessment Criteria</w:t>
            </w:r>
          </w:p>
        </w:tc>
      </w:tr>
      <w:tr w:rsidRPr="007119B4" w:rsidR="000133C6" w:rsidTr="6394A475" w14:paraId="1AB6A27D"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0133C6" w:rsidP="370F4B78" w:rsidRDefault="6946BA49" w14:paraId="5882C335" w14:textId="77777777">
            <w:pPr>
              <w:spacing w:after="0" w:line="276" w:lineRule="auto"/>
              <w:ind w:left="0" w:firstLine="0"/>
              <w:rPr>
                <w:rFonts w:asciiTheme="minorHAnsi" w:hAnsiTheme="minorHAnsi"/>
              </w:rPr>
            </w:pPr>
            <w:r w:rsidRPr="370F4B78">
              <w:rPr>
                <w:rFonts w:asciiTheme="minorHAnsi" w:hAnsiTheme="minorHAnsi"/>
              </w:rPr>
              <w:t>Appendices</w:t>
            </w:r>
          </w:p>
          <w:p w:rsidRPr="007119B4" w:rsidR="4C0DE939" w:rsidP="370F4B78" w:rsidRDefault="00E0F7C0" w14:paraId="7D8F7064" w14:textId="2EBC2253">
            <w:pPr>
              <w:pStyle w:val="ListParagraph"/>
              <w:numPr>
                <w:ilvl w:val="0"/>
                <w:numId w:val="14"/>
              </w:numPr>
              <w:spacing w:after="0" w:line="276" w:lineRule="auto"/>
              <w:ind w:left="763" w:hanging="425"/>
              <w:rPr>
                <w:rFonts w:asciiTheme="minorHAnsi" w:hAnsiTheme="minorHAnsi"/>
              </w:rPr>
            </w:pPr>
            <w:r w:rsidRPr="370F4B78">
              <w:rPr>
                <w:rFonts w:asciiTheme="minorHAnsi" w:hAnsiTheme="minorHAnsi"/>
              </w:rPr>
              <w:t>Suggested Content for Delivery</w:t>
            </w:r>
          </w:p>
          <w:p w:rsidRPr="007119B4" w:rsidR="000133C6" w:rsidP="370F4B78" w:rsidRDefault="6946BA49" w14:paraId="6836C9C3" w14:textId="3E7AD33C">
            <w:pPr>
              <w:pStyle w:val="ListParagraph"/>
              <w:numPr>
                <w:ilvl w:val="0"/>
                <w:numId w:val="14"/>
              </w:numPr>
              <w:spacing w:after="0" w:line="276" w:lineRule="auto"/>
              <w:ind w:left="763" w:hanging="425"/>
              <w:rPr>
                <w:rFonts w:asciiTheme="minorHAnsi" w:hAnsiTheme="minorHAnsi"/>
              </w:rPr>
            </w:pPr>
            <w:r w:rsidRPr="370F4B78">
              <w:rPr>
                <w:rFonts w:asciiTheme="minorHAnsi" w:hAnsiTheme="minorHAnsi"/>
              </w:rPr>
              <w:t xml:space="preserve">Sample Assessment </w:t>
            </w:r>
          </w:p>
          <w:p w:rsidRPr="007119B4" w:rsidR="00D65324" w:rsidP="370F4B78" w:rsidRDefault="614CB6AE" w14:paraId="6086494B" w14:textId="4F30EED5">
            <w:pPr>
              <w:pStyle w:val="ListParagraph"/>
              <w:numPr>
                <w:ilvl w:val="0"/>
                <w:numId w:val="14"/>
              </w:numPr>
              <w:spacing w:after="0" w:line="276" w:lineRule="auto"/>
              <w:ind w:left="763" w:hanging="425"/>
              <w:rPr>
                <w:rFonts w:asciiTheme="minorHAnsi" w:hAnsiTheme="minorHAnsi"/>
              </w:rPr>
            </w:pPr>
            <w:r w:rsidRPr="6394A475">
              <w:rPr>
                <w:rFonts w:asciiTheme="minorHAnsi" w:hAnsiTheme="minorHAnsi"/>
              </w:rPr>
              <w:t>Assessment</w:t>
            </w:r>
            <w:r w:rsidRPr="6394A475" w:rsidR="441700B4">
              <w:rPr>
                <w:rFonts w:asciiTheme="minorHAnsi" w:hAnsiTheme="minorHAnsi"/>
              </w:rPr>
              <w:t xml:space="preserve"> Rubric</w:t>
            </w:r>
          </w:p>
        </w:tc>
      </w:tr>
    </w:tbl>
    <w:p w:rsidRPr="007119B4" w:rsidR="00A43B37" w:rsidP="008B6605" w:rsidRDefault="00A43B37" w14:paraId="13E101C9" w14:textId="77777777">
      <w:pPr>
        <w:spacing w:line="360" w:lineRule="auto"/>
        <w:ind w:left="0" w:firstLine="0"/>
        <w:rPr>
          <w:rFonts w:cs="Arial" w:asciiTheme="minorHAnsi" w:hAnsiTheme="minorHAnsi"/>
          <w:sz w:val="24"/>
          <w:szCs w:val="24"/>
        </w:rPr>
      </w:pPr>
    </w:p>
    <w:p w:rsidRPr="007119B4" w:rsidR="008B6605" w:rsidP="370F4B78" w:rsidRDefault="09D3DF4C" w14:paraId="0D9747C6" w14:textId="77777777">
      <w:pPr>
        <w:pStyle w:val="Heading1"/>
        <w:rPr>
          <w:rFonts w:asciiTheme="minorHAnsi" w:hAnsiTheme="minorHAnsi"/>
        </w:rPr>
      </w:pPr>
      <w:r w:rsidRPr="370F4B78">
        <w:rPr>
          <w:rFonts w:asciiTheme="minorHAnsi" w:hAnsiTheme="minorHAnsi"/>
        </w:rPr>
        <w:t xml:space="preserve">Integrated Delivery and Assessment </w:t>
      </w:r>
    </w:p>
    <w:p w:rsidRPr="007119B4" w:rsidR="008B6605" w:rsidP="6394A475" w:rsidRDefault="008B6605" w14:paraId="0FD40A80" w14:textId="6E640AF8">
      <w:pPr>
        <w:spacing w:line="360" w:lineRule="auto"/>
        <w:rPr>
          <w:rFonts w:cs="Arial" w:asciiTheme="minorHAnsi" w:hAnsiTheme="minorHAnsi"/>
        </w:rPr>
      </w:pPr>
      <w:r w:rsidRPr="6394A475">
        <w:rPr>
          <w:rFonts w:cs="Arial" w:asciiTheme="minorHAnsi" w:hAnsiTheme="minorHAnsi"/>
        </w:rPr>
        <w:t xml:space="preserve">Where this module is delivered as part of a major or special purpose award the educator is encouraged to integrate the delivery of content where an overlap between MIMLOs of this module and one or more modules is identified. </w:t>
      </w:r>
    </w:p>
    <w:p w:rsidRPr="007119B4" w:rsidR="008B6605" w:rsidP="6394A475" w:rsidRDefault="008B6605" w14:paraId="54A37FB4" w14:textId="77777777">
      <w:pPr>
        <w:spacing w:line="360" w:lineRule="auto"/>
        <w:rPr>
          <w:rFonts w:cs="Arial" w:asciiTheme="minorHAnsi" w:hAnsiTheme="minorHAnsi"/>
        </w:rPr>
      </w:pPr>
      <w:r w:rsidRPr="6394A475">
        <w:rPr>
          <w:rFonts w:cs="Arial" w:asciiTheme="minorHAnsi" w:hAnsiTheme="minorHAnsi"/>
        </w:rPr>
        <w:t xml:space="preserve"> </w:t>
      </w:r>
    </w:p>
    <w:p w:rsidRPr="007119B4" w:rsidR="008B6605" w:rsidP="6394A475" w:rsidRDefault="008B6605" w14:paraId="7F8A43EC" w14:textId="14D4332A">
      <w:pPr>
        <w:spacing w:line="360" w:lineRule="auto"/>
        <w:rPr>
          <w:rFonts w:cs="Arial" w:asciiTheme="minorHAnsi" w:hAnsiTheme="minorHAnsi"/>
        </w:rPr>
      </w:pPr>
      <w:r w:rsidRPr="6394A475">
        <w:rPr>
          <w:rFonts w:cs="Arial" w:asciiTheme="minorHAnsi" w:hAnsiTheme="minorHAnsi"/>
        </w:rPr>
        <w:t xml:space="preserve">Likewise, the educator is encouraged to integrate assessment where there is an opportunity to facilitate a learner to produce one piece of assessment evidence which demonstrates the learning outcomes from more than one module. </w:t>
      </w:r>
    </w:p>
    <w:p w:rsidRPr="007119B4" w:rsidR="008B6605" w:rsidP="370F4B78" w:rsidRDefault="09D3DF4C" w14:paraId="2C4F02AC" w14:textId="5B1132CC">
      <w:pPr>
        <w:pStyle w:val="Heading1"/>
        <w:rPr>
          <w:rFonts w:asciiTheme="minorHAnsi" w:hAnsiTheme="minorHAnsi"/>
        </w:rPr>
      </w:pPr>
      <w:r w:rsidRPr="370F4B78">
        <w:rPr>
          <w:rFonts w:asciiTheme="minorHAnsi" w:hAnsiTheme="minorHAnsi"/>
        </w:rPr>
        <w:t>1.       Title of Module</w:t>
      </w:r>
    </w:p>
    <w:p w:rsidRPr="007119B4" w:rsidR="008B6605" w:rsidP="370F4B78" w:rsidRDefault="1A650D0E" w14:paraId="50559478" w14:textId="2C2FD9B8">
      <w:pPr>
        <w:spacing w:line="360" w:lineRule="auto"/>
        <w:rPr>
          <w:rFonts w:cs="Arial" w:asciiTheme="minorHAnsi" w:hAnsiTheme="minorHAnsi"/>
        </w:rPr>
      </w:pPr>
      <w:r w:rsidRPr="370F4B78">
        <w:rPr>
          <w:rFonts w:cs="Arial" w:asciiTheme="minorHAnsi" w:hAnsiTheme="minorHAnsi"/>
        </w:rPr>
        <w:t>Special Needs Assisting</w:t>
      </w:r>
    </w:p>
    <w:p w:rsidRPr="007119B4" w:rsidR="008B6605" w:rsidP="370F4B78" w:rsidRDefault="09D3DF4C" w14:paraId="7E2DADA9" w14:textId="77777777">
      <w:pPr>
        <w:pStyle w:val="Heading1"/>
        <w:rPr>
          <w:rFonts w:asciiTheme="minorHAnsi" w:hAnsiTheme="minorHAnsi"/>
        </w:rPr>
      </w:pPr>
      <w:r w:rsidRPr="370F4B78">
        <w:rPr>
          <w:rFonts w:asciiTheme="minorHAnsi" w:hAnsiTheme="minorHAnsi"/>
        </w:rPr>
        <w:t xml:space="preserve">2.       Component Name and Code </w:t>
      </w:r>
    </w:p>
    <w:p w:rsidRPr="007119B4" w:rsidR="008B6605" w:rsidP="370F4B78" w:rsidRDefault="1A650D0E" w14:paraId="11E98985" w14:textId="78A28C6A">
      <w:pPr>
        <w:spacing w:line="360" w:lineRule="auto"/>
        <w:ind w:left="0" w:firstLine="0"/>
        <w:rPr>
          <w:rFonts w:cs="Arial" w:asciiTheme="minorHAnsi" w:hAnsiTheme="minorHAnsi"/>
        </w:rPr>
      </w:pPr>
      <w:r w:rsidRPr="370F4B78">
        <w:rPr>
          <w:rFonts w:cs="Arial" w:asciiTheme="minorHAnsi" w:hAnsiTheme="minorHAnsi"/>
        </w:rPr>
        <w:t>Special Needs Assisting 5N1786</w:t>
      </w:r>
    </w:p>
    <w:p w:rsidRPr="007119B4" w:rsidR="008B6605" w:rsidP="370F4B78" w:rsidRDefault="09D3DF4C" w14:paraId="474D60F3" w14:textId="5262FBFC">
      <w:pPr>
        <w:pStyle w:val="Heading1"/>
        <w:rPr>
          <w:rFonts w:asciiTheme="minorHAnsi" w:hAnsiTheme="minorHAnsi"/>
        </w:rPr>
      </w:pPr>
      <w:r w:rsidRPr="370F4B78">
        <w:rPr>
          <w:rFonts w:asciiTheme="minorHAnsi" w:hAnsiTheme="minorHAnsi"/>
        </w:rPr>
        <w:t xml:space="preserve">3.       </w:t>
      </w:r>
      <w:r w:rsidRPr="370F4B78" w:rsidR="6E1E2F6F">
        <w:rPr>
          <w:rFonts w:asciiTheme="minorHAnsi" w:hAnsiTheme="minorHAnsi"/>
        </w:rPr>
        <w:t>Credit Value</w:t>
      </w:r>
    </w:p>
    <w:p w:rsidRPr="007119B4" w:rsidR="003F2057" w:rsidP="370F4B78" w:rsidRDefault="1A650D0E" w14:paraId="0B967D6D" w14:textId="2D44F203">
      <w:pPr>
        <w:tabs>
          <w:tab w:val="left" w:pos="2370"/>
        </w:tabs>
        <w:spacing w:line="360" w:lineRule="auto"/>
        <w:rPr>
          <w:rFonts w:cs="Arial" w:asciiTheme="minorHAnsi" w:hAnsiTheme="minorHAnsi"/>
          <w:sz w:val="24"/>
          <w:szCs w:val="24"/>
        </w:rPr>
      </w:pPr>
      <w:r w:rsidRPr="370F4B78">
        <w:rPr>
          <w:rFonts w:cs="Arial" w:asciiTheme="minorHAnsi" w:hAnsiTheme="minorHAnsi"/>
        </w:rPr>
        <w:t xml:space="preserve">15 </w:t>
      </w:r>
      <w:r w:rsidRPr="370F4B78" w:rsidR="48BBA338">
        <w:rPr>
          <w:rFonts w:cs="Arial" w:asciiTheme="minorHAnsi" w:hAnsiTheme="minorHAnsi"/>
        </w:rPr>
        <w:t>Credits</w:t>
      </w:r>
      <w:r w:rsidR="004369F0">
        <w:tab/>
      </w:r>
    </w:p>
    <w:p w:rsidRPr="007119B4" w:rsidR="008B6605" w:rsidP="370F4B78" w:rsidRDefault="09D3DF4C" w14:paraId="3CC22885" w14:textId="01F941EE">
      <w:pPr>
        <w:pStyle w:val="Heading1"/>
        <w:rPr>
          <w:rFonts w:asciiTheme="minorHAnsi" w:hAnsiTheme="minorHAnsi"/>
        </w:rPr>
      </w:pPr>
      <w:r w:rsidRPr="370F4B78">
        <w:rPr>
          <w:rFonts w:asciiTheme="minorHAnsi" w:hAnsiTheme="minorHAnsi"/>
        </w:rPr>
        <w:t xml:space="preserve">4.       </w:t>
      </w:r>
      <w:r w:rsidRPr="370F4B78" w:rsidR="6E1E2F6F">
        <w:rPr>
          <w:rFonts w:asciiTheme="minorHAnsi" w:hAnsiTheme="minorHAnsi"/>
        </w:rPr>
        <w:t>Duration in Hours</w:t>
      </w:r>
    </w:p>
    <w:p w:rsidRPr="007119B4" w:rsidR="006069F3" w:rsidP="370F4B78" w:rsidRDefault="1A650D0E" w14:paraId="10711938" w14:textId="3AAEDB51">
      <w:pPr>
        <w:spacing w:line="360" w:lineRule="auto"/>
        <w:rPr>
          <w:rFonts w:cs="Arial" w:asciiTheme="minorHAnsi" w:hAnsiTheme="minorHAnsi"/>
        </w:rPr>
      </w:pPr>
      <w:r w:rsidRPr="370F4B78">
        <w:rPr>
          <w:rFonts w:cs="Arial" w:asciiTheme="minorHAnsi" w:hAnsiTheme="minorHAnsi"/>
        </w:rPr>
        <w:t>150</w:t>
      </w:r>
      <w:r w:rsidRPr="370F4B78" w:rsidR="48BBA338">
        <w:rPr>
          <w:rFonts w:cs="Arial" w:asciiTheme="minorHAnsi" w:hAnsiTheme="minorHAnsi"/>
        </w:rPr>
        <w:t xml:space="preserve"> hours (typical learner effort includes both directed and self-directed learning)</w:t>
      </w:r>
    </w:p>
    <w:p w:rsidRPr="007119B4" w:rsidR="008B6605" w:rsidP="370F4B78" w:rsidRDefault="09D3DF4C" w14:paraId="48BD50EA" w14:textId="77777777">
      <w:pPr>
        <w:pStyle w:val="Heading1"/>
        <w:rPr>
          <w:rFonts w:asciiTheme="minorHAnsi" w:hAnsiTheme="minorHAnsi"/>
        </w:rPr>
      </w:pPr>
      <w:r w:rsidRPr="370F4B78">
        <w:rPr>
          <w:rFonts w:asciiTheme="minorHAnsi" w:hAnsiTheme="minorHAnsi"/>
        </w:rPr>
        <w:t>5.       Status</w:t>
      </w:r>
    </w:p>
    <w:p w:rsidRPr="007119B4" w:rsidR="000F4DDA" w:rsidP="370F4B78" w:rsidRDefault="09D3DF4C" w14:paraId="583F4753" w14:textId="3C3D3B99">
      <w:pPr>
        <w:spacing w:line="360" w:lineRule="auto"/>
        <w:rPr>
          <w:rFonts w:cs="Arial" w:asciiTheme="minorHAnsi" w:hAnsiTheme="minorHAnsi"/>
        </w:rPr>
      </w:pPr>
      <w:r w:rsidRPr="370F4B78">
        <w:rPr>
          <w:rFonts w:cs="Arial" w:asciiTheme="minorHAnsi" w:hAnsiTheme="minorHAnsi"/>
        </w:rPr>
        <w:t>This module can be delivered as a stand-alone minor award or as part of a relevant full CAS major or special purpose award.</w:t>
      </w:r>
      <w:r w:rsidRPr="370F4B78" w:rsidR="77E3527E">
        <w:rPr>
          <w:rFonts w:cs="Arial" w:asciiTheme="minorHAnsi" w:hAnsiTheme="minorHAnsi"/>
        </w:rPr>
        <w:t xml:space="preserve">  </w:t>
      </w:r>
    </w:p>
    <w:p w:rsidR="370F4B78" w:rsidP="370F4B78" w:rsidRDefault="370F4B78" w14:paraId="378CBE96" w14:textId="58305D14">
      <w:pPr>
        <w:spacing w:line="360" w:lineRule="auto"/>
        <w:rPr>
          <w:rFonts w:cs="Arial" w:asciiTheme="minorHAnsi" w:hAnsiTheme="minorHAnsi"/>
        </w:rPr>
      </w:pPr>
    </w:p>
    <w:p w:rsidRPr="007119B4" w:rsidR="000F4DDA" w:rsidP="370F4B78" w:rsidRDefault="1A650D0E" w14:paraId="2D43F21A" w14:textId="4DC6AF36">
      <w:pPr>
        <w:spacing w:line="360" w:lineRule="auto"/>
        <w:rPr>
          <w:rFonts w:cs="Arial" w:asciiTheme="minorHAnsi" w:hAnsiTheme="minorHAnsi"/>
        </w:rPr>
      </w:pPr>
      <w:r w:rsidRPr="370F4B78">
        <w:rPr>
          <w:rFonts w:cs="Arial" w:asciiTheme="minorHAnsi" w:hAnsiTheme="minorHAnsi"/>
        </w:rPr>
        <w:t xml:space="preserve">In some major and special purpose awards this module is mandatory and in others it offered as an elective. Educators should check </w:t>
      </w:r>
      <w:r w:rsidR="00C75D36">
        <w:rPr>
          <w:rFonts w:cs="Arial" w:asciiTheme="minorHAnsi" w:hAnsiTheme="minorHAnsi"/>
        </w:rPr>
        <w:t>L</w:t>
      </w:r>
      <w:r w:rsidRPr="00C75D36" w:rsidR="00C75D36">
        <w:rPr>
          <w:rFonts w:cs="Arial" w:asciiTheme="minorHAnsi" w:hAnsiTheme="minorHAnsi"/>
        </w:rPr>
        <w:t xml:space="preserve">aois and </w:t>
      </w:r>
      <w:r w:rsidR="00C75D36">
        <w:rPr>
          <w:rFonts w:cs="Arial" w:asciiTheme="minorHAnsi" w:hAnsiTheme="minorHAnsi"/>
        </w:rPr>
        <w:t>O</w:t>
      </w:r>
      <w:r w:rsidRPr="00C75D36" w:rsidR="00C75D36">
        <w:rPr>
          <w:rFonts w:cs="Arial" w:asciiTheme="minorHAnsi" w:hAnsiTheme="minorHAnsi"/>
        </w:rPr>
        <w:t>ffaly</w:t>
      </w:r>
      <w:r w:rsidRPr="370F4B78" w:rsidR="21A71FB2">
        <w:rPr>
          <w:rFonts w:cs="Arial" w:asciiTheme="minorHAnsi" w:hAnsiTheme="minorHAnsi"/>
        </w:rPr>
        <w:t xml:space="preserve"> </w:t>
      </w:r>
      <w:r w:rsidRPr="370F4B78">
        <w:rPr>
          <w:rFonts w:cs="Arial" w:asciiTheme="minorHAnsi" w:hAnsiTheme="minorHAnsi"/>
        </w:rPr>
        <w:t xml:space="preserve">Education and Training Board’s programme descriptor for the relevant validated programme to confirm the status. </w:t>
      </w:r>
    </w:p>
    <w:p w:rsidRPr="007119B4" w:rsidR="008B6605" w:rsidP="370F4B78" w:rsidRDefault="09D3DF4C" w14:paraId="64BD5615" w14:textId="237969AF">
      <w:pPr>
        <w:pStyle w:val="Heading1"/>
        <w:rPr>
          <w:rFonts w:asciiTheme="minorHAnsi" w:hAnsiTheme="minorHAnsi"/>
        </w:rPr>
      </w:pPr>
      <w:r w:rsidRPr="370F4B78">
        <w:rPr>
          <w:rFonts w:asciiTheme="minorHAnsi" w:hAnsiTheme="minorHAnsi"/>
        </w:rPr>
        <w:lastRenderedPageBreak/>
        <w:t xml:space="preserve">6.      </w:t>
      </w:r>
      <w:r w:rsidRPr="370F4B78" w:rsidR="6391D1AC">
        <w:rPr>
          <w:rFonts w:asciiTheme="minorHAnsi" w:hAnsiTheme="minorHAnsi"/>
        </w:rPr>
        <w:t>Specific Validation Re</w:t>
      </w:r>
      <w:r w:rsidRPr="370F4B78">
        <w:rPr>
          <w:rFonts w:asciiTheme="minorHAnsi" w:hAnsiTheme="minorHAnsi"/>
        </w:rPr>
        <w:t>quirements</w:t>
      </w:r>
    </w:p>
    <w:p w:rsidR="5839A535" w:rsidP="370F4B78" w:rsidRDefault="5839A535" w14:paraId="0CC2834F" w14:textId="7E8EA20C">
      <w:pPr>
        <w:spacing w:line="360" w:lineRule="auto"/>
      </w:pPr>
      <w:r w:rsidRPr="6394A475">
        <w:rPr>
          <w:rFonts w:ascii="Aptos" w:hAnsi="Aptos" w:eastAsia="Aptos" w:cs="Aptos"/>
        </w:rPr>
        <w:t>The provider is required to state that they will ensure that each learner on the programme will be given an opportunity to acquire knowledge, skill and competence and have some assessments carried out in a notified Early Childhood Care and Education setting or recognised equivalen</w:t>
      </w:r>
      <w:r w:rsidRPr="6394A475">
        <w:rPr>
          <w:rFonts w:ascii="Aptos" w:hAnsi="Aptos" w:eastAsia="Aptos" w:cs="Aptos"/>
          <w:sz w:val="24"/>
          <w:szCs w:val="24"/>
        </w:rPr>
        <w:t>t.</w:t>
      </w:r>
    </w:p>
    <w:p w:rsidR="073B4965" w:rsidP="370F4B78" w:rsidRDefault="073B4965" w14:paraId="0F3C24F1" w14:textId="301560B5">
      <w:pPr>
        <w:spacing w:line="360" w:lineRule="auto"/>
        <w:rPr>
          <w:rFonts w:ascii="Aptos" w:hAnsi="Aptos" w:eastAsia="Aptos" w:cs="Aptos"/>
          <w:sz w:val="24"/>
          <w:szCs w:val="24"/>
        </w:rPr>
      </w:pPr>
      <w:r w:rsidRPr="370F4B78">
        <w:rPr>
          <w:rFonts w:ascii="Aptos" w:hAnsi="Aptos" w:eastAsia="Aptos" w:cs="Aptos"/>
          <w:b/>
          <w:bCs/>
        </w:rPr>
        <w:t>As part of this module there is a requirement for learners to complete a minimum of 30 hours work experience working with children with special educational needs in a primary, post primary or special school. Garda vetting is required</w:t>
      </w:r>
    </w:p>
    <w:p w:rsidRPr="007119B4" w:rsidR="008B6605" w:rsidP="370F4B78" w:rsidRDefault="09D3DF4C" w14:paraId="566CD022" w14:textId="62F0FAEA">
      <w:pPr>
        <w:pStyle w:val="Heading1"/>
        <w:rPr>
          <w:rFonts w:asciiTheme="minorHAnsi" w:hAnsiTheme="minorHAnsi"/>
        </w:rPr>
      </w:pPr>
      <w:r w:rsidRPr="370F4B78">
        <w:rPr>
          <w:rFonts w:asciiTheme="minorHAnsi" w:hAnsiTheme="minorHAnsi"/>
        </w:rPr>
        <w:t>7.      Aim of the Module</w:t>
      </w:r>
    </w:p>
    <w:p w:rsidRPr="007119B4" w:rsidR="008B6605" w:rsidP="370F4B78" w:rsidRDefault="181C97B5" w14:paraId="3625A553" w14:textId="093C645B">
      <w:pPr>
        <w:spacing w:line="360" w:lineRule="auto"/>
        <w:ind w:left="0" w:firstLine="0"/>
        <w:rPr>
          <w:rFonts w:cs="Arial" w:asciiTheme="minorHAnsi" w:hAnsiTheme="minorHAnsi"/>
        </w:rPr>
      </w:pPr>
      <w:r w:rsidRPr="370F4B78">
        <w:rPr>
          <w:rFonts w:cs="Arial" w:asciiTheme="minorHAnsi" w:hAnsiTheme="minorHAnsi"/>
        </w:rPr>
        <w:t>This module</w:t>
      </w:r>
      <w:r w:rsidRPr="370F4B78" w:rsidR="09D3DF4C">
        <w:rPr>
          <w:rFonts w:cs="Arial" w:asciiTheme="minorHAnsi" w:hAnsiTheme="minorHAnsi"/>
        </w:rPr>
        <w:t xml:space="preserve"> aims to</w:t>
      </w:r>
      <w:r w:rsidRPr="370F4B78" w:rsidR="01C7B22C">
        <w:rPr>
          <w:rFonts w:cs="Arial" w:asciiTheme="minorHAnsi" w:hAnsiTheme="minorHAnsi"/>
        </w:rPr>
        <w:t>:</w:t>
      </w:r>
      <w:r w:rsidRPr="370F4B78" w:rsidR="09D3DF4C">
        <w:rPr>
          <w:rFonts w:cs="Arial" w:asciiTheme="minorHAnsi" w:hAnsiTheme="minorHAnsi"/>
        </w:rPr>
        <w:t xml:space="preserve"> </w:t>
      </w:r>
      <w:r w:rsidRPr="370F4B78" w:rsidR="1A650D0E">
        <w:rPr>
          <w:rFonts w:cs="Arial" w:asciiTheme="minorHAnsi" w:hAnsiTheme="minorHAnsi"/>
        </w:rPr>
        <w:t>to equip the learner with the knowledge, skill and competence in the practices and principles underpinning the role of a Special Needs Assistant to enable the learner to work effectively under direction in a special need’s capacity.</w:t>
      </w:r>
    </w:p>
    <w:p w:rsidRPr="007119B4" w:rsidR="008B6605" w:rsidP="370F4B78" w:rsidRDefault="09D3DF4C" w14:paraId="5D4428DB" w14:textId="1DD1887B">
      <w:pPr>
        <w:pStyle w:val="Heading1"/>
        <w:rPr>
          <w:rFonts w:asciiTheme="minorHAnsi" w:hAnsiTheme="minorHAnsi"/>
        </w:rPr>
      </w:pPr>
      <w:r w:rsidRPr="370F4B78">
        <w:rPr>
          <w:rFonts w:asciiTheme="minorHAnsi" w:hAnsiTheme="minorHAnsi"/>
        </w:rPr>
        <w:t>8.       Objectives of the Module</w:t>
      </w:r>
      <w:r w:rsidRPr="370F4B78" w:rsidR="11CE48BF">
        <w:rPr>
          <w:rFonts w:asciiTheme="minorHAnsi" w:hAnsiTheme="minorHAnsi"/>
        </w:rPr>
        <w:t xml:space="preserve"> </w:t>
      </w:r>
    </w:p>
    <w:p w:rsidRPr="007119B4" w:rsidR="004369F0" w:rsidP="370F4B78" w:rsidRDefault="1A650D0E" w14:paraId="2AF0ED31" w14:textId="77777777">
      <w:pPr>
        <w:pStyle w:val="ListParagraph"/>
        <w:numPr>
          <w:ilvl w:val="0"/>
          <w:numId w:val="17"/>
        </w:numPr>
        <w:spacing w:line="360" w:lineRule="auto"/>
        <w:rPr>
          <w:rFonts w:asciiTheme="minorHAnsi" w:hAnsiTheme="minorHAnsi"/>
        </w:rPr>
      </w:pPr>
      <w:r w:rsidRPr="370F4B78">
        <w:rPr>
          <w:rFonts w:asciiTheme="minorHAnsi" w:hAnsiTheme="minorHAnsi"/>
        </w:rPr>
        <w:t xml:space="preserve">Explore the role and responsibilities, qualities and skills of the Special Needs Assistant (SNA). </w:t>
      </w:r>
    </w:p>
    <w:p w:rsidRPr="007119B4" w:rsidR="004369F0" w:rsidP="370F4B78" w:rsidRDefault="1A650D0E" w14:paraId="77C82C97" w14:textId="77777777">
      <w:pPr>
        <w:pStyle w:val="ListParagraph"/>
        <w:numPr>
          <w:ilvl w:val="0"/>
          <w:numId w:val="17"/>
        </w:numPr>
        <w:spacing w:line="360" w:lineRule="auto"/>
        <w:rPr>
          <w:rFonts w:asciiTheme="minorHAnsi" w:hAnsiTheme="minorHAnsi"/>
        </w:rPr>
      </w:pPr>
      <w:r w:rsidRPr="370F4B78">
        <w:rPr>
          <w:rFonts w:asciiTheme="minorHAnsi" w:hAnsiTheme="minorHAnsi"/>
        </w:rPr>
        <w:t>Examine the relevant legislation in relation to disability.</w:t>
      </w:r>
    </w:p>
    <w:p w:rsidRPr="007119B4" w:rsidR="004369F0" w:rsidP="370F4B78" w:rsidRDefault="1A650D0E" w14:paraId="55639B1C" w14:textId="77777777">
      <w:pPr>
        <w:pStyle w:val="ListParagraph"/>
        <w:numPr>
          <w:ilvl w:val="0"/>
          <w:numId w:val="17"/>
        </w:numPr>
        <w:spacing w:line="360" w:lineRule="auto"/>
        <w:rPr>
          <w:rFonts w:asciiTheme="minorHAnsi" w:hAnsiTheme="minorHAnsi"/>
        </w:rPr>
      </w:pPr>
      <w:r w:rsidRPr="370F4B78">
        <w:rPr>
          <w:rFonts w:asciiTheme="minorHAnsi" w:hAnsiTheme="minorHAnsi"/>
        </w:rPr>
        <w:t>Explore the rights of children with disabilities in relation to personal autonomy, participation and decision making.</w:t>
      </w:r>
    </w:p>
    <w:p w:rsidRPr="007119B4" w:rsidR="004369F0" w:rsidP="370F4B78" w:rsidRDefault="6884E785" w14:paraId="69425D8E" w14:textId="57A6F431">
      <w:pPr>
        <w:pStyle w:val="ListParagraph"/>
        <w:numPr>
          <w:ilvl w:val="0"/>
          <w:numId w:val="17"/>
        </w:numPr>
        <w:spacing w:line="360" w:lineRule="auto"/>
        <w:rPr>
          <w:rFonts w:asciiTheme="minorHAnsi" w:hAnsiTheme="minorHAnsi"/>
        </w:rPr>
      </w:pPr>
      <w:r w:rsidRPr="370F4B78">
        <w:rPr>
          <w:rFonts w:asciiTheme="minorHAnsi" w:hAnsiTheme="minorHAnsi"/>
        </w:rPr>
        <w:t>To enable the learner to r</w:t>
      </w:r>
      <w:r w:rsidRPr="370F4B78" w:rsidR="1A650D0E">
        <w:rPr>
          <w:rFonts w:asciiTheme="minorHAnsi" w:hAnsiTheme="minorHAnsi"/>
        </w:rPr>
        <w:t xml:space="preserve">elate effectively and appropriately to children with </w:t>
      </w:r>
      <w:r w:rsidRPr="370F4B78" w:rsidR="6ABE91A8">
        <w:rPr>
          <w:rFonts w:asciiTheme="minorHAnsi" w:hAnsiTheme="minorHAnsi"/>
        </w:rPr>
        <w:t xml:space="preserve">special educational </w:t>
      </w:r>
      <w:r w:rsidRPr="370F4B78" w:rsidR="1A650D0E">
        <w:rPr>
          <w:rFonts w:asciiTheme="minorHAnsi" w:hAnsiTheme="minorHAnsi"/>
        </w:rPr>
        <w:t>needs.</w:t>
      </w:r>
    </w:p>
    <w:p w:rsidRPr="007119B4" w:rsidR="004369F0" w:rsidP="370F4B78" w:rsidRDefault="66CE373B" w14:paraId="320C0F5E" w14:textId="7DFA2076">
      <w:pPr>
        <w:pStyle w:val="ListParagraph"/>
        <w:numPr>
          <w:ilvl w:val="0"/>
          <w:numId w:val="17"/>
        </w:numPr>
        <w:spacing w:line="360" w:lineRule="auto"/>
        <w:rPr>
          <w:rFonts w:asciiTheme="minorHAnsi" w:hAnsiTheme="minorHAnsi"/>
        </w:rPr>
      </w:pPr>
      <w:r w:rsidRPr="370F4B78">
        <w:rPr>
          <w:rFonts w:asciiTheme="minorHAnsi" w:hAnsiTheme="minorHAnsi"/>
        </w:rPr>
        <w:t>To enable the learner to m</w:t>
      </w:r>
      <w:r w:rsidRPr="370F4B78" w:rsidR="1A650D0E">
        <w:rPr>
          <w:rFonts w:asciiTheme="minorHAnsi" w:hAnsiTheme="minorHAnsi"/>
        </w:rPr>
        <w:t>aintain appropriate relationships with children, parents, primary carers, teachers and other members of the multi-disciplinary team.</w:t>
      </w:r>
    </w:p>
    <w:p w:rsidRPr="007119B4" w:rsidR="004369F0" w:rsidP="370F4B78" w:rsidRDefault="31576065" w14:paraId="13B64984" w14:textId="5D8B3385">
      <w:pPr>
        <w:pStyle w:val="ListParagraph"/>
        <w:numPr>
          <w:ilvl w:val="0"/>
          <w:numId w:val="17"/>
        </w:numPr>
        <w:spacing w:line="360" w:lineRule="auto"/>
        <w:rPr>
          <w:rFonts w:asciiTheme="minorHAnsi" w:hAnsiTheme="minorHAnsi"/>
        </w:rPr>
      </w:pPr>
      <w:r w:rsidRPr="370F4B78">
        <w:rPr>
          <w:rFonts w:asciiTheme="minorHAnsi" w:hAnsiTheme="minorHAnsi"/>
        </w:rPr>
        <w:t>A</w:t>
      </w:r>
      <w:r w:rsidRPr="370F4B78" w:rsidR="1A650D0E">
        <w:rPr>
          <w:rFonts w:asciiTheme="minorHAnsi" w:hAnsiTheme="minorHAnsi"/>
        </w:rPr>
        <w:t>ssist the learner in working effectively with children with special educational needs</w:t>
      </w:r>
      <w:r w:rsidRPr="370F4B78" w:rsidR="7417B2E6">
        <w:rPr>
          <w:rFonts w:asciiTheme="minorHAnsi" w:hAnsiTheme="minorHAnsi"/>
        </w:rPr>
        <w:t xml:space="preserve"> (SEN)</w:t>
      </w:r>
      <w:r w:rsidRPr="370F4B78" w:rsidR="1A650D0E">
        <w:rPr>
          <w:rFonts w:asciiTheme="minorHAnsi" w:hAnsiTheme="minorHAnsi"/>
        </w:rPr>
        <w:t xml:space="preserve"> under the direction of the classroom teacher.</w:t>
      </w:r>
    </w:p>
    <w:p w:rsidRPr="007119B4" w:rsidR="004369F0" w:rsidP="370F4B78" w:rsidRDefault="1A650D0E" w14:paraId="532F018D" w14:textId="47A42E1F">
      <w:pPr>
        <w:pStyle w:val="ListParagraph"/>
        <w:numPr>
          <w:ilvl w:val="0"/>
          <w:numId w:val="17"/>
        </w:numPr>
        <w:spacing w:line="360" w:lineRule="auto"/>
        <w:rPr>
          <w:rFonts w:asciiTheme="minorHAnsi" w:hAnsiTheme="minorHAnsi"/>
        </w:rPr>
      </w:pPr>
      <w:r w:rsidRPr="370F4B78">
        <w:rPr>
          <w:rFonts w:asciiTheme="minorHAnsi" w:hAnsiTheme="minorHAnsi"/>
        </w:rPr>
        <w:t xml:space="preserve">Assist children with </w:t>
      </w:r>
      <w:r w:rsidRPr="370F4B78" w:rsidR="13231595">
        <w:rPr>
          <w:rFonts w:asciiTheme="minorHAnsi" w:hAnsiTheme="minorHAnsi"/>
        </w:rPr>
        <w:t xml:space="preserve">special educational </w:t>
      </w:r>
      <w:r w:rsidRPr="370F4B78">
        <w:rPr>
          <w:rFonts w:asciiTheme="minorHAnsi" w:hAnsiTheme="minorHAnsi"/>
        </w:rPr>
        <w:t>needs, ensuring equality of opportunity through working in a safe and professional manner.</w:t>
      </w:r>
    </w:p>
    <w:p w:rsidRPr="007119B4" w:rsidR="004369F0" w:rsidP="370F4B78" w:rsidRDefault="1A650D0E" w14:paraId="4D5B6BB1" w14:textId="77777777">
      <w:pPr>
        <w:pStyle w:val="ListParagraph"/>
        <w:numPr>
          <w:ilvl w:val="0"/>
          <w:numId w:val="17"/>
        </w:numPr>
        <w:spacing w:line="360" w:lineRule="auto"/>
        <w:rPr>
          <w:rFonts w:asciiTheme="minorHAnsi" w:hAnsiTheme="minorHAnsi"/>
        </w:rPr>
      </w:pPr>
      <w:r w:rsidRPr="370F4B78">
        <w:rPr>
          <w:rFonts w:asciiTheme="minorHAnsi" w:hAnsiTheme="minorHAnsi"/>
        </w:rPr>
        <w:t xml:space="preserve">Reflect on personal practice working with children, their parents or guardians and colleagues ensuring that children’s individuality is promoted and that their needs are met. </w:t>
      </w:r>
    </w:p>
    <w:p w:rsidRPr="007119B4" w:rsidR="004369F0" w:rsidP="370F4B78" w:rsidRDefault="1A650D0E" w14:paraId="473F4D9A" w14:textId="77777777">
      <w:pPr>
        <w:pStyle w:val="ListParagraph"/>
        <w:numPr>
          <w:ilvl w:val="0"/>
          <w:numId w:val="17"/>
        </w:numPr>
        <w:spacing w:line="360" w:lineRule="auto"/>
        <w:rPr>
          <w:rFonts w:asciiTheme="minorHAnsi" w:hAnsiTheme="minorHAnsi"/>
        </w:rPr>
      </w:pPr>
      <w:r w:rsidRPr="370F4B78">
        <w:rPr>
          <w:rFonts w:asciiTheme="minorHAnsi" w:hAnsiTheme="minorHAnsi"/>
        </w:rPr>
        <w:t>To enable the learner to take responsibility for his/her own learning.</w:t>
      </w:r>
    </w:p>
    <w:p w:rsidRPr="007119B4" w:rsidR="0044418B" w:rsidP="0044418B" w:rsidRDefault="0044418B" w14:paraId="330DC5D8" w14:textId="2E3E668D">
      <w:pPr>
        <w:spacing w:line="360" w:lineRule="auto"/>
        <w:rPr>
          <w:rFonts w:cs="Arial" w:asciiTheme="minorHAnsi" w:hAnsiTheme="minorHAnsi"/>
          <w:sz w:val="24"/>
          <w:szCs w:val="24"/>
        </w:rPr>
      </w:pPr>
    </w:p>
    <w:p w:rsidR="006C56F7" w:rsidRDefault="006C56F7" w14:paraId="3B97D578" w14:textId="2BBB8609">
      <w:pPr>
        <w:spacing w:after="160" w:line="259" w:lineRule="auto"/>
        <w:ind w:left="0" w:firstLine="0"/>
        <w:rPr>
          <w:rFonts w:asciiTheme="minorHAnsi" w:hAnsiTheme="minorHAnsi"/>
          <w:sz w:val="24"/>
          <w:szCs w:val="24"/>
          <w:highlight w:val="yellow"/>
        </w:rPr>
      </w:pPr>
      <w:r>
        <w:rPr>
          <w:rFonts w:asciiTheme="minorHAnsi" w:hAnsiTheme="minorHAnsi"/>
          <w:sz w:val="24"/>
          <w:szCs w:val="24"/>
          <w:highlight w:val="yellow"/>
        </w:rPr>
        <w:br w:type="page"/>
      </w:r>
    </w:p>
    <w:p w:rsidRPr="007119B4" w:rsidR="000D45CF" w:rsidP="000D45CF" w:rsidRDefault="000D45CF" w14:paraId="5411CE73" w14:textId="77777777">
      <w:pPr>
        <w:rPr>
          <w:rFonts w:asciiTheme="minorHAnsi" w:hAnsiTheme="minorHAnsi"/>
          <w:sz w:val="24"/>
          <w:szCs w:val="24"/>
          <w:highlight w:val="yellow"/>
        </w:rPr>
      </w:pPr>
    </w:p>
    <w:p w:rsidRPr="007119B4" w:rsidR="008B6605" w:rsidP="370F4B78" w:rsidRDefault="09D3DF4C" w14:paraId="237912C5" w14:textId="7C43198F">
      <w:pPr>
        <w:pStyle w:val="Heading1"/>
        <w:rPr>
          <w:rFonts w:asciiTheme="minorHAnsi" w:hAnsiTheme="minorHAnsi"/>
        </w:rPr>
      </w:pPr>
      <w:r w:rsidRPr="370F4B78">
        <w:rPr>
          <w:rFonts w:asciiTheme="minorHAnsi" w:hAnsiTheme="minorHAnsi"/>
        </w:rPr>
        <w:t xml:space="preserve">9. </w:t>
      </w:r>
      <w:r w:rsidR="008B6605">
        <w:tab/>
      </w:r>
      <w:r w:rsidRPr="370F4B78">
        <w:rPr>
          <w:rFonts w:asciiTheme="minorHAnsi" w:hAnsiTheme="minorHAnsi"/>
        </w:rPr>
        <w:t>Minimum Intended Module Learning Outcomes (MIMLOs)</w:t>
      </w:r>
    </w:p>
    <w:p w:rsidRPr="007119B4" w:rsidR="008B6605" w:rsidP="370F4B78" w:rsidRDefault="09D3DF4C" w14:paraId="76D1DACB" w14:textId="1EE8C5F7">
      <w:pPr>
        <w:spacing w:line="360" w:lineRule="auto"/>
        <w:rPr>
          <w:rFonts w:cs="Arial" w:asciiTheme="minorHAnsi" w:hAnsiTheme="minorHAnsi"/>
        </w:rPr>
      </w:pPr>
      <w:r w:rsidRPr="370F4B78">
        <w:rPr>
          <w:rFonts w:cs="Arial" w:asciiTheme="minorHAnsi" w:hAnsiTheme="minorHAnsi"/>
        </w:rPr>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6825"/>
        <w:gridCol w:w="3044"/>
      </w:tblGrid>
      <w:tr w:rsidRPr="007119B4" w:rsidR="008B6605" w:rsidTr="6394A475" w14:paraId="6E458F26" w14:textId="77777777">
        <w:tc>
          <w:tcPr>
            <w:tcW w:w="6825" w:type="dxa"/>
            <w:shd w:val="clear" w:color="auto" w:fill="auto"/>
          </w:tcPr>
          <w:p w:rsidRPr="007119B4" w:rsidR="008B6605" w:rsidP="370F4B78" w:rsidRDefault="09D3DF4C" w14:paraId="5D3A0994" w14:textId="1D86D0C2">
            <w:pPr>
              <w:spacing w:line="276" w:lineRule="auto"/>
              <w:rPr>
                <w:rFonts w:eastAsia="Segoe UI" w:asciiTheme="minorHAnsi" w:hAnsiTheme="minorHAnsi"/>
                <w:color w:val="FF0000"/>
              </w:rPr>
            </w:pPr>
            <w:r w:rsidRPr="370F4B78">
              <w:rPr>
                <w:rFonts w:asciiTheme="minorHAnsi" w:hAnsiTheme="minorHAnsi"/>
                <w:b/>
                <w:bCs/>
              </w:rPr>
              <w:t>Minimum Intended Module</w:t>
            </w:r>
            <w:r w:rsidRPr="370F4B78">
              <w:rPr>
                <w:rFonts w:eastAsia="Arial" w:asciiTheme="minorHAnsi" w:hAnsiTheme="minorHAnsi"/>
                <w:b/>
                <w:bCs/>
              </w:rPr>
              <w:t xml:space="preserve"> </w:t>
            </w:r>
            <w:r w:rsidRPr="370F4B78">
              <w:rPr>
                <w:rFonts w:asciiTheme="minorHAnsi" w:hAnsiTheme="minorHAnsi"/>
                <w:b/>
                <w:bCs/>
              </w:rPr>
              <w:t xml:space="preserve">Learning Outcomes (MIMLOs) of </w:t>
            </w:r>
            <w:r w:rsidRPr="370F4B78" w:rsidR="5D5BEAFB">
              <w:rPr>
                <w:rFonts w:asciiTheme="minorHAnsi" w:hAnsiTheme="minorHAnsi"/>
                <w:b/>
                <w:bCs/>
              </w:rPr>
              <w:t>Special Needs Assisting</w:t>
            </w:r>
          </w:p>
        </w:tc>
        <w:tc>
          <w:tcPr>
            <w:tcW w:w="3044" w:type="dxa"/>
            <w:shd w:val="clear" w:color="auto" w:fill="auto"/>
          </w:tcPr>
          <w:p w:rsidRPr="007119B4" w:rsidR="008B6605" w:rsidP="6394A475" w:rsidRDefault="1EEC6903" w14:paraId="168E5AFE" w14:textId="7168B85C">
            <w:pPr>
              <w:spacing w:line="276" w:lineRule="auto"/>
              <w:rPr>
                <w:rFonts w:eastAsia="Segoe UI Semilight" w:cs="Arial" w:asciiTheme="minorHAnsi" w:hAnsiTheme="minorHAnsi"/>
                <w:b/>
                <w:bCs/>
                <w:color w:val="auto"/>
              </w:rPr>
            </w:pPr>
            <w:r w:rsidRPr="6394A475">
              <w:rPr>
                <w:rFonts w:eastAsia="Segoe UI Semilight" w:cs="Arial" w:asciiTheme="minorHAnsi" w:hAnsiTheme="minorHAnsi"/>
                <w:b/>
                <w:bCs/>
                <w:color w:val="auto"/>
              </w:rPr>
              <w:t>Mapped</w:t>
            </w:r>
            <w:r w:rsidRPr="6394A475" w:rsidR="09D3DF4C">
              <w:rPr>
                <w:rFonts w:eastAsia="Segoe UI Semilight" w:cs="Arial" w:asciiTheme="minorHAnsi" w:hAnsiTheme="minorHAnsi"/>
                <w:b/>
                <w:bCs/>
                <w:color w:val="auto"/>
              </w:rPr>
              <w:t xml:space="preserve"> to QQI component specification for the minor award</w:t>
            </w:r>
          </w:p>
        </w:tc>
      </w:tr>
      <w:tr w:rsidRPr="007119B4" w:rsidR="008B6605" w:rsidTr="6394A475" w14:paraId="2CD79D09" w14:textId="77777777">
        <w:tc>
          <w:tcPr>
            <w:tcW w:w="6825" w:type="dxa"/>
            <w:shd w:val="clear" w:color="auto" w:fill="auto"/>
          </w:tcPr>
          <w:p w:rsidRPr="007119B4" w:rsidR="008B6605" w:rsidP="370F4B78" w:rsidRDefault="1A650D0E" w14:paraId="7D918C94" w14:textId="2346FF89">
            <w:pPr>
              <w:pStyle w:val="ListParagraph"/>
              <w:numPr>
                <w:ilvl w:val="0"/>
                <w:numId w:val="11"/>
              </w:numPr>
              <w:spacing w:line="360" w:lineRule="auto"/>
              <w:rPr>
                <w:rFonts w:eastAsia="Segoe UI" w:asciiTheme="minorHAnsi" w:hAnsiTheme="minorHAnsi"/>
                <w:color w:val="auto"/>
              </w:rPr>
            </w:pPr>
            <w:r w:rsidRPr="370F4B78">
              <w:rPr>
                <w:rFonts w:eastAsia="Segoe UI" w:asciiTheme="minorHAnsi" w:hAnsiTheme="minorHAnsi"/>
                <w:color w:val="auto"/>
              </w:rPr>
              <w:t xml:space="preserve">Examine the role of a Special Needs Assistant (SNA) including the qualities, skills and strategies to support and assist the child with </w:t>
            </w:r>
            <w:r w:rsidRPr="370F4B78" w:rsidR="06767564">
              <w:rPr>
                <w:rFonts w:eastAsia="Segoe UI" w:asciiTheme="minorHAnsi" w:hAnsiTheme="minorHAnsi"/>
                <w:color w:val="auto"/>
              </w:rPr>
              <w:t>special educational</w:t>
            </w:r>
            <w:r w:rsidRPr="370F4B78">
              <w:rPr>
                <w:rFonts w:eastAsia="Segoe UI" w:asciiTheme="minorHAnsi" w:hAnsiTheme="minorHAnsi"/>
                <w:color w:val="auto"/>
              </w:rPr>
              <w:t xml:space="preserve"> needs, in line with best practice guidelines and frameworks.  </w:t>
            </w:r>
          </w:p>
        </w:tc>
        <w:tc>
          <w:tcPr>
            <w:tcW w:w="3044" w:type="dxa"/>
          </w:tcPr>
          <w:p w:rsidRPr="007119B4" w:rsidR="008B6605" w:rsidP="6394A475" w:rsidRDefault="15F7A134" w14:paraId="53CAF9A2" w14:textId="3A74DEFE">
            <w:pPr>
              <w:spacing w:line="360" w:lineRule="auto"/>
              <w:rPr>
                <w:rFonts w:asciiTheme="minorHAnsi" w:hAnsiTheme="minorHAnsi"/>
                <w:color w:val="7F7F7F" w:themeColor="text1" w:themeTint="80"/>
                <w:shd w:val="pct15" w:color="auto" w:fill="FFFFFF"/>
              </w:rPr>
            </w:pPr>
            <w:r w:rsidRPr="6394A475">
              <w:rPr>
                <w:rFonts w:asciiTheme="minorHAnsi" w:hAnsiTheme="minorHAnsi"/>
                <w:color w:val="auto"/>
              </w:rPr>
              <w:t xml:space="preserve">LO </w:t>
            </w:r>
            <w:r w:rsidRPr="6394A475" w:rsidR="5D5BEAFB">
              <w:rPr>
                <w:rFonts w:asciiTheme="minorHAnsi" w:hAnsiTheme="minorHAnsi"/>
                <w:color w:val="auto"/>
              </w:rPr>
              <w:t xml:space="preserve">1, </w:t>
            </w:r>
            <w:r w:rsidRPr="6394A475" w:rsidR="246F37CA">
              <w:rPr>
                <w:rFonts w:asciiTheme="minorHAnsi" w:hAnsiTheme="minorHAnsi"/>
                <w:color w:val="auto"/>
              </w:rPr>
              <w:t xml:space="preserve">LO </w:t>
            </w:r>
            <w:r w:rsidRPr="6394A475" w:rsidR="5D5BEAFB">
              <w:rPr>
                <w:rFonts w:asciiTheme="minorHAnsi" w:hAnsiTheme="minorHAnsi"/>
                <w:color w:val="auto"/>
              </w:rPr>
              <w:t>2,</w:t>
            </w:r>
            <w:r w:rsidRPr="6394A475" w:rsidR="46F90FF4">
              <w:rPr>
                <w:rFonts w:asciiTheme="minorHAnsi" w:hAnsiTheme="minorHAnsi"/>
                <w:color w:val="auto"/>
              </w:rPr>
              <w:t xml:space="preserve"> LO</w:t>
            </w:r>
            <w:r w:rsidRPr="6394A475" w:rsidR="5D5BEAFB">
              <w:rPr>
                <w:rFonts w:asciiTheme="minorHAnsi" w:hAnsiTheme="minorHAnsi"/>
                <w:color w:val="auto"/>
              </w:rPr>
              <w:t xml:space="preserve"> 5, </w:t>
            </w:r>
            <w:r w:rsidRPr="6394A475" w:rsidR="36D8BB20">
              <w:rPr>
                <w:rFonts w:asciiTheme="minorHAnsi" w:hAnsiTheme="minorHAnsi"/>
                <w:color w:val="auto"/>
              </w:rPr>
              <w:t xml:space="preserve">LO </w:t>
            </w:r>
            <w:r w:rsidRPr="6394A475" w:rsidR="5D5BEAFB">
              <w:rPr>
                <w:rFonts w:asciiTheme="minorHAnsi" w:hAnsiTheme="minorHAnsi"/>
                <w:color w:val="auto"/>
              </w:rPr>
              <w:t>6</w:t>
            </w:r>
            <w:r w:rsidRPr="6394A475" w:rsidR="611BB865">
              <w:rPr>
                <w:rFonts w:asciiTheme="minorHAnsi" w:hAnsiTheme="minorHAnsi"/>
                <w:color w:val="auto"/>
              </w:rPr>
              <w:t xml:space="preserve"> &amp; LO</w:t>
            </w:r>
            <w:r w:rsidRPr="6394A475" w:rsidR="5D5BEAFB">
              <w:rPr>
                <w:rFonts w:asciiTheme="minorHAnsi" w:hAnsiTheme="minorHAnsi"/>
                <w:color w:val="auto"/>
              </w:rPr>
              <w:t xml:space="preserve"> 9</w:t>
            </w:r>
          </w:p>
        </w:tc>
      </w:tr>
      <w:tr w:rsidRPr="007119B4" w:rsidR="00106EDC" w:rsidTr="6394A475" w14:paraId="136F23EE" w14:textId="77777777">
        <w:tc>
          <w:tcPr>
            <w:tcW w:w="6825" w:type="dxa"/>
            <w:shd w:val="clear" w:color="auto" w:fill="auto"/>
          </w:tcPr>
          <w:p w:rsidRPr="007119B4" w:rsidR="00106EDC" w:rsidP="370F4B78" w:rsidRDefault="5D5BEAFB" w14:paraId="66B02C4C" w14:textId="7388B6F8">
            <w:pPr>
              <w:pStyle w:val="ListParagraph"/>
              <w:numPr>
                <w:ilvl w:val="0"/>
                <w:numId w:val="11"/>
              </w:numPr>
              <w:spacing w:line="360" w:lineRule="auto"/>
              <w:rPr>
                <w:rFonts w:eastAsia="Segoe UI" w:asciiTheme="minorHAnsi" w:hAnsiTheme="minorHAnsi"/>
                <w:color w:val="auto"/>
              </w:rPr>
            </w:pPr>
            <w:r w:rsidRPr="370F4B78">
              <w:rPr>
                <w:rFonts w:eastAsia="Segoe UI" w:asciiTheme="minorHAnsi" w:hAnsiTheme="minorHAnsi"/>
                <w:color w:val="auto"/>
              </w:rPr>
              <w:t xml:space="preserve">Explore the rights of the child with </w:t>
            </w:r>
            <w:r w:rsidRPr="370F4B78" w:rsidR="7521861C">
              <w:rPr>
                <w:rFonts w:eastAsia="Segoe UI" w:asciiTheme="minorHAnsi" w:hAnsiTheme="minorHAnsi"/>
                <w:color w:val="auto"/>
              </w:rPr>
              <w:t>special educational</w:t>
            </w:r>
            <w:r w:rsidRPr="370F4B78">
              <w:rPr>
                <w:rFonts w:eastAsia="Segoe UI" w:asciiTheme="minorHAnsi" w:hAnsiTheme="minorHAnsi"/>
                <w:color w:val="auto"/>
              </w:rPr>
              <w:t xml:space="preserve"> needs and those of their families in line with relevant legislation and best practice guidelines.</w:t>
            </w:r>
          </w:p>
        </w:tc>
        <w:tc>
          <w:tcPr>
            <w:tcW w:w="3044" w:type="dxa"/>
          </w:tcPr>
          <w:p w:rsidRPr="007119B4" w:rsidR="00106EDC" w:rsidP="6394A475" w:rsidRDefault="553742C5" w14:paraId="0FA04B22" w14:textId="467DD719">
            <w:pPr>
              <w:spacing w:line="360" w:lineRule="auto"/>
              <w:rPr>
                <w:rFonts w:eastAsia="Segoe UI" w:asciiTheme="minorHAnsi" w:hAnsiTheme="minorHAnsi"/>
                <w:color w:val="7F7F7F" w:themeColor="text1" w:themeTint="80"/>
                <w:shd w:val="pct15" w:color="auto" w:fill="FFFFFF"/>
              </w:rPr>
            </w:pPr>
            <w:r w:rsidRPr="6394A475">
              <w:rPr>
                <w:rFonts w:eastAsia="Segoe UI" w:asciiTheme="minorHAnsi" w:hAnsiTheme="minorHAnsi"/>
                <w:color w:val="auto"/>
              </w:rPr>
              <w:t xml:space="preserve">LO </w:t>
            </w:r>
            <w:r w:rsidRPr="6394A475" w:rsidR="5D5BEAFB">
              <w:rPr>
                <w:rFonts w:eastAsia="Segoe UI" w:asciiTheme="minorHAnsi" w:hAnsiTheme="minorHAnsi"/>
                <w:color w:val="auto"/>
              </w:rPr>
              <w:t xml:space="preserve">3 </w:t>
            </w:r>
            <w:r w:rsidRPr="6394A475" w:rsidR="29B072CB">
              <w:rPr>
                <w:rFonts w:eastAsia="Segoe UI" w:asciiTheme="minorHAnsi" w:hAnsiTheme="minorHAnsi"/>
                <w:color w:val="auto"/>
              </w:rPr>
              <w:t>&amp; LO</w:t>
            </w:r>
            <w:r w:rsidRPr="6394A475" w:rsidR="5D5BEAFB">
              <w:rPr>
                <w:rFonts w:eastAsia="Segoe UI" w:asciiTheme="minorHAnsi" w:hAnsiTheme="minorHAnsi"/>
                <w:color w:val="auto"/>
              </w:rPr>
              <w:t xml:space="preserve"> 4</w:t>
            </w:r>
          </w:p>
        </w:tc>
      </w:tr>
      <w:tr w:rsidRPr="007119B4" w:rsidR="00106EDC" w:rsidTr="6394A475" w14:paraId="256705AB" w14:textId="77777777">
        <w:tc>
          <w:tcPr>
            <w:tcW w:w="6825" w:type="dxa"/>
            <w:shd w:val="clear" w:color="auto" w:fill="auto"/>
          </w:tcPr>
          <w:p w:rsidRPr="007119B4" w:rsidR="00106EDC" w:rsidP="370F4B78" w:rsidRDefault="5D5BEAFB" w14:paraId="29C22D5D" w14:textId="4E4B7DFD">
            <w:pPr>
              <w:pStyle w:val="ListParagraph"/>
              <w:numPr>
                <w:ilvl w:val="0"/>
                <w:numId w:val="11"/>
              </w:numPr>
              <w:spacing w:line="360" w:lineRule="auto"/>
              <w:rPr>
                <w:rFonts w:eastAsia="Segoe UI" w:asciiTheme="minorHAnsi" w:hAnsiTheme="minorHAnsi"/>
                <w:color w:val="auto"/>
              </w:rPr>
            </w:pPr>
            <w:r w:rsidRPr="370F4B78">
              <w:rPr>
                <w:rFonts w:eastAsia="Segoe UI" w:asciiTheme="minorHAnsi" w:hAnsiTheme="minorHAnsi"/>
                <w:color w:val="auto"/>
              </w:rPr>
              <w:t>Examine a range of</w:t>
            </w:r>
            <w:r w:rsidRPr="370F4B78" w:rsidR="19A1860B">
              <w:rPr>
                <w:rFonts w:eastAsia="Segoe UI" w:asciiTheme="minorHAnsi" w:hAnsiTheme="minorHAnsi"/>
                <w:color w:val="auto"/>
              </w:rPr>
              <w:t xml:space="preserve"> special educational </w:t>
            </w:r>
            <w:r w:rsidRPr="370F4B78">
              <w:rPr>
                <w:rFonts w:eastAsia="Segoe UI" w:asciiTheme="minorHAnsi" w:hAnsiTheme="minorHAnsi"/>
                <w:color w:val="auto"/>
              </w:rPr>
              <w:t>needs</w:t>
            </w:r>
            <w:r w:rsidRPr="370F4B78" w:rsidR="4FC77B84">
              <w:rPr>
                <w:rFonts w:eastAsia="Segoe UI" w:asciiTheme="minorHAnsi" w:hAnsiTheme="minorHAnsi"/>
                <w:color w:val="auto"/>
              </w:rPr>
              <w:t xml:space="preserve"> of children.</w:t>
            </w:r>
          </w:p>
        </w:tc>
        <w:tc>
          <w:tcPr>
            <w:tcW w:w="3044" w:type="dxa"/>
          </w:tcPr>
          <w:p w:rsidRPr="007119B4" w:rsidR="00106EDC" w:rsidP="370F4B78" w:rsidRDefault="5D5BEAFB" w14:paraId="195322B4" w14:textId="2DDEA814">
            <w:pPr>
              <w:spacing w:line="360" w:lineRule="auto"/>
              <w:rPr>
                <w:rFonts w:eastAsia="Segoe UI" w:asciiTheme="minorHAnsi" w:hAnsiTheme="minorHAnsi"/>
                <w:color w:val="auto"/>
                <w:shd w:val="pct15" w:color="auto" w:fill="FFFFFF"/>
              </w:rPr>
            </w:pPr>
            <w:r w:rsidRPr="370F4B78">
              <w:rPr>
                <w:rFonts w:eastAsia="Segoe UI" w:asciiTheme="minorHAnsi" w:hAnsiTheme="minorHAnsi"/>
                <w:color w:val="auto"/>
                <w:shd w:val="pct15" w:color="auto" w:fill="FFFFFF"/>
              </w:rPr>
              <w:t>New</w:t>
            </w:r>
          </w:p>
        </w:tc>
      </w:tr>
      <w:tr w:rsidRPr="007119B4" w:rsidR="00106EDC" w:rsidTr="6394A475" w14:paraId="6AC2CAC4" w14:textId="77777777">
        <w:tc>
          <w:tcPr>
            <w:tcW w:w="6825" w:type="dxa"/>
            <w:shd w:val="clear" w:color="auto" w:fill="auto"/>
          </w:tcPr>
          <w:p w:rsidRPr="007119B4" w:rsidR="00106EDC" w:rsidP="370F4B78" w:rsidRDefault="5D5BEAFB" w14:paraId="7C514663" w14:textId="73A69B2D">
            <w:pPr>
              <w:pStyle w:val="ListParagraph"/>
              <w:numPr>
                <w:ilvl w:val="0"/>
                <w:numId w:val="11"/>
              </w:numPr>
              <w:spacing w:line="360" w:lineRule="auto"/>
              <w:rPr>
                <w:rFonts w:eastAsia="Yu Mincho" w:asciiTheme="minorHAnsi" w:hAnsiTheme="minorHAnsi"/>
                <w:color w:val="auto"/>
                <w:lang w:eastAsia="en-US"/>
              </w:rPr>
            </w:pPr>
            <w:r w:rsidRPr="370F4B78">
              <w:rPr>
                <w:rFonts w:eastAsia="Yu Mincho" w:asciiTheme="minorHAnsi" w:hAnsiTheme="minorHAnsi"/>
                <w:color w:val="auto"/>
                <w:lang w:eastAsia="en-US"/>
              </w:rPr>
              <w:t xml:space="preserve">Explore the importance of working as part of a team to build relationships with children, families, practitioners and other adults (stakeholders) to support the child’s individual needs. </w:t>
            </w:r>
          </w:p>
        </w:tc>
        <w:tc>
          <w:tcPr>
            <w:tcW w:w="3044" w:type="dxa"/>
          </w:tcPr>
          <w:p w:rsidRPr="007119B4" w:rsidR="00106EDC" w:rsidP="6394A475" w:rsidRDefault="529A22BB" w14:paraId="550638ED" w14:textId="1D37AD2C">
            <w:pPr>
              <w:spacing w:line="360" w:lineRule="auto"/>
              <w:rPr>
                <w:rFonts w:eastAsia="Segoe UI" w:cs="Arial" w:asciiTheme="minorHAnsi" w:hAnsiTheme="minorHAnsi"/>
                <w:color w:val="7F7F7F" w:themeColor="text1" w:themeTint="80"/>
                <w:shd w:val="pct15" w:color="auto" w:fill="FFFFFF"/>
              </w:rPr>
            </w:pPr>
            <w:r w:rsidRPr="6394A475">
              <w:rPr>
                <w:rFonts w:eastAsia="Segoe UI" w:cs="Arial" w:asciiTheme="minorHAnsi" w:hAnsiTheme="minorHAnsi"/>
                <w:color w:val="auto"/>
              </w:rPr>
              <w:t xml:space="preserve">LO </w:t>
            </w:r>
            <w:r w:rsidRPr="6394A475" w:rsidR="5D5BEAFB">
              <w:rPr>
                <w:rFonts w:eastAsia="Segoe UI" w:cs="Arial" w:asciiTheme="minorHAnsi" w:hAnsiTheme="minorHAnsi"/>
                <w:color w:val="auto"/>
              </w:rPr>
              <w:t xml:space="preserve">7 </w:t>
            </w:r>
            <w:r w:rsidRPr="6394A475" w:rsidR="1F4549F2">
              <w:rPr>
                <w:rFonts w:eastAsia="Segoe UI" w:cs="Arial" w:asciiTheme="minorHAnsi" w:hAnsiTheme="minorHAnsi"/>
                <w:color w:val="auto"/>
              </w:rPr>
              <w:t>&amp; LO</w:t>
            </w:r>
            <w:r w:rsidRPr="6394A475" w:rsidR="5D5BEAFB">
              <w:rPr>
                <w:rFonts w:eastAsia="Segoe UI" w:cs="Arial" w:asciiTheme="minorHAnsi" w:hAnsiTheme="minorHAnsi"/>
                <w:color w:val="auto"/>
              </w:rPr>
              <w:t xml:space="preserve"> 8</w:t>
            </w:r>
          </w:p>
        </w:tc>
      </w:tr>
      <w:tr w:rsidRPr="007119B4" w:rsidR="00106EDC" w:rsidTr="6394A475" w14:paraId="53CD61A8" w14:textId="77777777">
        <w:tc>
          <w:tcPr>
            <w:tcW w:w="6825" w:type="dxa"/>
            <w:shd w:val="clear" w:color="auto" w:fill="auto"/>
          </w:tcPr>
          <w:p w:rsidRPr="007119B4" w:rsidR="00106EDC" w:rsidP="370F4B78" w:rsidRDefault="3ED72952" w14:paraId="4DE9A5E8" w14:textId="0C04B287">
            <w:pPr>
              <w:pStyle w:val="ListParagraph"/>
              <w:numPr>
                <w:ilvl w:val="0"/>
                <w:numId w:val="11"/>
              </w:numPr>
              <w:spacing w:after="0" w:line="360" w:lineRule="auto"/>
              <w:rPr>
                <w:rFonts w:asciiTheme="minorHAnsi" w:hAnsiTheme="minorHAnsi" w:cstheme="majorBidi"/>
              </w:rPr>
            </w:pPr>
            <w:r w:rsidRPr="370F4B78">
              <w:rPr>
                <w:rFonts w:asciiTheme="minorHAnsi" w:hAnsiTheme="minorHAnsi"/>
                <w:color w:val="000000" w:themeColor="text1"/>
              </w:rPr>
              <w:t xml:space="preserve">Engage in reflective practice </w:t>
            </w:r>
            <w:r w:rsidRPr="370F4B78">
              <w:rPr>
                <w:rFonts w:eastAsia="Yu Mincho" w:asciiTheme="minorHAnsi" w:hAnsiTheme="minorHAnsi"/>
                <w:color w:val="auto"/>
                <w:lang w:eastAsia="en-US"/>
              </w:rPr>
              <w:t xml:space="preserve">to build relationships with children, families, practitioners and other adults (stakeholders) and </w:t>
            </w:r>
            <w:r w:rsidRPr="370F4B78">
              <w:rPr>
                <w:rFonts w:asciiTheme="minorHAnsi" w:hAnsiTheme="minorHAnsi"/>
                <w:color w:val="000000" w:themeColor="text1"/>
              </w:rPr>
              <w:t>to promote inclusion in learning environments.</w:t>
            </w:r>
            <w:r w:rsidRPr="370F4B78" w:rsidR="5D5BEAFB">
              <w:rPr>
                <w:rFonts w:eastAsia="Calibri Light" w:cs="Calibri Light" w:asciiTheme="minorHAnsi" w:hAnsiTheme="minorHAnsi"/>
              </w:rPr>
              <w:t xml:space="preserve"> </w:t>
            </w:r>
          </w:p>
        </w:tc>
        <w:tc>
          <w:tcPr>
            <w:tcW w:w="3044" w:type="dxa"/>
          </w:tcPr>
          <w:p w:rsidRPr="007119B4" w:rsidR="00106EDC" w:rsidP="370F4B78" w:rsidRDefault="5BDFC9AE" w14:paraId="178E93EB" w14:textId="780350F8">
            <w:pPr>
              <w:spacing w:line="360" w:lineRule="auto"/>
              <w:rPr>
                <w:rFonts w:eastAsia="Segoe UI" w:asciiTheme="minorHAnsi" w:hAnsiTheme="minorHAnsi"/>
                <w:color w:val="auto"/>
                <w:shd w:val="pct15" w:color="auto" w:fill="FFFFFF"/>
              </w:rPr>
            </w:pPr>
            <w:r w:rsidRPr="370F4B78">
              <w:rPr>
                <w:rFonts w:eastAsia="Segoe UI" w:asciiTheme="minorHAnsi" w:hAnsiTheme="minorHAnsi"/>
                <w:color w:val="auto"/>
                <w:shd w:val="pct15" w:color="auto" w:fill="FFFFFF"/>
              </w:rPr>
              <w:t xml:space="preserve">LO </w:t>
            </w:r>
            <w:r w:rsidRPr="370F4B78" w:rsidR="5D5BEAFB">
              <w:rPr>
                <w:rFonts w:eastAsia="Segoe UI" w:asciiTheme="minorHAnsi" w:hAnsiTheme="minorHAnsi"/>
                <w:color w:val="auto"/>
                <w:shd w:val="pct15" w:color="auto" w:fill="FFFFFF"/>
              </w:rPr>
              <w:t>10</w:t>
            </w:r>
          </w:p>
        </w:tc>
      </w:tr>
    </w:tbl>
    <w:p w:rsidRPr="007119B4" w:rsidR="008B6605" w:rsidP="002159D8" w:rsidRDefault="008B6605" w14:paraId="5B50C8C9" w14:textId="667EDE2F">
      <w:pPr>
        <w:spacing w:line="360" w:lineRule="auto"/>
        <w:rPr>
          <w:rFonts w:cs="Arial" w:asciiTheme="minorHAnsi" w:hAnsiTheme="minorHAnsi"/>
          <w:i/>
          <w:iCs/>
          <w:sz w:val="24"/>
          <w:szCs w:val="24"/>
        </w:rPr>
      </w:pPr>
    </w:p>
    <w:p w:rsidR="006C56F7" w:rsidRDefault="006C56F7" w14:paraId="4E9EFEA0" w14:textId="4A2A010C">
      <w:pPr>
        <w:spacing w:after="160" w:line="259" w:lineRule="auto"/>
        <w:ind w:left="0" w:firstLine="0"/>
        <w:rPr>
          <w:rFonts w:cs="Arial" w:asciiTheme="minorHAnsi" w:hAnsiTheme="minorHAnsi"/>
          <w:i/>
          <w:iCs/>
          <w:sz w:val="24"/>
          <w:szCs w:val="24"/>
        </w:rPr>
      </w:pPr>
      <w:r>
        <w:rPr>
          <w:rFonts w:cs="Arial" w:asciiTheme="minorHAnsi" w:hAnsiTheme="minorHAnsi"/>
          <w:i/>
          <w:iCs/>
          <w:sz w:val="24"/>
          <w:szCs w:val="24"/>
        </w:rPr>
        <w:br w:type="page"/>
      </w:r>
    </w:p>
    <w:p w:rsidRPr="007119B4" w:rsidR="005A3443" w:rsidP="006C56F7" w:rsidRDefault="005A3443" w14:paraId="4876F915" w14:textId="77777777">
      <w:pPr>
        <w:spacing w:line="360" w:lineRule="auto"/>
        <w:ind w:left="0" w:firstLine="0"/>
        <w:rPr>
          <w:rFonts w:cs="Arial" w:asciiTheme="minorHAnsi" w:hAnsiTheme="minorHAnsi"/>
          <w:i/>
          <w:iCs/>
          <w:sz w:val="24"/>
          <w:szCs w:val="24"/>
        </w:rPr>
      </w:pPr>
    </w:p>
    <w:p w:rsidRPr="007119B4" w:rsidR="008B6605" w:rsidP="370F4B78" w:rsidRDefault="09D3DF4C" w14:paraId="4533BB29" w14:textId="5C845A9C">
      <w:pPr>
        <w:pStyle w:val="Heading1"/>
        <w:rPr>
          <w:rFonts w:asciiTheme="minorHAnsi" w:hAnsiTheme="minorHAnsi"/>
          <w:sz w:val="24"/>
          <w:szCs w:val="24"/>
        </w:rPr>
      </w:pPr>
      <w:r w:rsidRPr="370F4B78">
        <w:rPr>
          <w:rFonts w:asciiTheme="minorHAnsi" w:hAnsiTheme="minorHAnsi"/>
        </w:rPr>
        <w:t>10</w:t>
      </w:r>
      <w:r w:rsidRPr="370F4B78" w:rsidR="4BDE74D8">
        <w:rPr>
          <w:rFonts w:asciiTheme="minorHAnsi" w:hAnsiTheme="minorHAnsi"/>
        </w:rPr>
        <w:t>a</w:t>
      </w:r>
      <w:r w:rsidRPr="370F4B78" w:rsidR="01C7B22C">
        <w:rPr>
          <w:rFonts w:asciiTheme="minorHAnsi" w:hAnsiTheme="minorHAnsi"/>
        </w:rPr>
        <w:t>.</w:t>
      </w:r>
      <w:r w:rsidR="008B6605">
        <w:tab/>
      </w:r>
      <w:r w:rsidRPr="370F4B78" w:rsidR="76621520">
        <w:rPr>
          <w:rFonts w:asciiTheme="minorHAnsi" w:hAnsiTheme="minorHAnsi"/>
        </w:rPr>
        <w:t>Indicative</w:t>
      </w:r>
      <w:r w:rsidRPr="370F4B78" w:rsidR="08D7E251">
        <w:rPr>
          <w:rFonts w:asciiTheme="minorHAnsi" w:hAnsiTheme="minorHAnsi"/>
        </w:rPr>
        <w:t xml:space="preserve"> </w:t>
      </w:r>
      <w:r w:rsidRPr="370F4B78">
        <w:rPr>
          <w:rFonts w:asciiTheme="minorHAnsi" w:hAnsiTheme="minorHAnsi"/>
        </w:rPr>
        <w:t xml:space="preserve">Content </w:t>
      </w:r>
      <w:r w:rsidRPr="370F4B78" w:rsidR="76621520">
        <w:rPr>
          <w:rFonts w:asciiTheme="minorHAnsi" w:hAnsiTheme="minorHAnsi"/>
          <w:sz w:val="24"/>
          <w:szCs w:val="24"/>
        </w:rPr>
        <w:t xml:space="preserve"> </w:t>
      </w:r>
    </w:p>
    <w:p w:rsidRPr="007119B4" w:rsidR="7FE65802" w:rsidP="3F33579C" w:rsidRDefault="7FE65802" w14:paraId="029375D6" w14:textId="10F5AD85">
      <w:pPr>
        <w:spacing w:after="0"/>
        <w:ind w:left="1440"/>
        <w:rPr>
          <w:rFonts w:asciiTheme="minorHAnsi" w:hAnsiTheme="minorHAnsi"/>
          <w:sz w:val="24"/>
          <w:szCs w:val="24"/>
        </w:rPr>
      </w:pPr>
      <w:r w:rsidRPr="007119B4">
        <w:rPr>
          <w:rFonts w:eastAsia="Aptos" w:cs="Aptos" w:asciiTheme="minorHAnsi" w:hAnsiTheme="minorHAnsi"/>
          <w:i/>
          <w:iCs/>
          <w:sz w:val="24"/>
          <w:szCs w:val="24"/>
        </w:rPr>
        <w:t xml:space="preserve"> </w:t>
      </w:r>
    </w:p>
    <w:p w:rsidRPr="007119B4" w:rsidR="00AC7ADD" w:rsidP="370F4B78" w:rsidRDefault="452DEA55" w14:paraId="1F0BDF74" w14:textId="65A64CDF">
      <w:pPr>
        <w:spacing w:line="360" w:lineRule="auto"/>
        <w:rPr>
          <w:rFonts w:cs="Arial" w:asciiTheme="minorHAnsi" w:hAnsiTheme="minorHAnsi"/>
        </w:rPr>
      </w:pPr>
      <w:r w:rsidRPr="370F4B78">
        <w:rPr>
          <w:rFonts w:cs="Arial" w:asciiTheme="minorHAnsi" w:hAnsiTheme="minorHAnsi"/>
        </w:rPr>
        <w:t xml:space="preserve">The indicative content in Section 10 does not cover all teaching/instructing possibilities and is not intended to be prescriptive. The educator is 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all MIMLOs are included in the delivery of this module. </w:t>
      </w:r>
    </w:p>
    <w:p w:rsidRPr="007119B4" w:rsidR="00131B12" w:rsidP="370F4B78" w:rsidRDefault="00131B12" w14:paraId="6E948958" w14:textId="77777777">
      <w:pPr>
        <w:spacing w:line="360" w:lineRule="auto"/>
        <w:rPr>
          <w:rFonts w:cs="Arial" w:asciiTheme="minorHAnsi" w:hAnsiTheme="minorHAnsi"/>
        </w:rPr>
      </w:pPr>
    </w:p>
    <w:p w:rsidRPr="007119B4" w:rsidR="00A30383" w:rsidP="370F4B78" w:rsidRDefault="233E6416" w14:paraId="575E944E" w14:textId="77777777">
      <w:pPr>
        <w:spacing w:line="360" w:lineRule="auto"/>
        <w:rPr>
          <w:rFonts w:cs="Arial" w:asciiTheme="minorHAnsi" w:hAnsiTheme="minorHAnsi"/>
        </w:rPr>
      </w:pPr>
      <w:r w:rsidRPr="370F4B78">
        <w:rPr>
          <w:rFonts w:cs="Arial" w:asciiTheme="minorHAnsi" w:hAnsiTheme="minorHAnsi"/>
        </w:rPr>
        <w:t>Educators delivering this module as part of a CAS Major or special purpose award should ensure that the content is focused on the specific vocational field of learning of the target award. </w:t>
      </w:r>
    </w:p>
    <w:p w:rsidR="370F4B78" w:rsidP="370F4B78" w:rsidRDefault="370F4B78" w14:paraId="2CB684E8" w14:textId="326EF7D5">
      <w:pPr>
        <w:spacing w:line="360" w:lineRule="auto"/>
        <w:rPr>
          <w:rFonts w:asciiTheme="minorHAnsi" w:hAnsiTheme="minorHAnsi"/>
          <w:b/>
          <w:bCs/>
        </w:rPr>
      </w:pPr>
    </w:p>
    <w:p w:rsidRPr="007119B4" w:rsidR="00A30383" w:rsidP="370F4B78" w:rsidRDefault="45F9601B" w14:paraId="626C5D9C" w14:textId="3F5EBD0D">
      <w:pPr>
        <w:spacing w:line="360" w:lineRule="auto"/>
        <w:rPr>
          <w:rFonts w:asciiTheme="minorHAnsi" w:hAnsiTheme="minorHAnsi"/>
          <w:b/>
          <w:bCs/>
        </w:rPr>
      </w:pPr>
      <w:r w:rsidRPr="370F4B78">
        <w:rPr>
          <w:rFonts w:asciiTheme="minorHAnsi" w:hAnsiTheme="minorHAnsi"/>
          <w:b/>
          <w:bCs/>
        </w:rPr>
        <w:t xml:space="preserve">An up-to-date </w:t>
      </w:r>
      <w:r w:rsidRPr="370F4B78" w:rsidR="5B7B410F">
        <w:rPr>
          <w:rFonts w:asciiTheme="minorHAnsi" w:hAnsiTheme="minorHAnsi"/>
          <w:b/>
          <w:bCs/>
        </w:rPr>
        <w:t xml:space="preserve">People Moving and Handling </w:t>
      </w:r>
      <w:r w:rsidRPr="370F4B78">
        <w:rPr>
          <w:rFonts w:asciiTheme="minorHAnsi" w:hAnsiTheme="minorHAnsi"/>
          <w:b/>
          <w:bCs/>
        </w:rPr>
        <w:t>course, a First Aid certificate and Children First E-Learning Programme is recommended for this module.</w:t>
      </w:r>
    </w:p>
    <w:p w:rsidRPr="007119B4" w:rsidR="00AC7ADD" w:rsidP="370F4B78" w:rsidRDefault="233E6416" w14:paraId="71D1AF4F" w14:textId="0462A4F2">
      <w:pPr>
        <w:spacing w:line="360" w:lineRule="auto"/>
        <w:rPr>
          <w:rFonts w:cs="Arial" w:asciiTheme="minorHAnsi" w:hAnsiTheme="minorHAnsi"/>
        </w:rPr>
      </w:pPr>
      <w:r w:rsidRPr="370F4B78">
        <w:rPr>
          <w:rFonts w:cs="Arial" w:asciiTheme="minorHAnsi" w:hAnsiTheme="minorHAnsi"/>
        </w:rPr>
        <w:t> </w:t>
      </w:r>
    </w:p>
    <w:p w:rsidRPr="007119B4" w:rsidR="00106EDC" w:rsidP="370F4B78" w:rsidRDefault="5D5BEAFB" w14:paraId="2ABF344A" w14:textId="7D0B56D0">
      <w:pPr>
        <w:spacing w:line="360" w:lineRule="auto"/>
        <w:rPr>
          <w:rFonts w:asciiTheme="minorHAnsi" w:hAnsiTheme="minorHAnsi"/>
          <w:b/>
          <w:bCs/>
        </w:rPr>
      </w:pPr>
      <w:r w:rsidRPr="370F4B78">
        <w:rPr>
          <w:rFonts w:asciiTheme="minorHAnsi" w:hAnsiTheme="minorHAnsi"/>
          <w:b/>
          <w:bCs/>
        </w:rPr>
        <w:t xml:space="preserve">Unit 1: Examine the role of an SNA including the qualities, skills and strategies to support and assist the child with </w:t>
      </w:r>
      <w:r w:rsidRPr="370F4B78" w:rsidR="3747EA0B">
        <w:rPr>
          <w:rFonts w:asciiTheme="minorHAnsi" w:hAnsiTheme="minorHAnsi"/>
          <w:b/>
          <w:bCs/>
        </w:rPr>
        <w:t>special educational</w:t>
      </w:r>
      <w:r w:rsidRPr="370F4B78">
        <w:rPr>
          <w:rFonts w:asciiTheme="minorHAnsi" w:hAnsiTheme="minorHAnsi"/>
          <w:b/>
          <w:bCs/>
        </w:rPr>
        <w:t xml:space="preserve"> needs, in line with best practice guidelines and frameworks</w:t>
      </w:r>
    </w:p>
    <w:p w:rsidRPr="007119B4" w:rsidR="00106EDC" w:rsidP="370F4B78" w:rsidRDefault="00106EDC" w14:paraId="0445D746" w14:textId="77777777">
      <w:pPr>
        <w:spacing w:line="360" w:lineRule="auto"/>
        <w:rPr>
          <w:rFonts w:asciiTheme="minorHAnsi" w:hAnsiTheme="minorHAnsi"/>
          <w:b/>
          <w:bCs/>
        </w:rPr>
      </w:pPr>
    </w:p>
    <w:p w:rsidRPr="007119B4" w:rsidR="00106EDC" w:rsidP="370F4B78" w:rsidRDefault="5D5BEAFB" w14:paraId="37163769" w14:textId="6E081CDE">
      <w:pPr>
        <w:spacing w:line="360" w:lineRule="auto"/>
        <w:rPr>
          <w:rFonts w:asciiTheme="minorHAnsi" w:hAnsiTheme="minorHAnsi"/>
        </w:rPr>
      </w:pPr>
      <w:r w:rsidRPr="370F4B78">
        <w:rPr>
          <w:rFonts w:asciiTheme="minorHAnsi" w:hAnsiTheme="minorHAnsi"/>
        </w:rPr>
        <w:t>An SNA acts in a care and support role that is non-teaching in nature and works under the guidance and supervision of the principal and/or class teacher</w:t>
      </w:r>
      <w:r w:rsidRPr="370F4B78" w:rsidR="02DB4F53">
        <w:rPr>
          <w:rFonts w:asciiTheme="minorHAnsi" w:hAnsiTheme="minorHAnsi"/>
        </w:rPr>
        <w:t xml:space="preserve"> in primary, post primary and special education schools</w:t>
      </w:r>
      <w:r w:rsidRPr="370F4B78" w:rsidR="4E833F8C">
        <w:rPr>
          <w:rFonts w:asciiTheme="minorHAnsi" w:hAnsiTheme="minorHAnsi"/>
        </w:rPr>
        <w:t>.</w:t>
      </w:r>
      <w:r w:rsidRPr="370F4B78" w:rsidR="02DB4F53">
        <w:rPr>
          <w:rFonts w:asciiTheme="minorHAnsi" w:hAnsiTheme="minorHAnsi"/>
        </w:rPr>
        <w:t xml:space="preserve"> </w:t>
      </w:r>
      <w:r w:rsidRPr="370F4B78">
        <w:rPr>
          <w:rFonts w:asciiTheme="minorHAnsi" w:hAnsiTheme="minorHAnsi"/>
        </w:rPr>
        <w:t xml:space="preserve">The purpose of the SNA scheme is to provide </w:t>
      </w:r>
      <w:r w:rsidRPr="370F4B78" w:rsidR="304772C3">
        <w:rPr>
          <w:rFonts w:asciiTheme="minorHAnsi" w:hAnsiTheme="minorHAnsi"/>
        </w:rPr>
        <w:t xml:space="preserve">developmentally appropriate care </w:t>
      </w:r>
      <w:r w:rsidRPr="370F4B78">
        <w:rPr>
          <w:rFonts w:asciiTheme="minorHAnsi" w:hAnsiTheme="minorHAnsi"/>
        </w:rPr>
        <w:t>for the significant additional care needs which some pupils with special educational needs may have</w:t>
      </w:r>
      <w:r w:rsidRPr="370F4B78" w:rsidR="087C0019">
        <w:rPr>
          <w:rFonts w:asciiTheme="minorHAnsi" w:hAnsiTheme="minorHAnsi"/>
        </w:rPr>
        <w:t>,</w:t>
      </w:r>
      <w:r w:rsidRPr="370F4B78" w:rsidR="6A8ACC57">
        <w:rPr>
          <w:rFonts w:asciiTheme="minorHAnsi" w:hAnsiTheme="minorHAnsi"/>
        </w:rPr>
        <w:t xml:space="preserve"> across each of the educational settings</w:t>
      </w:r>
    </w:p>
    <w:p w:rsidRPr="005F5169" w:rsidR="00106EDC" w:rsidP="370F4B78" w:rsidRDefault="5D5BEAFB" w14:paraId="468CA318" w14:textId="04E303A3">
      <w:pPr>
        <w:pStyle w:val="ListParagraph"/>
        <w:numPr>
          <w:ilvl w:val="0"/>
          <w:numId w:val="19"/>
        </w:numPr>
        <w:spacing w:after="160" w:line="360" w:lineRule="auto"/>
        <w:rPr>
          <w:rFonts w:asciiTheme="minorHAnsi" w:hAnsiTheme="minorHAnsi"/>
        </w:rPr>
      </w:pPr>
      <w:r w:rsidRPr="370F4B78">
        <w:rPr>
          <w:rFonts w:asciiTheme="minorHAnsi" w:hAnsiTheme="minorHAnsi"/>
        </w:rPr>
        <w:t>Role and responsibilities of the Special Needs Assistant in accordance with</w:t>
      </w:r>
      <w:r w:rsidRPr="370F4B78" w:rsidR="5F783F70">
        <w:rPr>
          <w:rFonts w:asciiTheme="minorHAnsi" w:hAnsiTheme="minorHAnsi"/>
        </w:rPr>
        <w:t xml:space="preserve"> most up to date </w:t>
      </w:r>
      <w:bookmarkStart w:name="_Hlk182569127" w:id="0"/>
      <w:r w:rsidRPr="370F4B78">
        <w:rPr>
          <w:rFonts w:asciiTheme="minorHAnsi" w:hAnsiTheme="minorHAnsi"/>
        </w:rPr>
        <w:t>Department of Education and Skills guidelines and Circu</w:t>
      </w:r>
      <w:r w:rsidRPr="370F4B78" w:rsidR="760DB10A">
        <w:rPr>
          <w:rFonts w:asciiTheme="minorHAnsi" w:hAnsiTheme="minorHAnsi"/>
        </w:rPr>
        <w:t xml:space="preserve">lars </w:t>
      </w:r>
      <w:bookmarkEnd w:id="0"/>
      <w:r w:rsidRPr="370F4B78">
        <w:rPr>
          <w:rFonts w:asciiTheme="minorHAnsi" w:hAnsiTheme="minorHAnsi"/>
        </w:rPr>
        <w:t>to include:</w:t>
      </w:r>
    </w:p>
    <w:p w:rsidRPr="005F5169" w:rsidR="00106EDC" w:rsidP="370F4B78" w:rsidRDefault="5D5BEAFB" w14:paraId="59482177" w14:textId="74245672">
      <w:pPr>
        <w:pStyle w:val="ListParagraph"/>
        <w:numPr>
          <w:ilvl w:val="0"/>
          <w:numId w:val="53"/>
        </w:numPr>
        <w:spacing w:line="360" w:lineRule="auto"/>
        <w:rPr>
          <w:rFonts w:asciiTheme="minorHAnsi" w:hAnsiTheme="minorHAnsi"/>
          <w:b/>
          <w:bCs/>
          <w:color w:val="000000" w:themeColor="text1"/>
        </w:rPr>
      </w:pPr>
      <w:r w:rsidRPr="370F4B78">
        <w:rPr>
          <w:rFonts w:asciiTheme="minorHAnsi" w:hAnsiTheme="minorHAnsi"/>
          <w:b/>
          <w:bCs/>
          <w:color w:val="000000" w:themeColor="text1"/>
        </w:rPr>
        <w:t xml:space="preserve">Primary care tasks </w:t>
      </w:r>
    </w:p>
    <w:p w:rsidRPr="005F5169" w:rsidR="005F5169" w:rsidP="370F4B78" w:rsidRDefault="1FD3679D" w14:paraId="311541B6" w14:textId="7E980E91">
      <w:pPr>
        <w:pStyle w:val="ListParagraph"/>
        <w:spacing w:after="0" w:line="360" w:lineRule="auto"/>
        <w:ind w:left="730" w:firstLine="0"/>
        <w:rPr>
          <w:rFonts w:asciiTheme="minorHAnsi" w:hAnsiTheme="minorHAnsi"/>
          <w:color w:val="212529"/>
        </w:rPr>
      </w:pPr>
      <w:r w:rsidRPr="370F4B78">
        <w:rPr>
          <w:rFonts w:asciiTheme="minorHAnsi" w:hAnsiTheme="minorHAnsi"/>
          <w:color w:val="212529"/>
        </w:rPr>
        <w:t xml:space="preserve">A range of Primary care needs associated with certain medical and neurological conditions. </w:t>
      </w:r>
    </w:p>
    <w:p w:rsidRPr="005F5169" w:rsidR="00AB26CD" w:rsidP="370F4B78" w:rsidRDefault="2143B4DE" w14:paraId="49119EDC" w14:textId="44083D15">
      <w:pPr>
        <w:pStyle w:val="ListParagraph"/>
        <w:numPr>
          <w:ilvl w:val="0"/>
          <w:numId w:val="53"/>
        </w:numPr>
        <w:spacing w:line="360" w:lineRule="auto"/>
        <w:rPr>
          <w:rFonts w:asciiTheme="minorHAnsi" w:hAnsiTheme="minorHAnsi"/>
          <w:strike/>
          <w:color w:val="000000" w:themeColor="text1"/>
        </w:rPr>
      </w:pPr>
      <w:r w:rsidRPr="370F4B78">
        <w:rPr>
          <w:rFonts w:asciiTheme="minorHAnsi" w:hAnsiTheme="minorHAnsi"/>
          <w:b/>
          <w:bCs/>
          <w:color w:val="000000" w:themeColor="text1"/>
        </w:rPr>
        <w:t>Secondary care associated tasks</w:t>
      </w:r>
    </w:p>
    <w:p w:rsidRPr="007119B4" w:rsidR="00106EDC" w:rsidP="370F4B78" w:rsidRDefault="5D5BEAFB" w14:paraId="3F38C2FF" w14:textId="73551A00">
      <w:pPr>
        <w:spacing w:line="360" w:lineRule="auto"/>
        <w:ind w:left="730"/>
        <w:rPr>
          <w:rFonts w:asciiTheme="minorHAnsi" w:hAnsiTheme="minorHAnsi"/>
          <w:color w:val="000000" w:themeColor="text1"/>
        </w:rPr>
      </w:pPr>
      <w:r w:rsidRPr="370F4B78">
        <w:rPr>
          <w:rFonts w:asciiTheme="minorHAnsi" w:hAnsiTheme="minorHAnsi"/>
          <w:color w:val="000000" w:themeColor="text1"/>
        </w:rPr>
        <w:t>Secondary care associated tasks are task which special needs assistants (SNA) will often perform, but only once they have been allocated on the basis of the primary care support tasks. They would not in themselves normally constitute a reason for the allocation of SNA suppor</w:t>
      </w:r>
      <w:r w:rsidRPr="370F4B78" w:rsidR="1FD3679D">
        <w:rPr>
          <w:rFonts w:asciiTheme="minorHAnsi" w:hAnsiTheme="minorHAnsi"/>
          <w:color w:val="000000" w:themeColor="text1"/>
        </w:rPr>
        <w:t>t.</w:t>
      </w:r>
    </w:p>
    <w:p w:rsidRPr="00AB26CD" w:rsidR="00106EDC" w:rsidP="370F4B78" w:rsidRDefault="00106EDC" w14:paraId="0475964C" w14:textId="51BC17F2">
      <w:pPr>
        <w:spacing w:after="160" w:line="360" w:lineRule="auto"/>
        <w:ind w:left="0" w:firstLine="0"/>
        <w:rPr>
          <w:rFonts w:asciiTheme="minorHAnsi" w:hAnsiTheme="minorHAnsi"/>
          <w:strike/>
          <w:color w:val="000000" w:themeColor="text1"/>
        </w:rPr>
      </w:pPr>
    </w:p>
    <w:p w:rsidRPr="007119B4" w:rsidR="00106EDC" w:rsidP="370F4B78" w:rsidRDefault="6305984F" w14:paraId="2E13A5B9" w14:textId="581F5717">
      <w:pPr>
        <w:spacing w:line="360" w:lineRule="auto"/>
        <w:rPr>
          <w:rFonts w:asciiTheme="minorHAnsi" w:hAnsiTheme="minorHAnsi"/>
          <w:color w:val="000000" w:themeColor="text1"/>
        </w:rPr>
      </w:pPr>
      <w:bookmarkStart w:name="_Int_PyVnEabL" w:id="1"/>
      <w:r w:rsidRPr="370F4B78">
        <w:rPr>
          <w:rFonts w:asciiTheme="minorHAnsi" w:hAnsiTheme="minorHAnsi"/>
          <w:color w:val="000000" w:themeColor="text1"/>
        </w:rPr>
        <w:lastRenderedPageBreak/>
        <w:t>(</w:t>
      </w:r>
      <w:r w:rsidRPr="370F4B78" w:rsidR="5D5BEAFB">
        <w:rPr>
          <w:rFonts w:asciiTheme="minorHAnsi" w:hAnsiTheme="minorHAnsi"/>
          <w:color w:val="000000" w:themeColor="text1"/>
        </w:rPr>
        <w:t xml:space="preserve">Department of Education and Skills </w:t>
      </w:r>
      <w:r w:rsidRPr="370F4B78" w:rsidR="324AACDB">
        <w:rPr>
          <w:rFonts w:asciiTheme="minorHAnsi" w:hAnsiTheme="minorHAnsi"/>
          <w:color w:val="000000" w:themeColor="text1"/>
        </w:rPr>
        <w:t>G</w:t>
      </w:r>
      <w:r w:rsidRPr="370F4B78" w:rsidR="5D5BEAFB">
        <w:rPr>
          <w:rFonts w:asciiTheme="minorHAnsi" w:hAnsiTheme="minorHAnsi"/>
          <w:color w:val="000000" w:themeColor="text1"/>
        </w:rPr>
        <w:t>uidelines and Circular 0030/2014</w:t>
      </w:r>
      <w:bookmarkEnd w:id="1"/>
      <w:r w:rsidRPr="370F4B78">
        <w:rPr>
          <w:rFonts w:asciiTheme="minorHAnsi" w:hAnsiTheme="minorHAnsi"/>
          <w:color w:val="000000" w:themeColor="text1"/>
        </w:rPr>
        <w:t xml:space="preserve">: As per </w:t>
      </w:r>
      <w:r w:rsidRPr="370F4B78">
        <w:rPr>
          <w:rFonts w:asciiTheme="minorHAnsi" w:hAnsiTheme="minorHAnsi"/>
          <w:b/>
          <w:bCs/>
          <w:color w:val="000000" w:themeColor="text1"/>
        </w:rPr>
        <w:t xml:space="preserve">current </w:t>
      </w:r>
      <w:r w:rsidRPr="370F4B78">
        <w:rPr>
          <w:rFonts w:asciiTheme="minorHAnsi" w:hAnsiTheme="minorHAnsi"/>
          <w:color w:val="000000" w:themeColor="text1"/>
        </w:rPr>
        <w:t>Guideline and Circulars)</w:t>
      </w:r>
    </w:p>
    <w:p w:rsidRPr="007119B4" w:rsidR="00106EDC" w:rsidP="370F4B78" w:rsidRDefault="00106EDC" w14:paraId="42C96D73" w14:textId="77777777">
      <w:pPr>
        <w:spacing w:after="240" w:line="360" w:lineRule="auto"/>
        <w:rPr>
          <w:rFonts w:asciiTheme="minorHAnsi" w:hAnsiTheme="minorHAnsi"/>
        </w:rPr>
      </w:pPr>
    </w:p>
    <w:p w:rsidRPr="00AB26CD" w:rsidR="00106EDC" w:rsidP="370F4B78" w:rsidRDefault="5D5BEAFB" w14:paraId="02E72FA2" w14:textId="2D7BEE29">
      <w:pPr>
        <w:spacing w:after="240" w:line="360" w:lineRule="auto"/>
        <w:rPr>
          <w:rFonts w:asciiTheme="minorHAnsi" w:hAnsiTheme="minorHAnsi"/>
          <w:strike/>
        </w:rPr>
      </w:pPr>
      <w:r w:rsidRPr="370F4B78">
        <w:rPr>
          <w:rFonts w:asciiTheme="minorHAnsi" w:hAnsiTheme="minorHAnsi"/>
        </w:rPr>
        <w:t xml:space="preserve">Qualities required to work effectively with children with </w:t>
      </w:r>
      <w:r w:rsidRPr="370F4B78" w:rsidR="49205F9E">
        <w:rPr>
          <w:rFonts w:asciiTheme="minorHAnsi" w:hAnsiTheme="minorHAnsi"/>
        </w:rPr>
        <w:t>special educational</w:t>
      </w:r>
      <w:r w:rsidRPr="370F4B78">
        <w:rPr>
          <w:rFonts w:asciiTheme="minorHAnsi" w:hAnsiTheme="minorHAnsi"/>
        </w:rPr>
        <w:t xml:space="preserve"> needs</w:t>
      </w:r>
      <w:r w:rsidRPr="370F4B78" w:rsidR="2143B4DE">
        <w:rPr>
          <w:rFonts w:asciiTheme="minorHAnsi" w:hAnsiTheme="minorHAnsi"/>
        </w:rPr>
        <w:t>.</w:t>
      </w:r>
    </w:p>
    <w:p w:rsidRPr="007119B4" w:rsidR="00106EDC" w:rsidP="370F4B78" w:rsidRDefault="5D5BEAFB" w14:paraId="7A1B0BD3" w14:textId="103FF1C6">
      <w:pPr>
        <w:spacing w:after="240" w:line="360" w:lineRule="auto"/>
        <w:rPr>
          <w:rFonts w:asciiTheme="minorHAnsi" w:hAnsiTheme="minorHAnsi"/>
        </w:rPr>
      </w:pPr>
      <w:r w:rsidRPr="370F4B78">
        <w:rPr>
          <w:rFonts w:asciiTheme="minorHAnsi" w:hAnsiTheme="minorHAnsi"/>
        </w:rPr>
        <w:t xml:space="preserve">Skills required to work effectively with children with </w:t>
      </w:r>
      <w:r w:rsidRPr="370F4B78" w:rsidR="1CAC6874">
        <w:rPr>
          <w:rFonts w:asciiTheme="minorHAnsi" w:hAnsiTheme="minorHAnsi"/>
        </w:rPr>
        <w:t>special educational</w:t>
      </w:r>
      <w:r w:rsidRPr="370F4B78">
        <w:rPr>
          <w:rFonts w:asciiTheme="minorHAnsi" w:hAnsiTheme="minorHAnsi"/>
        </w:rPr>
        <w:t xml:space="preserve"> needs for example:</w:t>
      </w:r>
    </w:p>
    <w:p w:rsidRPr="00C4132A" w:rsidR="00C4132A" w:rsidP="370F4B78" w:rsidRDefault="5D5BEAFB" w14:paraId="17EB0579" w14:textId="77777777">
      <w:pPr>
        <w:pStyle w:val="ListParagraph"/>
        <w:numPr>
          <w:ilvl w:val="0"/>
          <w:numId w:val="52"/>
        </w:numPr>
        <w:spacing w:after="0" w:line="360" w:lineRule="auto"/>
        <w:rPr>
          <w:rFonts w:asciiTheme="minorHAnsi" w:hAnsiTheme="minorHAnsi"/>
        </w:rPr>
      </w:pPr>
      <w:r w:rsidRPr="370F4B78">
        <w:rPr>
          <w:rFonts w:asciiTheme="minorHAnsi" w:hAnsiTheme="minorHAnsi"/>
        </w:rPr>
        <w:t>Practical caring skills</w:t>
      </w:r>
    </w:p>
    <w:p w:rsidR="00C4132A" w:rsidP="370F4B78" w:rsidRDefault="00C4132A" w14:paraId="0F7432FF" w14:textId="77777777">
      <w:pPr>
        <w:spacing w:after="0" w:line="360" w:lineRule="auto"/>
        <w:rPr>
          <w:rFonts w:asciiTheme="minorHAnsi" w:hAnsiTheme="minorHAnsi"/>
        </w:rPr>
      </w:pPr>
    </w:p>
    <w:p w:rsidR="00106EDC" w:rsidP="370F4B78" w:rsidRDefault="5D5BEAFB" w14:paraId="683F0CFC" w14:textId="334C952D">
      <w:pPr>
        <w:spacing w:line="360" w:lineRule="auto"/>
        <w:rPr>
          <w:rFonts w:asciiTheme="minorHAnsi" w:hAnsiTheme="minorHAnsi"/>
        </w:rPr>
      </w:pPr>
      <w:r w:rsidRPr="370F4B78">
        <w:rPr>
          <w:rFonts w:asciiTheme="minorHAnsi" w:hAnsiTheme="minorHAnsi"/>
        </w:rPr>
        <w:t xml:space="preserve">Strategies to support children with </w:t>
      </w:r>
      <w:r w:rsidRPr="370F4B78" w:rsidR="63161F36">
        <w:rPr>
          <w:rFonts w:asciiTheme="minorHAnsi" w:hAnsiTheme="minorHAnsi"/>
        </w:rPr>
        <w:t>special educational</w:t>
      </w:r>
      <w:r w:rsidRPr="370F4B78">
        <w:rPr>
          <w:rFonts w:asciiTheme="minorHAnsi" w:hAnsiTheme="minorHAnsi"/>
        </w:rPr>
        <w:t xml:space="preserve"> needs </w:t>
      </w:r>
    </w:p>
    <w:p w:rsidRPr="007119B4" w:rsidR="003158C0" w:rsidP="370F4B78" w:rsidRDefault="003158C0" w14:paraId="1C03B4D8" w14:textId="77777777">
      <w:pPr>
        <w:spacing w:line="360" w:lineRule="auto"/>
        <w:rPr>
          <w:rFonts w:asciiTheme="minorHAnsi" w:hAnsiTheme="minorHAnsi"/>
          <w:b/>
          <w:bCs/>
        </w:rPr>
      </w:pPr>
    </w:p>
    <w:p w:rsidRPr="007119B4" w:rsidR="00106EDC" w:rsidP="370F4B78" w:rsidRDefault="5D5BEAFB" w14:paraId="55E1FF14" w14:textId="436A740F">
      <w:pPr>
        <w:spacing w:line="360" w:lineRule="auto"/>
        <w:rPr>
          <w:rFonts w:asciiTheme="minorHAnsi" w:hAnsiTheme="minorHAnsi"/>
          <w:b/>
          <w:bCs/>
        </w:rPr>
      </w:pPr>
      <w:r w:rsidRPr="370F4B78">
        <w:rPr>
          <w:rFonts w:asciiTheme="minorHAnsi" w:hAnsiTheme="minorHAnsi"/>
          <w:b/>
          <w:bCs/>
        </w:rPr>
        <w:t xml:space="preserve">Unit 2: Explore the rights of the child with </w:t>
      </w:r>
      <w:r w:rsidRPr="370F4B78" w:rsidR="47C82D27">
        <w:rPr>
          <w:rFonts w:asciiTheme="minorHAnsi" w:hAnsiTheme="minorHAnsi"/>
          <w:b/>
          <w:bCs/>
        </w:rPr>
        <w:t>special educational</w:t>
      </w:r>
      <w:r w:rsidRPr="370F4B78">
        <w:rPr>
          <w:rFonts w:asciiTheme="minorHAnsi" w:hAnsiTheme="minorHAnsi"/>
          <w:b/>
          <w:bCs/>
        </w:rPr>
        <w:t xml:space="preserve"> needs and those of their families in line with relevant legislation and best practice guidelines</w:t>
      </w:r>
    </w:p>
    <w:p w:rsidRPr="007119B4" w:rsidR="00106EDC" w:rsidP="370F4B78" w:rsidRDefault="00106EDC" w14:paraId="5A0392CF" w14:textId="77777777">
      <w:pPr>
        <w:spacing w:line="360" w:lineRule="auto"/>
        <w:rPr>
          <w:rFonts w:asciiTheme="minorHAnsi" w:hAnsiTheme="minorHAnsi"/>
        </w:rPr>
      </w:pPr>
    </w:p>
    <w:p w:rsidRPr="007119B4" w:rsidR="00106EDC" w:rsidP="370F4B78" w:rsidRDefault="5D5BEAFB" w14:paraId="39AD41F2" w14:textId="77777777">
      <w:pPr>
        <w:spacing w:after="240" w:line="360" w:lineRule="auto"/>
        <w:rPr>
          <w:rFonts w:asciiTheme="minorHAnsi" w:hAnsiTheme="minorHAnsi"/>
          <w:b/>
          <w:bCs/>
        </w:rPr>
      </w:pPr>
      <w:r w:rsidRPr="370F4B78">
        <w:rPr>
          <w:rFonts w:asciiTheme="minorHAnsi" w:hAnsiTheme="minorHAnsi"/>
        </w:rPr>
        <w:t xml:space="preserve">History of additional needs in Ireland for example:   </w:t>
      </w:r>
    </w:p>
    <w:p w:rsidRPr="007119B4" w:rsidR="00106EDC" w:rsidP="370F4B78" w:rsidRDefault="5D5BEAFB" w14:paraId="46C7AD91" w14:textId="77777777">
      <w:pPr>
        <w:numPr>
          <w:ilvl w:val="0"/>
          <w:numId w:val="18"/>
        </w:numPr>
        <w:spacing w:after="0" w:line="360" w:lineRule="auto"/>
        <w:rPr>
          <w:rFonts w:asciiTheme="minorHAnsi" w:hAnsiTheme="minorHAnsi"/>
        </w:rPr>
      </w:pPr>
      <w:r w:rsidRPr="370F4B78">
        <w:rPr>
          <w:rFonts w:asciiTheme="minorHAnsi" w:hAnsiTheme="minorHAnsi"/>
        </w:rPr>
        <w:t xml:space="preserve">Cultural attitude towards additional needs </w:t>
      </w:r>
    </w:p>
    <w:p w:rsidR="00106EDC" w:rsidP="370F4B78" w:rsidRDefault="5D5BEAFB" w14:paraId="755A668B" w14:textId="305C8394">
      <w:pPr>
        <w:numPr>
          <w:ilvl w:val="0"/>
          <w:numId w:val="18"/>
        </w:numPr>
        <w:spacing w:after="0" w:line="360" w:lineRule="auto"/>
        <w:rPr>
          <w:rFonts w:asciiTheme="minorHAnsi" w:hAnsiTheme="minorHAnsi"/>
        </w:rPr>
      </w:pPr>
      <w:r w:rsidRPr="370F4B78">
        <w:rPr>
          <w:rFonts w:asciiTheme="minorHAnsi" w:hAnsiTheme="minorHAnsi"/>
        </w:rPr>
        <w:t>Societal response towards additional needs</w:t>
      </w:r>
    </w:p>
    <w:p w:rsidR="006254BE" w:rsidP="370F4B78" w:rsidRDefault="006254BE" w14:paraId="6830867A" w14:textId="77777777">
      <w:pPr>
        <w:spacing w:after="0" w:line="360" w:lineRule="auto"/>
        <w:ind w:left="720" w:firstLine="0"/>
        <w:rPr>
          <w:rFonts w:asciiTheme="minorHAnsi" w:hAnsiTheme="minorHAnsi"/>
        </w:rPr>
      </w:pPr>
    </w:p>
    <w:p w:rsidR="006254BE" w:rsidP="370F4B78" w:rsidRDefault="716BEA6F" w14:paraId="4FE0D655" w14:textId="1E9276A1">
      <w:pPr>
        <w:spacing w:line="360" w:lineRule="auto"/>
        <w:rPr>
          <w:rFonts w:asciiTheme="minorHAnsi" w:hAnsiTheme="minorHAnsi"/>
        </w:rPr>
      </w:pPr>
      <w:r w:rsidRPr="370F4B78">
        <w:rPr>
          <w:rFonts w:asciiTheme="minorHAnsi" w:hAnsiTheme="minorHAnsi"/>
        </w:rPr>
        <w:t>Legislation:</w:t>
      </w:r>
    </w:p>
    <w:p w:rsidRPr="006254BE" w:rsidR="006254BE" w:rsidP="370F4B78" w:rsidRDefault="716BEA6F" w14:paraId="58E4A84A" w14:textId="662F6E88">
      <w:pPr>
        <w:spacing w:line="360" w:lineRule="auto"/>
        <w:rPr>
          <w:rFonts w:asciiTheme="minorHAnsi" w:hAnsiTheme="minorHAnsi"/>
        </w:rPr>
      </w:pPr>
      <w:r w:rsidRPr="370F4B78">
        <w:rPr>
          <w:rFonts w:asciiTheme="minorHAnsi" w:hAnsiTheme="minorHAnsi"/>
        </w:rPr>
        <w:t>Explore relevant and current legislation.</w:t>
      </w:r>
    </w:p>
    <w:p w:rsidRPr="00F1672A" w:rsidR="00106EDC" w:rsidP="370F4B78" w:rsidRDefault="5D5BEAFB" w14:paraId="508DAFDD" w14:textId="512AD2B5">
      <w:pPr>
        <w:spacing w:after="240" w:line="360" w:lineRule="auto"/>
        <w:ind w:left="0" w:firstLine="0"/>
        <w:rPr>
          <w:rFonts w:asciiTheme="minorHAnsi" w:hAnsiTheme="minorHAnsi"/>
        </w:rPr>
      </w:pPr>
      <w:r w:rsidRPr="370F4B78">
        <w:rPr>
          <w:rFonts w:asciiTheme="minorHAnsi" w:hAnsiTheme="minorHAnsi"/>
        </w:rPr>
        <w:t xml:space="preserve">Impact of legislation and regulations on provision for children with </w:t>
      </w:r>
      <w:r w:rsidRPr="370F4B78" w:rsidR="7BD75115">
        <w:rPr>
          <w:rFonts w:asciiTheme="minorHAnsi" w:hAnsiTheme="minorHAnsi"/>
        </w:rPr>
        <w:t xml:space="preserve">special educational </w:t>
      </w:r>
      <w:r w:rsidRPr="370F4B78">
        <w:rPr>
          <w:rFonts w:asciiTheme="minorHAnsi" w:hAnsiTheme="minorHAnsi"/>
        </w:rPr>
        <w:t>needs and their families</w:t>
      </w:r>
      <w:r w:rsidRPr="370F4B78" w:rsidR="3221E69F">
        <w:rPr>
          <w:rFonts w:asciiTheme="minorHAnsi" w:hAnsiTheme="minorHAnsi"/>
        </w:rPr>
        <w:t>, for example</w:t>
      </w:r>
      <w:r w:rsidRPr="370F4B78" w:rsidR="0AE251C8">
        <w:rPr>
          <w:rFonts w:asciiTheme="minorHAnsi" w:hAnsiTheme="minorHAnsi"/>
        </w:rPr>
        <w:t>:</w:t>
      </w:r>
    </w:p>
    <w:p w:rsidR="2136FD51" w:rsidP="370F4B78" w:rsidRDefault="0AE251C8" w14:paraId="31602F56" w14:textId="116B2CD4">
      <w:pPr>
        <w:pStyle w:val="ListParagraph"/>
        <w:numPr>
          <w:ilvl w:val="0"/>
          <w:numId w:val="1"/>
        </w:numPr>
        <w:spacing w:after="0" w:line="360" w:lineRule="auto"/>
        <w:rPr>
          <w:rFonts w:ascii="Aptos" w:hAnsi="Aptos" w:eastAsia="Aptos" w:cs="Aptos"/>
          <w:color w:val="000000" w:themeColor="text1"/>
        </w:rPr>
      </w:pPr>
      <w:r w:rsidRPr="370F4B78">
        <w:rPr>
          <w:rFonts w:ascii="Aptos" w:hAnsi="Aptos" w:eastAsia="Aptos" w:cs="Aptos"/>
          <w:color w:val="000000" w:themeColor="text1"/>
        </w:rPr>
        <w:t>United Nations Convention on the Rights of the Child 1989</w:t>
      </w:r>
    </w:p>
    <w:p w:rsidR="2136FD51" w:rsidP="370F4B78" w:rsidRDefault="0AE251C8" w14:paraId="0936E9EB" w14:textId="06172390">
      <w:pPr>
        <w:pStyle w:val="ListParagraph"/>
        <w:numPr>
          <w:ilvl w:val="0"/>
          <w:numId w:val="1"/>
        </w:numPr>
        <w:spacing w:after="0" w:line="360" w:lineRule="auto"/>
        <w:rPr>
          <w:rFonts w:ascii="Aptos" w:hAnsi="Aptos" w:eastAsia="Aptos" w:cs="Aptos"/>
          <w:color w:val="000000" w:themeColor="text1"/>
        </w:rPr>
      </w:pPr>
      <w:r w:rsidRPr="370F4B78">
        <w:rPr>
          <w:rFonts w:ascii="Aptos" w:hAnsi="Aptos" w:eastAsia="Aptos" w:cs="Aptos"/>
          <w:color w:val="000000" w:themeColor="text1"/>
        </w:rPr>
        <w:t xml:space="preserve">Protection of Persons Reporting Child Abuse Act, 1989  </w:t>
      </w:r>
    </w:p>
    <w:p w:rsidR="2136FD51" w:rsidP="370F4B78" w:rsidRDefault="0AE251C8" w14:paraId="1E4F221A" w14:textId="2A1CF5C0">
      <w:pPr>
        <w:pStyle w:val="ListParagraph"/>
        <w:numPr>
          <w:ilvl w:val="0"/>
          <w:numId w:val="1"/>
        </w:numPr>
        <w:spacing w:after="0" w:line="360" w:lineRule="auto"/>
        <w:rPr>
          <w:rFonts w:ascii="Aptos" w:hAnsi="Aptos" w:eastAsia="Aptos" w:cs="Aptos"/>
          <w:color w:val="000000" w:themeColor="text1"/>
        </w:rPr>
      </w:pPr>
      <w:r w:rsidRPr="370F4B78">
        <w:rPr>
          <w:rFonts w:ascii="Aptos" w:hAnsi="Aptos" w:eastAsia="Aptos" w:cs="Aptos"/>
          <w:color w:val="000000" w:themeColor="text1"/>
        </w:rPr>
        <w:t>Education Act 1998</w:t>
      </w:r>
    </w:p>
    <w:p w:rsidR="2136FD51" w:rsidP="370F4B78" w:rsidRDefault="0AE251C8" w14:paraId="2710FB80" w14:textId="06E6998E">
      <w:pPr>
        <w:pStyle w:val="ListParagraph"/>
        <w:numPr>
          <w:ilvl w:val="0"/>
          <w:numId w:val="1"/>
        </w:numPr>
        <w:spacing w:after="0" w:line="360" w:lineRule="auto"/>
        <w:rPr>
          <w:rFonts w:ascii="Aptos" w:hAnsi="Aptos" w:eastAsia="Aptos" w:cs="Aptos"/>
          <w:color w:val="000000" w:themeColor="text1"/>
        </w:rPr>
      </w:pPr>
      <w:r w:rsidRPr="370F4B78">
        <w:rPr>
          <w:rFonts w:ascii="Aptos" w:hAnsi="Aptos" w:eastAsia="Aptos" w:cs="Aptos"/>
          <w:color w:val="000000" w:themeColor="text1"/>
        </w:rPr>
        <w:t>Salamanca Statement 1994</w:t>
      </w:r>
    </w:p>
    <w:p w:rsidR="2136FD51" w:rsidP="370F4B78" w:rsidRDefault="0AE251C8" w14:paraId="2B8701AF" w14:textId="2390A02F">
      <w:pPr>
        <w:pStyle w:val="ListParagraph"/>
        <w:numPr>
          <w:ilvl w:val="0"/>
          <w:numId w:val="1"/>
        </w:numPr>
        <w:spacing w:after="0" w:line="360" w:lineRule="auto"/>
        <w:rPr>
          <w:rFonts w:ascii="Aptos" w:hAnsi="Aptos" w:eastAsia="Aptos" w:cs="Aptos"/>
          <w:color w:val="000000" w:themeColor="text1"/>
        </w:rPr>
      </w:pPr>
      <w:r w:rsidRPr="370F4B78">
        <w:rPr>
          <w:rFonts w:ascii="Aptos" w:hAnsi="Aptos" w:eastAsia="Aptos" w:cs="Aptos"/>
          <w:color w:val="000000" w:themeColor="text1"/>
        </w:rPr>
        <w:t>Children’s Act 2001</w:t>
      </w:r>
    </w:p>
    <w:p w:rsidR="2136FD51" w:rsidP="370F4B78" w:rsidRDefault="0AE251C8" w14:paraId="7A30FBCB" w14:textId="79201B80">
      <w:pPr>
        <w:pStyle w:val="ListParagraph"/>
        <w:numPr>
          <w:ilvl w:val="0"/>
          <w:numId w:val="1"/>
        </w:numPr>
        <w:spacing w:after="0" w:line="360" w:lineRule="auto"/>
        <w:rPr>
          <w:rFonts w:ascii="Aptos" w:hAnsi="Aptos" w:eastAsia="Aptos" w:cs="Aptos"/>
          <w:color w:val="000000" w:themeColor="text1"/>
        </w:rPr>
      </w:pPr>
      <w:r w:rsidRPr="370F4B78">
        <w:rPr>
          <w:rFonts w:ascii="Aptos" w:hAnsi="Aptos" w:eastAsia="Aptos" w:cs="Aptos"/>
          <w:color w:val="000000" w:themeColor="text1"/>
        </w:rPr>
        <w:t>Education for Persons with Special Educational Needs Act 2004 (EPSEN Act)</w:t>
      </w:r>
    </w:p>
    <w:p w:rsidR="2136FD51" w:rsidP="370F4B78" w:rsidRDefault="0AE251C8" w14:paraId="5FE86124" w14:textId="0339C187">
      <w:pPr>
        <w:pStyle w:val="ListParagraph"/>
        <w:numPr>
          <w:ilvl w:val="0"/>
          <w:numId w:val="1"/>
        </w:numPr>
        <w:spacing w:after="0" w:line="360" w:lineRule="auto"/>
        <w:rPr>
          <w:rFonts w:ascii="Aptos" w:hAnsi="Aptos" w:eastAsia="Aptos" w:cs="Aptos"/>
          <w:color w:val="000000" w:themeColor="text1"/>
        </w:rPr>
      </w:pPr>
      <w:r w:rsidRPr="370F4B78">
        <w:rPr>
          <w:rFonts w:ascii="Aptos" w:hAnsi="Aptos" w:eastAsia="Aptos" w:cs="Aptos"/>
          <w:color w:val="000000" w:themeColor="text1"/>
        </w:rPr>
        <w:t>Disability Act 2005</w:t>
      </w:r>
    </w:p>
    <w:p w:rsidR="2136FD51" w:rsidP="370F4B78" w:rsidRDefault="0AE251C8" w14:paraId="3A421F31" w14:textId="4E103B07">
      <w:pPr>
        <w:pStyle w:val="ListParagraph"/>
        <w:numPr>
          <w:ilvl w:val="0"/>
          <w:numId w:val="1"/>
        </w:numPr>
        <w:spacing w:after="0" w:line="360" w:lineRule="auto"/>
        <w:rPr>
          <w:rFonts w:ascii="Aptos" w:hAnsi="Aptos" w:eastAsia="Aptos" w:cs="Aptos"/>
          <w:color w:val="000000" w:themeColor="text1"/>
        </w:rPr>
      </w:pPr>
      <w:r w:rsidRPr="370F4B78">
        <w:rPr>
          <w:rFonts w:ascii="Aptos" w:hAnsi="Aptos" w:eastAsia="Aptos" w:cs="Aptos"/>
          <w:color w:val="000000" w:themeColor="text1"/>
        </w:rPr>
        <w:t>UN Convention on the Rights of Persons with Disabilities 2006</w:t>
      </w:r>
    </w:p>
    <w:p w:rsidR="2136FD51" w:rsidP="370F4B78" w:rsidRDefault="0AE251C8" w14:paraId="7119D16C" w14:textId="314A3DCE">
      <w:pPr>
        <w:pStyle w:val="ListParagraph"/>
        <w:numPr>
          <w:ilvl w:val="0"/>
          <w:numId w:val="1"/>
        </w:numPr>
        <w:spacing w:after="0" w:line="360" w:lineRule="auto"/>
        <w:rPr>
          <w:rFonts w:ascii="Aptos" w:hAnsi="Aptos" w:eastAsia="Aptos" w:cs="Aptos"/>
          <w:color w:val="000000" w:themeColor="text1"/>
        </w:rPr>
      </w:pPr>
      <w:r w:rsidRPr="370F4B78">
        <w:rPr>
          <w:rFonts w:ascii="Aptos" w:hAnsi="Aptos" w:eastAsia="Aptos" w:cs="Aptos"/>
          <w:color w:val="000000" w:themeColor="text1"/>
        </w:rPr>
        <w:t>Building Regulations part M 2012</w:t>
      </w:r>
    </w:p>
    <w:p w:rsidR="2136FD51" w:rsidP="370F4B78" w:rsidRDefault="0AE251C8" w14:paraId="3F9FFC3C" w14:textId="7E6D9F84">
      <w:pPr>
        <w:pStyle w:val="ListParagraph"/>
        <w:numPr>
          <w:ilvl w:val="0"/>
          <w:numId w:val="1"/>
        </w:numPr>
        <w:spacing w:after="0" w:line="360" w:lineRule="auto"/>
        <w:rPr>
          <w:rFonts w:ascii="Aptos" w:hAnsi="Aptos" w:eastAsia="Aptos" w:cs="Aptos"/>
          <w:color w:val="000000" w:themeColor="text1"/>
        </w:rPr>
      </w:pPr>
      <w:r w:rsidRPr="370F4B78">
        <w:rPr>
          <w:rFonts w:ascii="Aptos" w:hAnsi="Aptos" w:eastAsia="Aptos" w:cs="Aptos"/>
          <w:color w:val="000000" w:themeColor="text1"/>
        </w:rPr>
        <w:t>Children First Act 2015</w:t>
      </w:r>
    </w:p>
    <w:p w:rsidR="2136FD51" w:rsidP="370F4B78" w:rsidRDefault="0AE251C8" w14:paraId="18915054" w14:textId="7BA0E352">
      <w:pPr>
        <w:pStyle w:val="ListParagraph"/>
        <w:numPr>
          <w:ilvl w:val="0"/>
          <w:numId w:val="1"/>
        </w:numPr>
        <w:spacing w:after="0" w:line="360" w:lineRule="auto"/>
        <w:rPr>
          <w:rFonts w:ascii="Aptos" w:hAnsi="Aptos" w:eastAsia="Aptos" w:cs="Aptos"/>
          <w:color w:val="000000" w:themeColor="text1"/>
        </w:rPr>
      </w:pPr>
      <w:r w:rsidRPr="370F4B78">
        <w:rPr>
          <w:rFonts w:ascii="Aptos" w:hAnsi="Aptos" w:eastAsia="Aptos" w:cs="Aptos"/>
          <w:color w:val="000000" w:themeColor="text1"/>
        </w:rPr>
        <w:t>Children First National Guidance for the Protection and Welfare of Children 2017</w:t>
      </w:r>
    </w:p>
    <w:p w:rsidR="031CC034" w:rsidP="370F4B78" w:rsidRDefault="0AE251C8" w14:paraId="6BF9142F" w14:textId="41CD9026">
      <w:pPr>
        <w:pStyle w:val="ListParagraph"/>
        <w:numPr>
          <w:ilvl w:val="0"/>
          <w:numId w:val="1"/>
        </w:numPr>
        <w:spacing w:after="0" w:line="360" w:lineRule="auto"/>
        <w:rPr>
          <w:rFonts w:ascii="Aptos" w:hAnsi="Aptos" w:eastAsia="Aptos" w:cs="Aptos"/>
          <w:color w:val="000000" w:themeColor="text1"/>
        </w:rPr>
      </w:pPr>
      <w:r w:rsidRPr="370F4B78">
        <w:rPr>
          <w:rFonts w:ascii="Aptos" w:hAnsi="Aptos" w:eastAsia="Aptos" w:cs="Aptos"/>
          <w:color w:val="000000" w:themeColor="text1"/>
        </w:rPr>
        <w:lastRenderedPageBreak/>
        <w:t>Equal Status Act 2000 2018</w:t>
      </w:r>
    </w:p>
    <w:p w:rsidR="370F4B78" w:rsidP="370F4B78" w:rsidRDefault="370F4B78" w14:paraId="1974CEE4" w14:textId="430F4B1E">
      <w:pPr>
        <w:pStyle w:val="ListParagraph"/>
        <w:spacing w:after="0" w:line="360" w:lineRule="auto"/>
        <w:rPr>
          <w:rFonts w:ascii="Aptos" w:hAnsi="Aptos" w:eastAsia="Aptos" w:cs="Aptos"/>
          <w:color w:val="000000" w:themeColor="text1"/>
        </w:rPr>
      </w:pPr>
    </w:p>
    <w:p w:rsidRPr="007119B4" w:rsidR="00106EDC" w:rsidP="370F4B78" w:rsidRDefault="5D5BEAFB" w14:paraId="66A08008" w14:textId="33F5D8A7">
      <w:pPr>
        <w:spacing w:after="240" w:line="360" w:lineRule="auto"/>
        <w:rPr>
          <w:rFonts w:asciiTheme="minorHAnsi" w:hAnsiTheme="minorHAnsi"/>
        </w:rPr>
      </w:pPr>
      <w:r w:rsidRPr="370F4B78">
        <w:rPr>
          <w:rFonts w:asciiTheme="minorHAnsi" w:hAnsiTheme="minorHAnsi"/>
        </w:rPr>
        <w:t>Awareness of good ethical practices for People Working with Children with</w:t>
      </w:r>
      <w:r w:rsidRPr="370F4B78" w:rsidR="69F93F26">
        <w:rPr>
          <w:rFonts w:asciiTheme="minorHAnsi" w:hAnsiTheme="minorHAnsi"/>
        </w:rPr>
        <w:t xml:space="preserve"> special educational </w:t>
      </w:r>
      <w:r w:rsidRPr="370F4B78">
        <w:rPr>
          <w:rFonts w:asciiTheme="minorHAnsi" w:hAnsiTheme="minorHAnsi"/>
        </w:rPr>
        <w:t>needs</w:t>
      </w:r>
      <w:r w:rsidRPr="370F4B78" w:rsidR="7F8A653E">
        <w:rPr>
          <w:rFonts w:asciiTheme="minorHAnsi" w:hAnsiTheme="minorHAnsi"/>
        </w:rPr>
        <w:t>.</w:t>
      </w:r>
    </w:p>
    <w:p w:rsidRPr="007119B4" w:rsidR="00106EDC" w:rsidP="370F4B78" w:rsidRDefault="5D5BEAFB" w14:paraId="730FCDF3" w14:textId="77777777">
      <w:pPr>
        <w:pStyle w:val="ListParagraph"/>
        <w:numPr>
          <w:ilvl w:val="0"/>
          <w:numId w:val="20"/>
        </w:numPr>
        <w:spacing w:after="0" w:line="360" w:lineRule="auto"/>
        <w:rPr>
          <w:rFonts w:asciiTheme="minorHAnsi" w:hAnsiTheme="minorHAnsi"/>
        </w:rPr>
      </w:pPr>
      <w:r w:rsidRPr="370F4B78">
        <w:rPr>
          <w:rFonts w:asciiTheme="minorHAnsi" w:hAnsiTheme="minorHAnsi"/>
        </w:rPr>
        <w:t>Each child has opportunities and is enabled to take the lead, initiate activity, be appropriately independent and is supported to solve problems</w:t>
      </w:r>
    </w:p>
    <w:p w:rsidRPr="007119B4" w:rsidR="00106EDC" w:rsidP="370F4B78" w:rsidRDefault="5D5BEAFB" w14:paraId="405CD28C" w14:textId="77777777">
      <w:pPr>
        <w:pStyle w:val="ListParagraph"/>
        <w:numPr>
          <w:ilvl w:val="0"/>
          <w:numId w:val="20"/>
        </w:numPr>
        <w:spacing w:after="0" w:line="360" w:lineRule="auto"/>
        <w:rPr>
          <w:rFonts w:asciiTheme="minorHAnsi" w:hAnsiTheme="minorHAnsi"/>
        </w:rPr>
      </w:pPr>
      <w:r w:rsidRPr="370F4B78">
        <w:rPr>
          <w:rFonts w:asciiTheme="minorHAnsi" w:hAnsiTheme="minorHAnsi"/>
        </w:rPr>
        <w:t>Each child is enabled to participate actively, in activities, in conversations and in all other appropriate situations</w:t>
      </w:r>
    </w:p>
    <w:p w:rsidRPr="007119B4" w:rsidR="00106EDC" w:rsidP="370F4B78" w:rsidRDefault="5D5BEAFB" w14:paraId="440614A8" w14:textId="77777777">
      <w:pPr>
        <w:pStyle w:val="ListParagraph"/>
        <w:numPr>
          <w:ilvl w:val="0"/>
          <w:numId w:val="20"/>
        </w:numPr>
        <w:spacing w:after="0" w:line="360" w:lineRule="auto"/>
        <w:rPr>
          <w:rFonts w:asciiTheme="minorHAnsi" w:hAnsiTheme="minorHAnsi"/>
        </w:rPr>
      </w:pPr>
      <w:r w:rsidRPr="370F4B78">
        <w:rPr>
          <w:rFonts w:asciiTheme="minorHAnsi" w:hAnsiTheme="minorHAnsi"/>
        </w:rPr>
        <w:t>The role of the SNA in respecting and promoting the rights/voice of the child and their family ensuring respect, partnership and inclusion</w:t>
      </w:r>
    </w:p>
    <w:p w:rsidRPr="007119B4" w:rsidR="00106EDC" w:rsidP="370F4B78" w:rsidRDefault="5D5BEAFB" w14:paraId="70FE6111" w14:textId="42BDDEC2">
      <w:pPr>
        <w:pStyle w:val="ListParagraph"/>
        <w:numPr>
          <w:ilvl w:val="0"/>
          <w:numId w:val="20"/>
        </w:numPr>
        <w:spacing w:after="0" w:line="360" w:lineRule="auto"/>
        <w:rPr>
          <w:rFonts w:asciiTheme="minorHAnsi" w:hAnsiTheme="minorHAnsi"/>
        </w:rPr>
      </w:pPr>
      <w:r w:rsidRPr="370F4B78">
        <w:rPr>
          <w:rFonts w:asciiTheme="minorHAnsi" w:hAnsiTheme="minorHAnsi"/>
        </w:rPr>
        <w:t>Respecting the rights of parents and families as the primary educators of the child and their pre-eminent role in promoting the child’s well-being, learning and development</w:t>
      </w:r>
    </w:p>
    <w:p w:rsidRPr="007119B4" w:rsidR="00106EDC" w:rsidP="370F4B78" w:rsidRDefault="00106EDC" w14:paraId="69DEB1EC" w14:textId="77777777">
      <w:pPr>
        <w:spacing w:line="360" w:lineRule="auto"/>
        <w:rPr>
          <w:rFonts w:asciiTheme="minorHAnsi" w:hAnsiTheme="minorHAnsi"/>
          <w:b/>
          <w:bCs/>
        </w:rPr>
      </w:pPr>
    </w:p>
    <w:p w:rsidRPr="007119B4" w:rsidR="00106EDC" w:rsidP="370F4B78" w:rsidRDefault="5D5BEAFB" w14:paraId="1F5CA88B" w14:textId="35D98336">
      <w:pPr>
        <w:spacing w:line="360" w:lineRule="auto"/>
        <w:rPr>
          <w:rFonts w:asciiTheme="minorHAnsi" w:hAnsiTheme="minorHAnsi"/>
          <w:b/>
          <w:bCs/>
        </w:rPr>
      </w:pPr>
      <w:r w:rsidRPr="370F4B78">
        <w:rPr>
          <w:rFonts w:asciiTheme="minorHAnsi" w:hAnsiTheme="minorHAnsi"/>
          <w:b/>
          <w:bCs/>
        </w:rPr>
        <w:t xml:space="preserve">Unit 3: Examine a range of </w:t>
      </w:r>
      <w:r w:rsidRPr="370F4B78" w:rsidR="3C9D05D8">
        <w:rPr>
          <w:rFonts w:asciiTheme="minorHAnsi" w:hAnsiTheme="minorHAnsi"/>
          <w:b/>
          <w:bCs/>
        </w:rPr>
        <w:t>special educational</w:t>
      </w:r>
      <w:r w:rsidRPr="370F4B78">
        <w:rPr>
          <w:rFonts w:asciiTheme="minorHAnsi" w:hAnsiTheme="minorHAnsi"/>
          <w:b/>
          <w:bCs/>
        </w:rPr>
        <w:t xml:space="preserve"> needs</w:t>
      </w:r>
    </w:p>
    <w:p w:rsidRPr="007119B4" w:rsidR="00106EDC" w:rsidP="370F4B78" w:rsidRDefault="5D5BEAFB" w14:paraId="40BA8F00" w14:textId="77777777">
      <w:pPr>
        <w:spacing w:after="240" w:line="360" w:lineRule="auto"/>
        <w:rPr>
          <w:rFonts w:asciiTheme="minorHAnsi" w:hAnsiTheme="minorHAnsi"/>
        </w:rPr>
      </w:pPr>
      <w:r w:rsidRPr="370F4B78">
        <w:rPr>
          <w:rFonts w:asciiTheme="minorHAnsi" w:hAnsiTheme="minorHAnsi"/>
          <w:b/>
          <w:bCs/>
        </w:rPr>
        <w:t xml:space="preserve"> </w:t>
      </w:r>
      <w:r w:rsidRPr="370F4B78">
        <w:rPr>
          <w:rFonts w:asciiTheme="minorHAnsi" w:hAnsiTheme="minorHAnsi"/>
        </w:rPr>
        <w:t xml:space="preserve">Additional needs definitions and terminology, for example: </w:t>
      </w:r>
    </w:p>
    <w:p w:rsidRPr="007119B4" w:rsidR="00106EDC" w:rsidP="370F4B78" w:rsidRDefault="5D5BEAFB" w14:paraId="500CB6CF" w14:textId="77777777">
      <w:pPr>
        <w:spacing w:after="240" w:line="360" w:lineRule="auto"/>
        <w:rPr>
          <w:rFonts w:asciiTheme="minorHAnsi" w:hAnsiTheme="minorHAnsi"/>
        </w:rPr>
      </w:pPr>
      <w:r w:rsidRPr="370F4B78">
        <w:rPr>
          <w:rFonts w:asciiTheme="minorHAnsi" w:hAnsiTheme="minorHAnsi"/>
        </w:rPr>
        <w:t>Definitions:</w:t>
      </w:r>
    </w:p>
    <w:p w:rsidRPr="007119B4" w:rsidR="00106EDC" w:rsidP="370F4B78" w:rsidRDefault="5D5BEAFB" w14:paraId="12CE0BCD" w14:textId="77777777">
      <w:pPr>
        <w:numPr>
          <w:ilvl w:val="0"/>
          <w:numId w:val="25"/>
        </w:numPr>
        <w:spacing w:after="0" w:line="360" w:lineRule="auto"/>
        <w:rPr>
          <w:rFonts w:asciiTheme="minorHAnsi" w:hAnsiTheme="minorHAnsi"/>
        </w:rPr>
      </w:pPr>
      <w:r w:rsidRPr="370F4B78">
        <w:rPr>
          <w:rFonts w:asciiTheme="minorHAnsi" w:hAnsiTheme="minorHAnsi"/>
        </w:rPr>
        <w:t>Additional needs</w:t>
      </w:r>
    </w:p>
    <w:p w:rsidRPr="007119B4" w:rsidR="00106EDC" w:rsidP="370F4B78" w:rsidRDefault="5D5BEAFB" w14:paraId="05A780D5" w14:textId="77777777">
      <w:pPr>
        <w:numPr>
          <w:ilvl w:val="0"/>
          <w:numId w:val="25"/>
        </w:numPr>
        <w:spacing w:after="0" w:line="360" w:lineRule="auto"/>
        <w:rPr>
          <w:rFonts w:asciiTheme="minorHAnsi" w:hAnsiTheme="minorHAnsi"/>
        </w:rPr>
      </w:pPr>
      <w:r w:rsidRPr="370F4B78">
        <w:rPr>
          <w:rFonts w:asciiTheme="minorHAnsi" w:hAnsiTheme="minorHAnsi"/>
        </w:rPr>
        <w:t>An additional/special educational need</w:t>
      </w:r>
    </w:p>
    <w:p w:rsidRPr="007119B4" w:rsidR="00106EDC" w:rsidP="370F4B78" w:rsidRDefault="5D5BEAFB" w14:paraId="06061831" w14:textId="77777777">
      <w:pPr>
        <w:numPr>
          <w:ilvl w:val="0"/>
          <w:numId w:val="25"/>
        </w:numPr>
        <w:spacing w:after="0" w:line="360" w:lineRule="auto"/>
        <w:rPr>
          <w:rFonts w:asciiTheme="minorHAnsi" w:hAnsiTheme="minorHAnsi"/>
        </w:rPr>
      </w:pPr>
      <w:r w:rsidRPr="370F4B78">
        <w:rPr>
          <w:rFonts w:asciiTheme="minorHAnsi" w:hAnsiTheme="minorHAnsi"/>
        </w:rPr>
        <w:t>Congenital</w:t>
      </w:r>
    </w:p>
    <w:p w:rsidRPr="007119B4" w:rsidR="00106EDC" w:rsidP="370F4B78" w:rsidRDefault="5D5BEAFB" w14:paraId="32DAB4BE" w14:textId="77777777">
      <w:pPr>
        <w:numPr>
          <w:ilvl w:val="0"/>
          <w:numId w:val="25"/>
        </w:numPr>
        <w:spacing w:after="0" w:line="360" w:lineRule="auto"/>
        <w:rPr>
          <w:rFonts w:asciiTheme="minorHAnsi" w:hAnsiTheme="minorHAnsi"/>
        </w:rPr>
      </w:pPr>
      <w:r w:rsidRPr="370F4B78">
        <w:rPr>
          <w:rFonts w:asciiTheme="minorHAnsi" w:hAnsiTheme="minorHAnsi"/>
        </w:rPr>
        <w:t>Inherited</w:t>
      </w:r>
    </w:p>
    <w:p w:rsidRPr="007119B4" w:rsidR="00106EDC" w:rsidP="370F4B78" w:rsidRDefault="5D5BEAFB" w14:paraId="0B54A58F" w14:textId="77777777">
      <w:pPr>
        <w:numPr>
          <w:ilvl w:val="0"/>
          <w:numId w:val="25"/>
        </w:numPr>
        <w:spacing w:after="0" w:line="360" w:lineRule="auto"/>
        <w:rPr>
          <w:rFonts w:asciiTheme="minorHAnsi" w:hAnsiTheme="minorHAnsi"/>
        </w:rPr>
      </w:pPr>
      <w:r w:rsidRPr="370F4B78">
        <w:rPr>
          <w:rFonts w:asciiTheme="minorHAnsi" w:hAnsiTheme="minorHAnsi"/>
        </w:rPr>
        <w:t>Genetic</w:t>
      </w:r>
    </w:p>
    <w:p w:rsidRPr="007119B4" w:rsidR="00106EDC" w:rsidP="370F4B78" w:rsidRDefault="5D5BEAFB" w14:paraId="49600BD5" w14:textId="77777777">
      <w:pPr>
        <w:numPr>
          <w:ilvl w:val="0"/>
          <w:numId w:val="25"/>
        </w:numPr>
        <w:spacing w:after="0" w:line="360" w:lineRule="auto"/>
        <w:rPr>
          <w:rFonts w:asciiTheme="minorHAnsi" w:hAnsiTheme="minorHAnsi"/>
        </w:rPr>
      </w:pPr>
      <w:r w:rsidRPr="370F4B78">
        <w:rPr>
          <w:rFonts w:asciiTheme="minorHAnsi" w:hAnsiTheme="minorHAnsi"/>
        </w:rPr>
        <w:t>Acquired</w:t>
      </w:r>
    </w:p>
    <w:p w:rsidRPr="007119B4" w:rsidR="00106EDC" w:rsidP="370F4B78" w:rsidRDefault="5D5BEAFB" w14:paraId="04B2BCA7" w14:textId="77777777">
      <w:pPr>
        <w:numPr>
          <w:ilvl w:val="0"/>
          <w:numId w:val="25"/>
        </w:numPr>
        <w:spacing w:after="0" w:line="360" w:lineRule="auto"/>
        <w:rPr>
          <w:rFonts w:asciiTheme="minorHAnsi" w:hAnsiTheme="minorHAnsi"/>
        </w:rPr>
      </w:pPr>
      <w:r w:rsidRPr="370F4B78">
        <w:rPr>
          <w:rFonts w:asciiTheme="minorHAnsi" w:hAnsiTheme="minorHAnsi"/>
        </w:rPr>
        <w:t>Developmental</w:t>
      </w:r>
    </w:p>
    <w:p w:rsidRPr="007119B4" w:rsidR="00106EDC" w:rsidP="370F4B78" w:rsidRDefault="5D5BEAFB" w14:paraId="57FC1714" w14:textId="77777777">
      <w:pPr>
        <w:numPr>
          <w:ilvl w:val="0"/>
          <w:numId w:val="25"/>
        </w:numPr>
        <w:spacing w:after="0" w:line="360" w:lineRule="auto"/>
        <w:rPr>
          <w:rFonts w:asciiTheme="minorHAnsi" w:hAnsiTheme="minorHAnsi"/>
        </w:rPr>
      </w:pPr>
      <w:r w:rsidRPr="370F4B78">
        <w:rPr>
          <w:rFonts w:asciiTheme="minorHAnsi" w:hAnsiTheme="minorHAnsi"/>
        </w:rPr>
        <w:t>Progressive</w:t>
      </w:r>
    </w:p>
    <w:p w:rsidRPr="007119B4" w:rsidR="00106EDC" w:rsidP="370F4B78" w:rsidRDefault="5D5BEAFB" w14:paraId="7D0E2DE2" w14:textId="77777777">
      <w:pPr>
        <w:numPr>
          <w:ilvl w:val="0"/>
          <w:numId w:val="25"/>
        </w:numPr>
        <w:spacing w:after="0" w:line="360" w:lineRule="auto"/>
        <w:rPr>
          <w:rFonts w:asciiTheme="minorHAnsi" w:hAnsiTheme="minorHAnsi"/>
        </w:rPr>
      </w:pPr>
      <w:r w:rsidRPr="370F4B78">
        <w:rPr>
          <w:rFonts w:asciiTheme="minorHAnsi" w:hAnsiTheme="minorHAnsi"/>
        </w:rPr>
        <w:t>Hidden</w:t>
      </w:r>
    </w:p>
    <w:p w:rsidRPr="007119B4" w:rsidR="00106EDC" w:rsidP="370F4B78" w:rsidRDefault="5D5BEAFB" w14:paraId="24032C37" w14:textId="77777777">
      <w:pPr>
        <w:numPr>
          <w:ilvl w:val="0"/>
          <w:numId w:val="25"/>
        </w:numPr>
        <w:spacing w:after="0" w:line="360" w:lineRule="auto"/>
        <w:rPr>
          <w:rFonts w:asciiTheme="minorHAnsi" w:hAnsiTheme="minorHAnsi"/>
        </w:rPr>
      </w:pPr>
      <w:r w:rsidRPr="370F4B78">
        <w:rPr>
          <w:rFonts w:asciiTheme="minorHAnsi" w:hAnsiTheme="minorHAnsi"/>
        </w:rPr>
        <w:t>Environmental</w:t>
      </w:r>
    </w:p>
    <w:p w:rsidRPr="007119B4" w:rsidR="00106EDC" w:rsidP="370F4B78" w:rsidRDefault="00106EDC" w14:paraId="28C4103A" w14:textId="77777777">
      <w:pPr>
        <w:spacing w:after="0" w:line="360" w:lineRule="auto"/>
        <w:rPr>
          <w:rFonts w:asciiTheme="minorHAnsi" w:hAnsiTheme="minorHAnsi"/>
        </w:rPr>
      </w:pPr>
    </w:p>
    <w:p w:rsidRPr="007119B4" w:rsidR="00106EDC" w:rsidP="370F4B78" w:rsidRDefault="5D5BEAFB" w14:paraId="04AF372C" w14:textId="77777777">
      <w:pPr>
        <w:spacing w:after="0" w:line="360" w:lineRule="auto"/>
        <w:rPr>
          <w:rFonts w:asciiTheme="minorHAnsi" w:hAnsiTheme="minorHAnsi"/>
        </w:rPr>
      </w:pPr>
      <w:r w:rsidRPr="370F4B78">
        <w:rPr>
          <w:rFonts w:asciiTheme="minorHAnsi" w:hAnsiTheme="minorHAnsi"/>
        </w:rPr>
        <w:t>Terminology:</w:t>
      </w:r>
    </w:p>
    <w:p w:rsidRPr="007119B4" w:rsidR="00106EDC" w:rsidP="370F4B78" w:rsidRDefault="5D5BEAFB" w14:paraId="50E44C01" w14:textId="77777777">
      <w:pPr>
        <w:pStyle w:val="ListParagraph"/>
        <w:numPr>
          <w:ilvl w:val="0"/>
          <w:numId w:val="26"/>
        </w:numPr>
        <w:spacing w:after="0" w:line="360" w:lineRule="auto"/>
        <w:rPr>
          <w:rFonts w:asciiTheme="minorHAnsi" w:hAnsiTheme="minorHAnsi"/>
        </w:rPr>
      </w:pPr>
      <w:r w:rsidRPr="370F4B78">
        <w:rPr>
          <w:rFonts w:asciiTheme="minorHAnsi" w:hAnsiTheme="minorHAnsi"/>
        </w:rPr>
        <w:t>Accessible</w:t>
      </w:r>
    </w:p>
    <w:p w:rsidRPr="007119B4" w:rsidR="00106EDC" w:rsidP="370F4B78" w:rsidRDefault="5D5BEAFB" w14:paraId="6144A4F8" w14:textId="77777777">
      <w:pPr>
        <w:pStyle w:val="ListParagraph"/>
        <w:numPr>
          <w:ilvl w:val="0"/>
          <w:numId w:val="26"/>
        </w:numPr>
        <w:spacing w:after="0" w:line="360" w:lineRule="auto"/>
        <w:rPr>
          <w:rFonts w:asciiTheme="minorHAnsi" w:hAnsiTheme="minorHAnsi"/>
        </w:rPr>
      </w:pPr>
      <w:r w:rsidRPr="370F4B78">
        <w:rPr>
          <w:rFonts w:asciiTheme="minorHAnsi" w:hAnsiTheme="minorHAnsi"/>
        </w:rPr>
        <w:t>Inclusive/ inclusion</w:t>
      </w:r>
    </w:p>
    <w:p w:rsidRPr="007119B4" w:rsidR="00106EDC" w:rsidP="370F4B78" w:rsidRDefault="5D5BEAFB" w14:paraId="2179996F" w14:textId="77777777">
      <w:pPr>
        <w:pStyle w:val="ListParagraph"/>
        <w:numPr>
          <w:ilvl w:val="0"/>
          <w:numId w:val="26"/>
        </w:numPr>
        <w:spacing w:after="0" w:line="360" w:lineRule="auto"/>
        <w:rPr>
          <w:rFonts w:asciiTheme="minorHAnsi" w:hAnsiTheme="minorHAnsi"/>
        </w:rPr>
      </w:pPr>
      <w:r w:rsidRPr="370F4B78">
        <w:rPr>
          <w:rFonts w:asciiTheme="minorHAnsi" w:hAnsiTheme="minorHAnsi"/>
        </w:rPr>
        <w:t>Diversity</w:t>
      </w:r>
    </w:p>
    <w:p w:rsidRPr="007119B4" w:rsidR="00106EDC" w:rsidP="370F4B78" w:rsidRDefault="5D5BEAFB" w14:paraId="50FFFAE9" w14:textId="77777777">
      <w:pPr>
        <w:pStyle w:val="ListParagraph"/>
        <w:numPr>
          <w:ilvl w:val="0"/>
          <w:numId w:val="26"/>
        </w:numPr>
        <w:spacing w:after="0" w:line="360" w:lineRule="auto"/>
        <w:rPr>
          <w:rFonts w:asciiTheme="minorHAnsi" w:hAnsiTheme="minorHAnsi"/>
        </w:rPr>
      </w:pPr>
      <w:r w:rsidRPr="370F4B78">
        <w:rPr>
          <w:rFonts w:asciiTheme="minorHAnsi" w:hAnsiTheme="minorHAnsi"/>
        </w:rPr>
        <w:t>Discrimination</w:t>
      </w:r>
    </w:p>
    <w:p w:rsidRPr="007119B4" w:rsidR="00106EDC" w:rsidP="370F4B78" w:rsidRDefault="5D5BEAFB" w14:paraId="2C332F53" w14:textId="003B2BC8">
      <w:pPr>
        <w:pStyle w:val="ListParagraph"/>
        <w:numPr>
          <w:ilvl w:val="0"/>
          <w:numId w:val="26"/>
        </w:numPr>
        <w:spacing w:after="0" w:line="360" w:lineRule="auto"/>
        <w:rPr>
          <w:rFonts w:asciiTheme="minorHAnsi" w:hAnsiTheme="minorHAnsi"/>
        </w:rPr>
      </w:pPr>
      <w:r w:rsidRPr="370F4B78">
        <w:rPr>
          <w:rFonts w:asciiTheme="minorHAnsi" w:hAnsiTheme="minorHAnsi"/>
        </w:rPr>
        <w:t>Stereotyping</w:t>
      </w:r>
    </w:p>
    <w:p w:rsidR="370F4B78" w:rsidP="370F4B78" w:rsidRDefault="370F4B78" w14:paraId="44A0DECE" w14:textId="7B43DF9A">
      <w:pPr>
        <w:pStyle w:val="ListParagraph"/>
        <w:spacing w:after="0" w:line="360" w:lineRule="auto"/>
        <w:rPr>
          <w:rFonts w:asciiTheme="minorHAnsi" w:hAnsiTheme="minorHAnsi"/>
        </w:rPr>
      </w:pPr>
    </w:p>
    <w:p w:rsidRPr="007119B4" w:rsidR="00106EDC" w:rsidP="370F4B78" w:rsidRDefault="5D5BEAFB" w14:paraId="42AB5533" w14:textId="77777777">
      <w:pPr>
        <w:spacing w:after="240" w:line="360" w:lineRule="auto"/>
        <w:rPr>
          <w:rFonts w:asciiTheme="minorHAnsi" w:hAnsiTheme="minorHAnsi"/>
        </w:rPr>
      </w:pPr>
      <w:r w:rsidRPr="370F4B78">
        <w:rPr>
          <w:rFonts w:asciiTheme="minorHAnsi" w:hAnsiTheme="minorHAnsi"/>
        </w:rPr>
        <w:lastRenderedPageBreak/>
        <w:t>Factors that may lead to the child having additional needs for example:</w:t>
      </w:r>
    </w:p>
    <w:p w:rsidRPr="007119B4" w:rsidR="00106EDC" w:rsidP="370F4B78" w:rsidRDefault="5D5BEAFB" w14:paraId="41F05B65" w14:textId="77777777">
      <w:pPr>
        <w:numPr>
          <w:ilvl w:val="0"/>
          <w:numId w:val="23"/>
        </w:numPr>
        <w:spacing w:after="0" w:line="360" w:lineRule="auto"/>
        <w:rPr>
          <w:rFonts w:asciiTheme="minorHAnsi" w:hAnsiTheme="minorHAnsi"/>
        </w:rPr>
      </w:pPr>
      <w:r w:rsidRPr="370F4B78">
        <w:rPr>
          <w:rFonts w:asciiTheme="minorHAnsi" w:hAnsiTheme="minorHAnsi"/>
        </w:rPr>
        <w:t>Pre-natal</w:t>
      </w:r>
    </w:p>
    <w:p w:rsidRPr="007119B4" w:rsidR="00106EDC" w:rsidP="370F4B78" w:rsidRDefault="5D5BEAFB" w14:paraId="3CEF11AD" w14:textId="77777777">
      <w:pPr>
        <w:numPr>
          <w:ilvl w:val="0"/>
          <w:numId w:val="23"/>
        </w:numPr>
        <w:spacing w:after="0" w:line="360" w:lineRule="auto"/>
        <w:rPr>
          <w:rFonts w:asciiTheme="minorHAnsi" w:hAnsiTheme="minorHAnsi"/>
        </w:rPr>
      </w:pPr>
      <w:r w:rsidRPr="370F4B78">
        <w:rPr>
          <w:rFonts w:asciiTheme="minorHAnsi" w:hAnsiTheme="minorHAnsi"/>
        </w:rPr>
        <w:t>Childbirth/labour</w:t>
      </w:r>
    </w:p>
    <w:p w:rsidRPr="007119B4" w:rsidR="00106EDC" w:rsidP="370F4B78" w:rsidRDefault="5D5BEAFB" w14:paraId="3A85E779" w14:textId="77777777">
      <w:pPr>
        <w:numPr>
          <w:ilvl w:val="0"/>
          <w:numId w:val="23"/>
        </w:numPr>
        <w:spacing w:after="0" w:line="360" w:lineRule="auto"/>
        <w:rPr>
          <w:rFonts w:asciiTheme="minorHAnsi" w:hAnsiTheme="minorHAnsi"/>
        </w:rPr>
      </w:pPr>
      <w:r w:rsidRPr="370F4B78">
        <w:rPr>
          <w:rFonts w:asciiTheme="minorHAnsi" w:hAnsiTheme="minorHAnsi"/>
        </w:rPr>
        <w:t>Post-natal</w:t>
      </w:r>
    </w:p>
    <w:p w:rsidRPr="007119B4" w:rsidR="00106EDC" w:rsidP="370F4B78" w:rsidRDefault="5D5BEAFB" w14:paraId="3E0DEDB1" w14:textId="77777777">
      <w:pPr>
        <w:numPr>
          <w:ilvl w:val="0"/>
          <w:numId w:val="23"/>
        </w:numPr>
        <w:spacing w:after="0" w:line="360" w:lineRule="auto"/>
        <w:rPr>
          <w:rFonts w:asciiTheme="minorHAnsi" w:hAnsiTheme="minorHAnsi"/>
        </w:rPr>
      </w:pPr>
      <w:r w:rsidRPr="370F4B78">
        <w:rPr>
          <w:rFonts w:asciiTheme="minorHAnsi" w:hAnsiTheme="minorHAnsi"/>
        </w:rPr>
        <w:t>Environmental</w:t>
      </w:r>
    </w:p>
    <w:p w:rsidRPr="007119B4" w:rsidR="00106EDC" w:rsidP="370F4B78" w:rsidRDefault="5D5BEAFB" w14:paraId="376465E2" w14:textId="77777777">
      <w:pPr>
        <w:numPr>
          <w:ilvl w:val="0"/>
          <w:numId w:val="23"/>
        </w:numPr>
        <w:spacing w:after="0" w:line="360" w:lineRule="auto"/>
        <w:rPr>
          <w:rFonts w:asciiTheme="minorHAnsi" w:hAnsiTheme="minorHAnsi"/>
        </w:rPr>
      </w:pPr>
      <w:r w:rsidRPr="370F4B78">
        <w:rPr>
          <w:rFonts w:asciiTheme="minorHAnsi" w:hAnsiTheme="minorHAnsi"/>
        </w:rPr>
        <w:t>Transitions</w:t>
      </w:r>
    </w:p>
    <w:p w:rsidRPr="007119B4" w:rsidR="00106EDC" w:rsidP="370F4B78" w:rsidRDefault="5D5BEAFB" w14:paraId="21A56CFD" w14:textId="77777777">
      <w:pPr>
        <w:numPr>
          <w:ilvl w:val="0"/>
          <w:numId w:val="23"/>
        </w:numPr>
        <w:spacing w:after="0" w:line="360" w:lineRule="auto"/>
        <w:rPr>
          <w:rFonts w:asciiTheme="minorHAnsi" w:hAnsiTheme="minorHAnsi"/>
        </w:rPr>
      </w:pPr>
      <w:r w:rsidRPr="370F4B78">
        <w:rPr>
          <w:rFonts w:asciiTheme="minorHAnsi" w:hAnsiTheme="minorHAnsi"/>
        </w:rPr>
        <w:t>Bereavement</w:t>
      </w:r>
    </w:p>
    <w:p w:rsidRPr="007119B4" w:rsidR="00106EDC" w:rsidP="370F4B78" w:rsidRDefault="00106EDC" w14:paraId="6252F03D" w14:textId="77777777">
      <w:pPr>
        <w:spacing w:line="360" w:lineRule="auto"/>
        <w:ind w:left="720"/>
        <w:rPr>
          <w:rFonts w:asciiTheme="minorHAnsi" w:hAnsiTheme="minorHAnsi"/>
        </w:rPr>
      </w:pPr>
    </w:p>
    <w:p w:rsidRPr="007119B4" w:rsidR="00106EDC" w:rsidP="370F4B78" w:rsidRDefault="5D5BEAFB" w14:paraId="22D73532" w14:textId="1F6DE828">
      <w:pPr>
        <w:spacing w:line="360" w:lineRule="auto"/>
        <w:rPr>
          <w:rFonts w:asciiTheme="minorHAnsi" w:hAnsiTheme="minorHAnsi"/>
        </w:rPr>
      </w:pPr>
      <w:r w:rsidRPr="370F4B78">
        <w:rPr>
          <w:rFonts w:asciiTheme="minorHAnsi" w:hAnsiTheme="minorHAnsi"/>
        </w:rPr>
        <w:t xml:space="preserve">A range of </w:t>
      </w:r>
      <w:r w:rsidRPr="370F4B78" w:rsidR="6D163521">
        <w:rPr>
          <w:rFonts w:asciiTheme="minorHAnsi" w:hAnsiTheme="minorHAnsi"/>
        </w:rPr>
        <w:t xml:space="preserve">special educational </w:t>
      </w:r>
      <w:r w:rsidRPr="370F4B78">
        <w:rPr>
          <w:rFonts w:asciiTheme="minorHAnsi" w:hAnsiTheme="minorHAnsi"/>
        </w:rPr>
        <w:t>needs and their impact to include:</w:t>
      </w:r>
    </w:p>
    <w:p w:rsidRPr="007119B4" w:rsidR="00106EDC" w:rsidP="370F4B78" w:rsidRDefault="5D5BEAFB" w14:paraId="35207B42" w14:textId="77777777">
      <w:pPr>
        <w:numPr>
          <w:ilvl w:val="0"/>
          <w:numId w:val="24"/>
        </w:numPr>
        <w:spacing w:after="0" w:line="360" w:lineRule="auto"/>
        <w:rPr>
          <w:rFonts w:asciiTheme="minorHAnsi" w:hAnsiTheme="minorHAnsi"/>
        </w:rPr>
      </w:pPr>
      <w:r w:rsidRPr="370F4B78">
        <w:rPr>
          <w:rFonts w:asciiTheme="minorHAnsi" w:hAnsiTheme="minorHAnsi"/>
        </w:rPr>
        <w:t>Physical: motor skills delay, a diagnosed physical disability for example cerebral palsy</w:t>
      </w:r>
    </w:p>
    <w:p w:rsidRPr="007119B4" w:rsidR="00106EDC" w:rsidP="370F4B78" w:rsidRDefault="5D5BEAFB" w14:paraId="3A256061" w14:textId="77777777">
      <w:pPr>
        <w:numPr>
          <w:ilvl w:val="0"/>
          <w:numId w:val="24"/>
        </w:numPr>
        <w:spacing w:after="0" w:line="360" w:lineRule="auto"/>
        <w:rPr>
          <w:rFonts w:asciiTheme="minorHAnsi" w:hAnsiTheme="minorHAnsi"/>
        </w:rPr>
      </w:pPr>
      <w:r w:rsidRPr="370F4B78">
        <w:rPr>
          <w:rFonts w:asciiTheme="minorHAnsi" w:hAnsiTheme="minorHAnsi"/>
        </w:rPr>
        <w:t>Learning: poor concentration, poor cognition, a diagnosed learning disability specific or general</w:t>
      </w:r>
    </w:p>
    <w:p w:rsidRPr="007119B4" w:rsidR="00106EDC" w:rsidP="370F4B78" w:rsidRDefault="5D5BEAFB" w14:paraId="46EF3511" w14:textId="77777777">
      <w:pPr>
        <w:numPr>
          <w:ilvl w:val="0"/>
          <w:numId w:val="24"/>
        </w:numPr>
        <w:spacing w:after="0" w:line="360" w:lineRule="auto"/>
        <w:rPr>
          <w:rFonts w:asciiTheme="minorHAnsi" w:hAnsiTheme="minorHAnsi"/>
        </w:rPr>
      </w:pPr>
      <w:r w:rsidRPr="370F4B78">
        <w:rPr>
          <w:rFonts w:asciiTheme="minorHAnsi" w:hAnsiTheme="minorHAnsi"/>
        </w:rPr>
        <w:t>Linguistic: delayed verbal and nonverbal communication, a diagnosed disability</w:t>
      </w:r>
    </w:p>
    <w:p w:rsidRPr="007119B4" w:rsidR="00106EDC" w:rsidP="370F4B78" w:rsidRDefault="0F01A867" w14:paraId="61D3A01F" w14:textId="119C4369">
      <w:pPr>
        <w:numPr>
          <w:ilvl w:val="0"/>
          <w:numId w:val="24"/>
        </w:numPr>
        <w:spacing w:after="0" w:line="360" w:lineRule="auto"/>
        <w:rPr>
          <w:rFonts w:asciiTheme="minorHAnsi" w:hAnsiTheme="minorHAnsi"/>
          <w:b/>
          <w:bCs/>
        </w:rPr>
      </w:pPr>
      <w:r w:rsidRPr="370F4B78">
        <w:rPr>
          <w:rFonts w:asciiTheme="minorHAnsi" w:hAnsiTheme="minorHAnsi"/>
        </w:rPr>
        <w:t>Emotional needs/</w:t>
      </w:r>
      <w:r w:rsidRPr="370F4B78" w:rsidR="5D5BEAFB">
        <w:rPr>
          <w:rFonts w:asciiTheme="minorHAnsi" w:hAnsiTheme="minorHAnsi"/>
        </w:rPr>
        <w:t xml:space="preserve">Mental health: transitions, bereavement, a diagnosed disability </w:t>
      </w:r>
    </w:p>
    <w:p w:rsidRPr="007119B4" w:rsidR="00106EDC" w:rsidP="370F4B78" w:rsidRDefault="5D5BEAFB" w14:paraId="0EB2A207" w14:textId="77777777">
      <w:pPr>
        <w:numPr>
          <w:ilvl w:val="0"/>
          <w:numId w:val="24"/>
        </w:numPr>
        <w:spacing w:after="0" w:line="360" w:lineRule="auto"/>
        <w:rPr>
          <w:rFonts w:asciiTheme="minorHAnsi" w:hAnsiTheme="minorHAnsi"/>
          <w:b/>
          <w:bCs/>
        </w:rPr>
      </w:pPr>
      <w:r w:rsidRPr="370F4B78">
        <w:rPr>
          <w:rFonts w:asciiTheme="minorHAnsi" w:hAnsiTheme="minorHAnsi"/>
        </w:rPr>
        <w:t>Behavioural/Social needs: shyness, poor interaction skills, a diagnosed disability</w:t>
      </w:r>
    </w:p>
    <w:p w:rsidRPr="007119B4" w:rsidR="00106EDC" w:rsidP="370F4B78" w:rsidRDefault="5D5BEAFB" w14:paraId="75FE9512" w14:textId="77777777">
      <w:pPr>
        <w:numPr>
          <w:ilvl w:val="0"/>
          <w:numId w:val="24"/>
        </w:numPr>
        <w:spacing w:after="0" w:line="360" w:lineRule="auto"/>
        <w:rPr>
          <w:rFonts w:asciiTheme="minorHAnsi" w:hAnsiTheme="minorHAnsi"/>
          <w:b/>
          <w:bCs/>
        </w:rPr>
      </w:pPr>
      <w:r w:rsidRPr="370F4B78">
        <w:rPr>
          <w:rFonts w:asciiTheme="minorHAnsi" w:hAnsiTheme="minorHAnsi"/>
        </w:rPr>
        <w:t>Sensory: blindness/visual impairment, deafness/hard of hearing</w:t>
      </w:r>
    </w:p>
    <w:p w:rsidRPr="007119B4" w:rsidR="00106EDC" w:rsidP="370F4B78" w:rsidRDefault="00106EDC" w14:paraId="42A9CC06" w14:textId="77777777">
      <w:pPr>
        <w:spacing w:after="0" w:line="360" w:lineRule="auto"/>
        <w:ind w:left="720"/>
        <w:rPr>
          <w:rFonts w:asciiTheme="minorHAnsi" w:hAnsiTheme="minorHAnsi"/>
          <w:b/>
          <w:bCs/>
        </w:rPr>
      </w:pPr>
    </w:p>
    <w:p w:rsidRPr="007119B4" w:rsidR="00106EDC" w:rsidP="370F4B78" w:rsidRDefault="5D5BEAFB" w14:paraId="0704DF05" w14:textId="77777777">
      <w:pPr>
        <w:spacing w:line="360" w:lineRule="auto"/>
        <w:rPr>
          <w:rFonts w:asciiTheme="minorHAnsi" w:hAnsiTheme="minorHAnsi"/>
        </w:rPr>
      </w:pPr>
      <w:r w:rsidRPr="370F4B78">
        <w:rPr>
          <w:rFonts w:asciiTheme="minorHAnsi" w:hAnsiTheme="minorHAnsi"/>
        </w:rPr>
        <w:t>Communication:</w:t>
      </w:r>
    </w:p>
    <w:p w:rsidRPr="007119B4" w:rsidR="00106EDC" w:rsidP="370F4B78" w:rsidRDefault="5D5BEAFB" w14:paraId="60EC7850" w14:textId="4E854DD0">
      <w:pPr>
        <w:pStyle w:val="ListParagraph"/>
        <w:numPr>
          <w:ilvl w:val="0"/>
          <w:numId w:val="27"/>
        </w:numPr>
        <w:spacing w:after="160" w:line="360" w:lineRule="auto"/>
        <w:rPr>
          <w:rFonts w:asciiTheme="minorHAnsi" w:hAnsiTheme="minorHAnsi"/>
        </w:rPr>
      </w:pPr>
      <w:r w:rsidRPr="370F4B78">
        <w:rPr>
          <w:rFonts w:asciiTheme="minorHAnsi" w:hAnsiTheme="minorHAnsi"/>
        </w:rPr>
        <w:t>Communication styles</w:t>
      </w:r>
      <w:r w:rsidRPr="370F4B78" w:rsidR="0B03A806">
        <w:rPr>
          <w:rFonts w:asciiTheme="minorHAnsi" w:hAnsiTheme="minorHAnsi"/>
        </w:rPr>
        <w:t xml:space="preserve"> (verbal and nonverbal)</w:t>
      </w:r>
      <w:r w:rsidRPr="370F4B78">
        <w:rPr>
          <w:rFonts w:asciiTheme="minorHAnsi" w:hAnsiTheme="minorHAnsi"/>
        </w:rPr>
        <w:t xml:space="preserve"> and needs</w:t>
      </w:r>
    </w:p>
    <w:p w:rsidRPr="007119B4" w:rsidR="00106EDC" w:rsidP="370F4B78" w:rsidRDefault="5D5BEAFB" w14:paraId="6AD0896D" w14:textId="3F576D8D">
      <w:pPr>
        <w:pStyle w:val="ListParagraph"/>
        <w:numPr>
          <w:ilvl w:val="0"/>
          <w:numId w:val="27"/>
        </w:numPr>
        <w:spacing w:after="160" w:line="360" w:lineRule="auto"/>
        <w:rPr>
          <w:rFonts w:asciiTheme="minorHAnsi" w:hAnsiTheme="minorHAnsi"/>
        </w:rPr>
      </w:pPr>
      <w:r w:rsidRPr="370F4B78">
        <w:rPr>
          <w:rFonts w:asciiTheme="minorHAnsi" w:hAnsiTheme="minorHAnsi"/>
        </w:rPr>
        <w:t>Types of communication: augmentative and alternative for example:</w:t>
      </w:r>
    </w:p>
    <w:p w:rsidRPr="007119B4" w:rsidR="00106EDC" w:rsidP="370F4B78" w:rsidRDefault="5D5BEAFB" w14:paraId="5D34F7CF" w14:textId="77777777">
      <w:pPr>
        <w:pStyle w:val="ListParagraph"/>
        <w:numPr>
          <w:ilvl w:val="0"/>
          <w:numId w:val="27"/>
        </w:numPr>
        <w:spacing w:after="160" w:line="360" w:lineRule="auto"/>
        <w:rPr>
          <w:rFonts w:asciiTheme="minorHAnsi" w:hAnsiTheme="minorHAnsi"/>
        </w:rPr>
      </w:pPr>
      <w:r w:rsidRPr="370F4B78">
        <w:rPr>
          <w:rFonts w:asciiTheme="minorHAnsi" w:hAnsiTheme="minorHAnsi"/>
        </w:rPr>
        <w:t>Picture Exchange Communication System (PECS)</w:t>
      </w:r>
    </w:p>
    <w:p w:rsidRPr="007119B4" w:rsidR="00106EDC" w:rsidP="370F4B78" w:rsidRDefault="5D5BEAFB" w14:paraId="5413988A" w14:textId="77777777">
      <w:pPr>
        <w:pStyle w:val="ListParagraph"/>
        <w:numPr>
          <w:ilvl w:val="0"/>
          <w:numId w:val="27"/>
        </w:numPr>
        <w:spacing w:after="160" w:line="360" w:lineRule="auto"/>
        <w:rPr>
          <w:rFonts w:asciiTheme="minorHAnsi" w:hAnsiTheme="minorHAnsi"/>
        </w:rPr>
      </w:pPr>
      <w:r w:rsidRPr="370F4B78">
        <w:rPr>
          <w:rFonts w:asciiTheme="minorHAnsi" w:hAnsiTheme="minorHAnsi"/>
        </w:rPr>
        <w:t>Irish Sign Language (ILS)</w:t>
      </w:r>
    </w:p>
    <w:p w:rsidRPr="007119B4" w:rsidR="00106EDC" w:rsidP="370F4B78" w:rsidRDefault="5D5BEAFB" w14:paraId="0ECFC5E5" w14:textId="77777777">
      <w:pPr>
        <w:pStyle w:val="ListParagraph"/>
        <w:numPr>
          <w:ilvl w:val="0"/>
          <w:numId w:val="27"/>
        </w:numPr>
        <w:spacing w:after="160" w:line="360" w:lineRule="auto"/>
        <w:rPr>
          <w:rFonts w:asciiTheme="minorHAnsi" w:hAnsiTheme="minorHAnsi"/>
        </w:rPr>
      </w:pPr>
      <w:proofErr w:type="spellStart"/>
      <w:r w:rsidRPr="370F4B78">
        <w:rPr>
          <w:rFonts w:asciiTheme="minorHAnsi" w:hAnsiTheme="minorHAnsi"/>
        </w:rPr>
        <w:t>Lámh</w:t>
      </w:r>
      <w:proofErr w:type="spellEnd"/>
    </w:p>
    <w:p w:rsidRPr="007119B4" w:rsidR="00106EDC" w:rsidP="370F4B78" w:rsidRDefault="5D5BEAFB" w14:paraId="53E79AE9" w14:textId="6342976E">
      <w:pPr>
        <w:pStyle w:val="ListParagraph"/>
        <w:numPr>
          <w:ilvl w:val="0"/>
          <w:numId w:val="27"/>
        </w:numPr>
        <w:spacing w:after="160" w:line="360" w:lineRule="auto"/>
        <w:rPr>
          <w:rFonts w:asciiTheme="minorHAnsi" w:hAnsiTheme="minorHAnsi"/>
        </w:rPr>
      </w:pPr>
      <w:r w:rsidRPr="370F4B78">
        <w:rPr>
          <w:rFonts w:asciiTheme="minorHAnsi" w:hAnsiTheme="minorHAnsi"/>
        </w:rPr>
        <w:t>Assistive technologies</w:t>
      </w:r>
      <w:r w:rsidRPr="370F4B78" w:rsidR="26412EDC">
        <w:rPr>
          <w:rFonts w:asciiTheme="minorHAnsi" w:hAnsiTheme="minorHAnsi"/>
        </w:rPr>
        <w:t>:</w:t>
      </w:r>
      <w:r w:rsidRPr="370F4B78">
        <w:rPr>
          <w:rFonts w:asciiTheme="minorHAnsi" w:hAnsiTheme="minorHAnsi"/>
        </w:rPr>
        <w:t xml:space="preserve"> High tech and low tech</w:t>
      </w:r>
    </w:p>
    <w:p w:rsidRPr="007119B4" w:rsidR="00106EDC" w:rsidP="370F4B78" w:rsidRDefault="5D5BEAFB" w14:paraId="772EC9BD" w14:textId="77777777">
      <w:pPr>
        <w:pStyle w:val="ListParagraph"/>
        <w:numPr>
          <w:ilvl w:val="0"/>
          <w:numId w:val="27"/>
        </w:numPr>
        <w:spacing w:after="160" w:line="360" w:lineRule="auto"/>
        <w:rPr>
          <w:rFonts w:asciiTheme="minorHAnsi" w:hAnsiTheme="minorHAnsi"/>
        </w:rPr>
      </w:pPr>
      <w:r w:rsidRPr="370F4B78">
        <w:rPr>
          <w:rFonts w:asciiTheme="minorHAnsi" w:hAnsiTheme="minorHAnsi"/>
        </w:rPr>
        <w:t>The concept of communication as a behaviour</w:t>
      </w:r>
    </w:p>
    <w:p w:rsidRPr="007119B4" w:rsidR="00106EDC" w:rsidP="370F4B78" w:rsidRDefault="00106EDC" w14:paraId="58FE437B" w14:textId="77777777">
      <w:pPr>
        <w:spacing w:line="360" w:lineRule="auto"/>
        <w:rPr>
          <w:rFonts w:asciiTheme="minorHAnsi" w:hAnsiTheme="minorHAnsi"/>
        </w:rPr>
      </w:pPr>
    </w:p>
    <w:p w:rsidRPr="007119B4" w:rsidR="00106EDC" w:rsidP="370F4B78" w:rsidRDefault="5D5BEAFB" w14:paraId="2D6FAE36" w14:textId="77777777">
      <w:pPr>
        <w:spacing w:line="360" w:lineRule="auto"/>
        <w:rPr>
          <w:rFonts w:asciiTheme="minorHAnsi" w:hAnsiTheme="minorHAnsi"/>
          <w:b/>
          <w:bCs/>
        </w:rPr>
      </w:pPr>
      <w:r w:rsidRPr="370F4B78">
        <w:rPr>
          <w:rFonts w:asciiTheme="minorHAnsi" w:hAnsiTheme="minorHAnsi"/>
          <w:b/>
          <w:bCs/>
        </w:rPr>
        <w:t>Unit 4: Explore the importance of working as part of a team to build relationships with children, families, practitioners and other adults (stakeholders) to support the child’s individual needs</w:t>
      </w:r>
    </w:p>
    <w:p w:rsidRPr="007119B4" w:rsidR="00106EDC" w:rsidP="370F4B78" w:rsidRDefault="00106EDC" w14:paraId="307B1001" w14:textId="77777777">
      <w:pPr>
        <w:spacing w:line="360" w:lineRule="auto"/>
        <w:rPr>
          <w:rFonts w:asciiTheme="minorHAnsi" w:hAnsiTheme="minorHAnsi"/>
        </w:rPr>
      </w:pPr>
    </w:p>
    <w:p w:rsidRPr="007119B4" w:rsidR="00106EDC" w:rsidP="370F4B78" w:rsidRDefault="5D5BEAFB" w14:paraId="7C21CDA7" w14:textId="77777777">
      <w:pPr>
        <w:spacing w:after="240" w:line="360" w:lineRule="auto"/>
        <w:rPr>
          <w:rFonts w:asciiTheme="minorHAnsi" w:hAnsiTheme="minorHAnsi"/>
        </w:rPr>
      </w:pPr>
      <w:r w:rsidRPr="370F4B78">
        <w:rPr>
          <w:rFonts w:asciiTheme="minorHAnsi" w:hAnsiTheme="minorHAnsi"/>
        </w:rPr>
        <w:t>The role of parents/guardians as the child’s primary care giver and educator</w:t>
      </w:r>
    </w:p>
    <w:p w:rsidRPr="007119B4" w:rsidR="00106EDC" w:rsidP="370F4B78" w:rsidRDefault="5D5BEAFB" w14:paraId="37DB70F6" w14:textId="77777777">
      <w:pPr>
        <w:spacing w:line="360" w:lineRule="auto"/>
        <w:rPr>
          <w:rFonts w:asciiTheme="minorHAnsi" w:hAnsiTheme="minorHAnsi"/>
        </w:rPr>
      </w:pPr>
      <w:r w:rsidRPr="370F4B78">
        <w:rPr>
          <w:rFonts w:asciiTheme="minorHAnsi" w:hAnsiTheme="minorHAnsi"/>
        </w:rPr>
        <w:t>The nature and structure of the multidisciplinary team</w:t>
      </w:r>
    </w:p>
    <w:p w:rsidRPr="007119B4" w:rsidR="00106EDC" w:rsidP="370F4B78" w:rsidRDefault="5D5BEAFB" w14:paraId="7889596B" w14:textId="77777777">
      <w:pPr>
        <w:spacing w:after="240" w:line="360" w:lineRule="auto"/>
        <w:rPr>
          <w:rFonts w:asciiTheme="minorHAnsi" w:hAnsiTheme="minorHAnsi"/>
        </w:rPr>
      </w:pPr>
      <w:r w:rsidRPr="370F4B78">
        <w:rPr>
          <w:rFonts w:asciiTheme="minorHAnsi" w:hAnsiTheme="minorHAnsi"/>
        </w:rPr>
        <w:t>Working as a team with stakeholders considering for example:</w:t>
      </w:r>
    </w:p>
    <w:p w:rsidRPr="007119B4" w:rsidR="00106EDC" w:rsidP="370F4B78" w:rsidRDefault="5D5BEAFB" w14:paraId="483845B9" w14:textId="553D7F9C">
      <w:pPr>
        <w:numPr>
          <w:ilvl w:val="0"/>
          <w:numId w:val="21"/>
        </w:numPr>
        <w:spacing w:after="0" w:line="360" w:lineRule="auto"/>
        <w:rPr>
          <w:rFonts w:asciiTheme="minorHAnsi" w:hAnsiTheme="minorHAnsi"/>
        </w:rPr>
      </w:pPr>
      <w:r w:rsidRPr="370F4B78">
        <w:rPr>
          <w:rFonts w:asciiTheme="minorHAnsi" w:hAnsiTheme="minorHAnsi"/>
        </w:rPr>
        <w:t>Benefits to</w:t>
      </w:r>
      <w:r w:rsidRPr="370F4B78" w:rsidR="7F8A653E">
        <w:rPr>
          <w:rFonts w:asciiTheme="minorHAnsi" w:hAnsiTheme="minorHAnsi"/>
        </w:rPr>
        <w:t xml:space="preserve"> all stakeholder</w:t>
      </w:r>
      <w:r w:rsidRPr="370F4B78" w:rsidR="04540AC4">
        <w:rPr>
          <w:rFonts w:asciiTheme="minorHAnsi" w:hAnsiTheme="minorHAnsi"/>
        </w:rPr>
        <w:t>s</w:t>
      </w:r>
      <w:r w:rsidRPr="370F4B78" w:rsidR="7F8A653E">
        <w:rPr>
          <w:rFonts w:asciiTheme="minorHAnsi" w:hAnsiTheme="minorHAnsi"/>
        </w:rPr>
        <w:t xml:space="preserve"> involved in the care and support of a child with additional needs</w:t>
      </w:r>
    </w:p>
    <w:p w:rsidRPr="007119B4" w:rsidR="00106EDC" w:rsidP="370F4B78" w:rsidRDefault="00106EDC" w14:paraId="05F9BEBE" w14:textId="77777777">
      <w:pPr>
        <w:spacing w:after="0" w:line="360" w:lineRule="auto"/>
        <w:ind w:left="1440"/>
        <w:rPr>
          <w:rFonts w:asciiTheme="minorHAnsi" w:hAnsiTheme="minorHAnsi"/>
        </w:rPr>
      </w:pPr>
    </w:p>
    <w:p w:rsidRPr="007119B4" w:rsidR="00106EDC" w:rsidP="370F4B78" w:rsidRDefault="5D5BEAFB" w14:paraId="59173BCA" w14:textId="77777777">
      <w:pPr>
        <w:pStyle w:val="ListParagraph"/>
        <w:spacing w:after="0" w:line="360" w:lineRule="auto"/>
        <w:ind w:left="360"/>
        <w:rPr>
          <w:rFonts w:asciiTheme="minorHAnsi" w:hAnsiTheme="minorHAnsi"/>
          <w:color w:val="000000" w:themeColor="text1"/>
          <w:lang w:val="en-IE"/>
        </w:rPr>
      </w:pPr>
      <w:r w:rsidRPr="370F4B78">
        <w:rPr>
          <w:rFonts w:asciiTheme="minorHAnsi" w:hAnsiTheme="minorHAnsi"/>
          <w:color w:val="000000" w:themeColor="text1"/>
          <w:lang w:val="en-IE"/>
        </w:rPr>
        <w:t>Communicating with stakeholders:</w:t>
      </w:r>
    </w:p>
    <w:p w:rsidRPr="007119B4" w:rsidR="00106EDC" w:rsidP="370F4B78" w:rsidRDefault="5D5BEAFB" w14:paraId="6B5D9A22" w14:textId="77777777">
      <w:pPr>
        <w:pStyle w:val="ListParagraph"/>
        <w:numPr>
          <w:ilvl w:val="0"/>
          <w:numId w:val="54"/>
        </w:numPr>
        <w:spacing w:after="0" w:line="360" w:lineRule="auto"/>
        <w:rPr>
          <w:rFonts w:asciiTheme="minorHAnsi" w:hAnsiTheme="minorHAnsi"/>
          <w:color w:val="000000" w:themeColor="text1"/>
          <w:lang w:val="en-IE"/>
        </w:rPr>
      </w:pPr>
      <w:r w:rsidRPr="370F4B78">
        <w:rPr>
          <w:rFonts w:asciiTheme="minorHAnsi" w:hAnsiTheme="minorHAnsi"/>
          <w:color w:val="000000" w:themeColor="text1"/>
          <w:lang w:val="en-IE"/>
        </w:rPr>
        <w:t xml:space="preserve">Confidentiality – the importance of need-to-know basis, policy and procedures that guarantee the secure storage of confidential and sensitive information </w:t>
      </w:r>
    </w:p>
    <w:p w:rsidRPr="007119B4" w:rsidR="00106EDC" w:rsidP="370F4B78" w:rsidRDefault="5D5BEAFB" w14:paraId="00EEFDD2" w14:textId="77777777">
      <w:pPr>
        <w:pStyle w:val="ListParagraph"/>
        <w:numPr>
          <w:ilvl w:val="0"/>
          <w:numId w:val="54"/>
        </w:numPr>
        <w:spacing w:after="0" w:line="360" w:lineRule="auto"/>
        <w:rPr>
          <w:rFonts w:asciiTheme="minorHAnsi" w:hAnsiTheme="minorHAnsi"/>
          <w:lang w:val="en-IE"/>
        </w:rPr>
      </w:pPr>
      <w:r w:rsidRPr="370F4B78">
        <w:rPr>
          <w:rFonts w:asciiTheme="minorHAnsi" w:hAnsiTheme="minorHAnsi"/>
          <w:color w:val="000000" w:themeColor="text1"/>
          <w:lang w:val="en-IE"/>
        </w:rPr>
        <w:t xml:space="preserve">Freedom of Information – relevant legislation; what does that mean as regards to the release and </w:t>
      </w:r>
      <w:r w:rsidRPr="370F4B78">
        <w:rPr>
          <w:rFonts w:asciiTheme="minorHAnsi" w:hAnsiTheme="minorHAnsi"/>
          <w:lang w:val="en-IE"/>
        </w:rPr>
        <w:t>retention of information</w:t>
      </w:r>
    </w:p>
    <w:p w:rsidRPr="007119B4" w:rsidR="00106EDC" w:rsidP="370F4B78" w:rsidRDefault="5D5BEAFB" w14:paraId="33BA9356" w14:textId="45597DB1">
      <w:pPr>
        <w:pStyle w:val="ListParagraph"/>
        <w:numPr>
          <w:ilvl w:val="0"/>
          <w:numId w:val="5"/>
        </w:numPr>
        <w:spacing w:after="0" w:line="360" w:lineRule="auto"/>
        <w:rPr>
          <w:rFonts w:asciiTheme="minorHAnsi" w:hAnsiTheme="minorHAnsi"/>
          <w:color w:val="000000" w:themeColor="text1"/>
          <w:lang w:val="en-IE"/>
        </w:rPr>
      </w:pPr>
      <w:r w:rsidRPr="370F4B78">
        <w:rPr>
          <w:rFonts w:asciiTheme="minorHAnsi" w:hAnsiTheme="minorHAnsi"/>
          <w:color w:val="000000" w:themeColor="text1"/>
          <w:lang w:val="en-IE"/>
        </w:rPr>
        <w:t>Data Protection Act 2018 / General Data Protection Regulation (GDPR)</w:t>
      </w:r>
    </w:p>
    <w:p w:rsidRPr="007119B4" w:rsidR="00106EDC" w:rsidP="370F4B78" w:rsidRDefault="00106EDC" w14:paraId="17B30643" w14:textId="77777777">
      <w:pPr>
        <w:spacing w:after="0" w:line="360" w:lineRule="auto"/>
        <w:ind w:left="1440"/>
        <w:rPr>
          <w:rFonts w:asciiTheme="minorHAnsi" w:hAnsiTheme="minorHAnsi"/>
        </w:rPr>
      </w:pPr>
    </w:p>
    <w:p w:rsidRPr="007119B4" w:rsidR="00106EDC" w:rsidP="370F4B78" w:rsidRDefault="5D5BEAFB" w14:paraId="4A03FEC6" w14:textId="71244720">
      <w:pPr>
        <w:spacing w:after="240" w:line="360" w:lineRule="auto"/>
        <w:rPr>
          <w:rFonts w:asciiTheme="minorHAnsi" w:hAnsiTheme="minorHAnsi"/>
        </w:rPr>
      </w:pPr>
      <w:r w:rsidRPr="370F4B78">
        <w:rPr>
          <w:rFonts w:asciiTheme="minorHAnsi" w:hAnsiTheme="minorHAnsi"/>
        </w:rPr>
        <w:t xml:space="preserve">Impacts of </w:t>
      </w:r>
      <w:r w:rsidRPr="370F4B78" w:rsidR="4F676D36">
        <w:rPr>
          <w:rFonts w:asciiTheme="minorHAnsi" w:hAnsiTheme="minorHAnsi"/>
        </w:rPr>
        <w:t xml:space="preserve">special educational needs </w:t>
      </w:r>
      <w:r w:rsidRPr="370F4B78">
        <w:rPr>
          <w:rFonts w:asciiTheme="minorHAnsi" w:hAnsiTheme="minorHAnsi"/>
        </w:rPr>
        <w:t>on the family for example:</w:t>
      </w:r>
    </w:p>
    <w:p w:rsidRPr="007119B4" w:rsidR="00106EDC" w:rsidP="370F4B78" w:rsidRDefault="5D5BEAFB" w14:paraId="1651C1E2" w14:textId="77777777">
      <w:pPr>
        <w:numPr>
          <w:ilvl w:val="0"/>
          <w:numId w:val="22"/>
        </w:numPr>
        <w:spacing w:after="0" w:line="360" w:lineRule="auto"/>
        <w:rPr>
          <w:rFonts w:asciiTheme="minorHAnsi" w:hAnsiTheme="minorHAnsi"/>
        </w:rPr>
      </w:pPr>
      <w:r w:rsidRPr="370F4B78">
        <w:rPr>
          <w:rFonts w:asciiTheme="minorHAnsi" w:hAnsiTheme="minorHAnsi"/>
        </w:rPr>
        <w:t>Emotional/social</w:t>
      </w:r>
    </w:p>
    <w:p w:rsidRPr="007119B4" w:rsidR="00106EDC" w:rsidP="370F4B78" w:rsidRDefault="5D5BEAFB" w14:paraId="5987A74F" w14:textId="77777777">
      <w:pPr>
        <w:numPr>
          <w:ilvl w:val="0"/>
          <w:numId w:val="22"/>
        </w:numPr>
        <w:spacing w:after="0" w:line="360" w:lineRule="auto"/>
        <w:rPr>
          <w:rFonts w:asciiTheme="minorHAnsi" w:hAnsiTheme="minorHAnsi"/>
        </w:rPr>
      </w:pPr>
      <w:r w:rsidRPr="370F4B78">
        <w:rPr>
          <w:rFonts w:asciiTheme="minorHAnsi" w:hAnsiTheme="minorHAnsi"/>
        </w:rPr>
        <w:t>Physical</w:t>
      </w:r>
    </w:p>
    <w:p w:rsidRPr="007119B4" w:rsidR="00106EDC" w:rsidP="370F4B78" w:rsidRDefault="5D5BEAFB" w14:paraId="442A61FB" w14:textId="77777777">
      <w:pPr>
        <w:numPr>
          <w:ilvl w:val="0"/>
          <w:numId w:val="22"/>
        </w:numPr>
        <w:spacing w:after="0" w:line="360" w:lineRule="auto"/>
        <w:rPr>
          <w:rFonts w:asciiTheme="minorHAnsi" w:hAnsiTheme="minorHAnsi"/>
        </w:rPr>
      </w:pPr>
      <w:r w:rsidRPr="370F4B78">
        <w:rPr>
          <w:rFonts w:asciiTheme="minorHAnsi" w:hAnsiTheme="minorHAnsi"/>
        </w:rPr>
        <w:t>Siblings</w:t>
      </w:r>
    </w:p>
    <w:p w:rsidRPr="007119B4" w:rsidR="00106EDC" w:rsidP="370F4B78" w:rsidRDefault="5D5BEAFB" w14:paraId="48E5C6BC" w14:textId="267E8E39">
      <w:pPr>
        <w:numPr>
          <w:ilvl w:val="0"/>
          <w:numId w:val="22"/>
        </w:numPr>
        <w:spacing w:after="0" w:line="360" w:lineRule="auto"/>
        <w:rPr>
          <w:rFonts w:asciiTheme="minorHAnsi" w:hAnsiTheme="minorHAnsi"/>
        </w:rPr>
      </w:pPr>
      <w:r w:rsidRPr="370F4B78">
        <w:rPr>
          <w:rFonts w:asciiTheme="minorHAnsi" w:hAnsiTheme="minorHAnsi"/>
        </w:rPr>
        <w:t>Financial</w:t>
      </w:r>
    </w:p>
    <w:p w:rsidRPr="007119B4" w:rsidR="00106EDC" w:rsidP="370F4B78" w:rsidRDefault="00106EDC" w14:paraId="3205EA19" w14:textId="77777777">
      <w:pPr>
        <w:spacing w:line="360" w:lineRule="auto"/>
        <w:rPr>
          <w:rFonts w:asciiTheme="minorHAnsi" w:hAnsiTheme="minorHAnsi"/>
          <w:b/>
          <w:bCs/>
        </w:rPr>
      </w:pPr>
    </w:p>
    <w:p w:rsidRPr="007119B4" w:rsidR="00106EDC" w:rsidP="370F4B78" w:rsidRDefault="5D5BEAFB" w14:paraId="27F285B8" w14:textId="77777777">
      <w:pPr>
        <w:spacing w:line="360" w:lineRule="auto"/>
        <w:rPr>
          <w:rFonts w:asciiTheme="minorHAnsi" w:hAnsiTheme="minorHAnsi"/>
          <w:b/>
          <w:bCs/>
        </w:rPr>
      </w:pPr>
      <w:r w:rsidRPr="370F4B78">
        <w:rPr>
          <w:rFonts w:asciiTheme="minorHAnsi" w:hAnsiTheme="minorHAnsi"/>
          <w:b/>
          <w:bCs/>
        </w:rPr>
        <w:t>Unit 5: Engage in reflective practice to promote inclusion</w:t>
      </w:r>
    </w:p>
    <w:p w:rsidRPr="007119B4" w:rsidR="00106EDC" w:rsidP="370F4B78" w:rsidRDefault="5D5BEAFB" w14:paraId="1E00A602" w14:textId="77777777">
      <w:pPr>
        <w:spacing w:after="240" w:line="360" w:lineRule="auto"/>
        <w:rPr>
          <w:rFonts w:asciiTheme="minorHAnsi" w:hAnsiTheme="minorHAnsi"/>
          <w:b/>
          <w:bCs/>
        </w:rPr>
      </w:pPr>
      <w:r w:rsidRPr="370F4B78">
        <w:rPr>
          <w:rFonts w:asciiTheme="minorHAnsi" w:hAnsiTheme="minorHAnsi"/>
        </w:rPr>
        <w:t>The importance of reflection:</w:t>
      </w:r>
    </w:p>
    <w:p w:rsidRPr="007119B4" w:rsidR="00106EDC" w:rsidP="370F4B78" w:rsidRDefault="5D5BEAFB" w14:paraId="19ED5D1E" w14:textId="77777777">
      <w:pPr>
        <w:pStyle w:val="ListParagraph"/>
        <w:numPr>
          <w:ilvl w:val="0"/>
          <w:numId w:val="4"/>
        </w:numPr>
        <w:spacing w:after="0" w:line="360" w:lineRule="auto"/>
        <w:rPr>
          <w:rFonts w:asciiTheme="minorHAnsi" w:hAnsiTheme="minorHAnsi"/>
          <w:color w:val="000000" w:themeColor="text1"/>
        </w:rPr>
      </w:pPr>
      <w:r w:rsidRPr="370F4B78">
        <w:rPr>
          <w:rFonts w:asciiTheme="minorHAnsi" w:hAnsiTheme="minorHAnsi"/>
          <w:color w:val="000000" w:themeColor="text1"/>
        </w:rPr>
        <w:t>What is a reflective cycle?</w:t>
      </w:r>
    </w:p>
    <w:p w:rsidRPr="007119B4" w:rsidR="00106EDC" w:rsidP="370F4B78" w:rsidRDefault="7F8A653E" w14:paraId="4219F8D4" w14:textId="13641BE9">
      <w:pPr>
        <w:pStyle w:val="ListParagraph"/>
        <w:numPr>
          <w:ilvl w:val="0"/>
          <w:numId w:val="4"/>
        </w:numPr>
        <w:spacing w:after="0" w:line="360" w:lineRule="auto"/>
        <w:rPr>
          <w:rFonts w:asciiTheme="minorHAnsi" w:hAnsiTheme="minorHAnsi"/>
          <w:color w:val="000000" w:themeColor="text1"/>
        </w:rPr>
      </w:pPr>
      <w:r w:rsidRPr="370F4B78">
        <w:rPr>
          <w:rFonts w:asciiTheme="minorHAnsi" w:hAnsiTheme="minorHAnsi"/>
          <w:color w:val="000000" w:themeColor="text1"/>
        </w:rPr>
        <w:t>Reflective theories:</w:t>
      </w:r>
      <w:r w:rsidRPr="370F4B78" w:rsidR="5D5BEAFB">
        <w:rPr>
          <w:rFonts w:asciiTheme="minorHAnsi" w:hAnsiTheme="minorHAnsi"/>
          <w:color w:val="000000" w:themeColor="text1"/>
        </w:rPr>
        <w:t xml:space="preserve"> levels of reflection, moving from a surface level (the what) towards a deeper level (the how) reflection</w:t>
      </w:r>
    </w:p>
    <w:p w:rsidRPr="007119B4" w:rsidR="00106EDC" w:rsidP="370F4B78" w:rsidRDefault="00106EDC" w14:paraId="796BA7F1" w14:textId="77777777">
      <w:pPr>
        <w:spacing w:line="360" w:lineRule="auto"/>
        <w:rPr>
          <w:rFonts w:asciiTheme="minorHAnsi" w:hAnsiTheme="minorHAnsi"/>
          <w:b/>
          <w:bCs/>
        </w:rPr>
      </w:pPr>
    </w:p>
    <w:p w:rsidR="00106EDC" w:rsidP="370F4B78" w:rsidRDefault="5D5BEAFB" w14:paraId="1C392827" w14:textId="22138D31">
      <w:pPr>
        <w:spacing w:after="0" w:line="360" w:lineRule="auto"/>
        <w:rPr>
          <w:rFonts w:asciiTheme="minorHAnsi" w:hAnsiTheme="minorHAnsi"/>
        </w:rPr>
      </w:pPr>
      <w:r w:rsidRPr="370F4B78">
        <w:rPr>
          <w:rFonts w:asciiTheme="minorHAnsi" w:hAnsiTheme="minorHAnsi"/>
        </w:rPr>
        <w:t xml:space="preserve">Reflect on one’s own values and attitudes, beliefs and assumptions when working with children with </w:t>
      </w:r>
      <w:r w:rsidRPr="370F4B78" w:rsidR="0E828B19">
        <w:rPr>
          <w:rFonts w:asciiTheme="minorHAnsi" w:hAnsiTheme="minorHAnsi"/>
        </w:rPr>
        <w:t>special educational</w:t>
      </w:r>
      <w:r w:rsidRPr="370F4B78">
        <w:rPr>
          <w:rFonts w:asciiTheme="minorHAnsi" w:hAnsiTheme="minorHAnsi"/>
        </w:rPr>
        <w:t xml:space="preserve"> needs</w:t>
      </w:r>
    </w:p>
    <w:p w:rsidRPr="007119B4" w:rsidR="00C4132A" w:rsidP="370F4B78" w:rsidRDefault="00C4132A" w14:paraId="631C42B4" w14:textId="77777777">
      <w:pPr>
        <w:spacing w:after="0" w:line="360" w:lineRule="auto"/>
        <w:rPr>
          <w:rFonts w:asciiTheme="minorHAnsi" w:hAnsiTheme="minorHAnsi"/>
        </w:rPr>
      </w:pPr>
    </w:p>
    <w:p w:rsidRPr="007119B4" w:rsidR="0D851F2D" w:rsidP="370F4B78" w:rsidRDefault="5D5BEAFB" w14:paraId="61BB3423" w14:textId="068B64E2">
      <w:pPr>
        <w:spacing w:after="0" w:line="360" w:lineRule="auto"/>
        <w:rPr>
          <w:rFonts w:asciiTheme="minorHAnsi" w:hAnsiTheme="minorHAnsi"/>
        </w:rPr>
      </w:pPr>
      <w:r w:rsidRPr="370F4B78">
        <w:rPr>
          <w:rFonts w:asciiTheme="minorHAnsi" w:hAnsiTheme="minorHAnsi"/>
        </w:rPr>
        <w:t xml:space="preserve">Reflect on personal practice working with children, their parents or guardians and colleagues ensuring that children’s individuality is promoted and that their needs are met </w:t>
      </w:r>
    </w:p>
    <w:p w:rsidRPr="007119B4" w:rsidR="00131B12" w:rsidP="370F4B78" w:rsidRDefault="233E6416" w14:paraId="1B4D6643" w14:textId="237F43DB">
      <w:pPr>
        <w:pStyle w:val="Heading1"/>
        <w:rPr>
          <w:rFonts w:asciiTheme="minorHAnsi" w:hAnsiTheme="minorHAnsi"/>
        </w:rPr>
      </w:pPr>
      <w:r w:rsidRPr="370F4B78">
        <w:rPr>
          <w:rFonts w:asciiTheme="minorHAnsi" w:hAnsiTheme="minorHAnsi"/>
        </w:rPr>
        <w:lastRenderedPageBreak/>
        <w:t xml:space="preserve">10b. </w:t>
      </w:r>
      <w:r w:rsidRPr="370F4B78" w:rsidR="17C213E2">
        <w:rPr>
          <w:rFonts w:asciiTheme="minorHAnsi" w:hAnsiTheme="minorHAnsi"/>
        </w:rPr>
        <w:t xml:space="preserve">Suggested </w:t>
      </w:r>
      <w:r w:rsidRPr="370F4B78">
        <w:rPr>
          <w:rFonts w:asciiTheme="minorHAnsi" w:hAnsiTheme="minorHAnsi"/>
        </w:rPr>
        <w:t xml:space="preserve">Methodologies </w:t>
      </w:r>
      <w:r w:rsidRPr="370F4B78" w:rsidR="2A4F7913">
        <w:rPr>
          <w:rFonts w:asciiTheme="minorHAnsi" w:hAnsiTheme="minorHAnsi"/>
        </w:rPr>
        <w:t xml:space="preserve">for </w:t>
      </w:r>
      <w:r w:rsidRPr="370F4B78" w:rsidR="5FF1041F">
        <w:rPr>
          <w:rFonts w:asciiTheme="minorHAnsi" w:hAnsiTheme="minorHAnsi"/>
        </w:rPr>
        <w:t>D</w:t>
      </w:r>
      <w:r w:rsidRPr="370F4B78" w:rsidR="2A4F7913">
        <w:rPr>
          <w:rFonts w:asciiTheme="minorHAnsi" w:hAnsiTheme="minorHAnsi"/>
        </w:rPr>
        <w:t xml:space="preserve">elivery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819"/>
      </w:tblGrid>
      <w:tr w:rsidRPr="007119B4" w:rsidR="00DB2DA6" w:rsidTr="370F4B78" w14:paraId="659D7BA0" w14:textId="77777777">
        <w:trPr>
          <w:trHeight w:val="3475"/>
        </w:trPr>
        <w:tc>
          <w:tcPr>
            <w:tcW w:w="8819" w:type="dxa"/>
          </w:tcPr>
          <w:p w:rsidRPr="007119B4" w:rsidR="00DB2DA6" w:rsidP="370F4B78" w:rsidRDefault="3176DC70" w14:paraId="2270B8BC" w14:textId="77777777">
            <w:pPr>
              <w:spacing w:line="360" w:lineRule="auto"/>
              <w:ind w:left="0" w:firstLine="0"/>
              <w:rPr>
                <w:rFonts w:cs="Arial" w:asciiTheme="minorHAnsi" w:hAnsiTheme="minorHAnsi"/>
                <w:lang w:val="en-IE"/>
              </w:rPr>
            </w:pPr>
            <w:r w:rsidRPr="370F4B78">
              <w:rPr>
                <w:rFonts w:cs="Arial" w:asciiTheme="minorHAnsi" w:hAnsiTheme="minorHAnsi"/>
                <w:b/>
                <w:bCs/>
                <w:lang w:val="en-IE"/>
              </w:rPr>
              <w:t xml:space="preserve">Delivery modes: </w:t>
            </w:r>
          </w:p>
          <w:p w:rsidRPr="007119B4" w:rsidR="00DB2DA6" w:rsidP="370F4B78" w:rsidRDefault="3176DC70" w14:paraId="596BCA6E" w14:textId="0E17FC80">
            <w:pPr>
              <w:spacing w:line="360" w:lineRule="auto"/>
              <w:ind w:left="0" w:firstLine="0"/>
              <w:rPr>
                <w:rFonts w:cs="Arial" w:asciiTheme="minorHAnsi" w:hAnsiTheme="minorHAnsi"/>
                <w:lang w:val="en-IE"/>
              </w:rPr>
            </w:pPr>
            <w:r w:rsidRPr="370F4B78">
              <w:rPr>
                <w:rFonts w:cs="Arial" w:asciiTheme="minorHAnsi" w:hAnsiTheme="minorHAnsi"/>
                <w:lang w:val="en-IE"/>
              </w:rPr>
              <w:t xml:space="preserve">Teaching and learning for this module </w:t>
            </w:r>
            <w:r w:rsidRPr="370F4B78" w:rsidR="250508A5">
              <w:rPr>
                <w:rFonts w:cs="Arial" w:asciiTheme="minorHAnsi" w:hAnsiTheme="minorHAnsi"/>
                <w:lang w:val="en-IE"/>
              </w:rPr>
              <w:t xml:space="preserve">may be </w:t>
            </w:r>
            <w:r w:rsidRPr="370F4B78">
              <w:rPr>
                <w:rFonts w:cs="Arial" w:asciiTheme="minorHAnsi" w:hAnsiTheme="minorHAnsi"/>
                <w:lang w:val="en-IE"/>
              </w:rPr>
              <w:t>a mix of</w:t>
            </w:r>
            <w:r w:rsidRPr="370F4B78" w:rsidR="441CB175">
              <w:rPr>
                <w:rFonts w:cs="Arial" w:asciiTheme="minorHAnsi" w:hAnsiTheme="minorHAnsi"/>
                <w:lang w:val="en-IE"/>
              </w:rPr>
              <w:t>:</w:t>
            </w:r>
            <w:r w:rsidRPr="370F4B78">
              <w:rPr>
                <w:rFonts w:cs="Arial" w:asciiTheme="minorHAnsi" w:hAnsiTheme="minorHAnsi"/>
                <w:lang w:val="en-IE"/>
              </w:rPr>
              <w:t xml:space="preserve"> </w:t>
            </w:r>
          </w:p>
          <w:p w:rsidRPr="007119B4" w:rsidR="00DB2DA6" w:rsidP="370F4B78" w:rsidRDefault="3176DC70" w14:paraId="1741B867" w14:textId="69DC5D12">
            <w:pPr>
              <w:pStyle w:val="ListParagraph"/>
              <w:numPr>
                <w:ilvl w:val="0"/>
                <w:numId w:val="6"/>
              </w:numPr>
              <w:spacing w:line="360" w:lineRule="auto"/>
              <w:rPr>
                <w:rFonts w:cs="Arial" w:asciiTheme="minorHAnsi" w:hAnsiTheme="minorHAnsi"/>
                <w:lang w:val="en-IE"/>
              </w:rPr>
            </w:pPr>
            <w:r w:rsidRPr="370F4B78">
              <w:rPr>
                <w:rFonts w:cs="Arial" w:asciiTheme="minorHAnsi" w:hAnsiTheme="minorHAnsi"/>
                <w:lang w:val="en-IE"/>
              </w:rPr>
              <w:t xml:space="preserve">In-class/face-to-face learning </w:t>
            </w:r>
          </w:p>
          <w:p w:rsidRPr="007119B4" w:rsidR="00DB2DA6" w:rsidP="370F4B78" w:rsidRDefault="3176DC70" w14:paraId="4F4C041C" w14:textId="28BAE6FF">
            <w:pPr>
              <w:pStyle w:val="ListParagraph"/>
              <w:numPr>
                <w:ilvl w:val="0"/>
                <w:numId w:val="6"/>
              </w:numPr>
              <w:spacing w:line="360" w:lineRule="auto"/>
              <w:rPr>
                <w:rFonts w:cs="Arial" w:asciiTheme="minorHAnsi" w:hAnsiTheme="minorHAnsi"/>
                <w:lang w:val="en-IE"/>
              </w:rPr>
            </w:pPr>
            <w:r w:rsidRPr="370F4B78">
              <w:rPr>
                <w:rFonts w:cs="Arial" w:asciiTheme="minorHAnsi" w:hAnsiTheme="minorHAnsi"/>
                <w:lang w:val="en-IE"/>
              </w:rPr>
              <w:t xml:space="preserve">Work-based learning </w:t>
            </w:r>
          </w:p>
          <w:p w:rsidR="00DB2DA6" w:rsidP="370F4B78" w:rsidRDefault="3176DC70" w14:paraId="324684F5" w14:textId="3E80222F">
            <w:pPr>
              <w:pStyle w:val="ListParagraph"/>
              <w:numPr>
                <w:ilvl w:val="0"/>
                <w:numId w:val="6"/>
              </w:numPr>
              <w:spacing w:line="360" w:lineRule="auto"/>
              <w:rPr>
                <w:rFonts w:cs="Arial" w:asciiTheme="minorHAnsi" w:hAnsiTheme="minorHAnsi"/>
                <w:lang w:val="en-IE"/>
              </w:rPr>
            </w:pPr>
            <w:r w:rsidRPr="370F4B78">
              <w:rPr>
                <w:rFonts w:cs="Arial" w:asciiTheme="minorHAnsi" w:hAnsiTheme="minorHAnsi"/>
                <w:lang w:val="en-IE"/>
              </w:rPr>
              <w:t xml:space="preserve">Self-directed learning </w:t>
            </w:r>
          </w:p>
          <w:p w:rsidRPr="00BF1129" w:rsidR="00BF1129" w:rsidP="370F4B78" w:rsidRDefault="08F8735F" w14:paraId="54AC43B5" w14:textId="3A43D6CD">
            <w:pPr>
              <w:pStyle w:val="Default"/>
              <w:numPr>
                <w:ilvl w:val="0"/>
                <w:numId w:val="6"/>
              </w:numPr>
              <w:spacing w:line="360" w:lineRule="auto"/>
              <w:rPr>
                <w:rFonts w:eastAsia="Calibri" w:cs="Arial" w:asciiTheme="minorHAnsi" w:hAnsiTheme="minorHAnsi"/>
                <w:kern w:val="2"/>
                <w:sz w:val="22"/>
                <w:szCs w:val="22"/>
                <w:lang w:eastAsia="en-IE"/>
              </w:rPr>
            </w:pPr>
            <w:r w:rsidRPr="370F4B78">
              <w:rPr>
                <w:rFonts w:eastAsia="Calibri" w:cs="Arial" w:asciiTheme="minorHAnsi" w:hAnsiTheme="minorHAnsi"/>
                <w:kern w:val="2"/>
                <w:sz w:val="22"/>
                <w:szCs w:val="22"/>
                <w:lang w:eastAsia="en-IE"/>
              </w:rPr>
              <w:t>Blended Learning (subject to local procedures and governance)</w:t>
            </w:r>
          </w:p>
          <w:p w:rsidRPr="007119B4" w:rsidR="00DB2DA6" w:rsidP="370F4B78" w:rsidRDefault="00DB2DA6" w14:paraId="56677C3A" w14:textId="77777777">
            <w:pPr>
              <w:spacing w:line="360" w:lineRule="auto"/>
              <w:ind w:left="0" w:firstLine="0"/>
              <w:rPr>
                <w:rFonts w:cs="Arial" w:asciiTheme="minorHAnsi" w:hAnsiTheme="minorHAnsi"/>
                <w:lang w:val="en-IE"/>
              </w:rPr>
            </w:pPr>
          </w:p>
          <w:p w:rsidRPr="007119B4" w:rsidR="00DB2DA6" w:rsidP="370F4B78" w:rsidRDefault="3176DC70" w14:paraId="5B159303" w14:textId="77777777">
            <w:pPr>
              <w:spacing w:line="360" w:lineRule="auto"/>
              <w:ind w:left="0" w:firstLine="0"/>
              <w:rPr>
                <w:rFonts w:cs="Arial" w:asciiTheme="minorHAnsi" w:hAnsiTheme="minorHAnsi"/>
                <w:lang w:val="en-IE"/>
              </w:rPr>
            </w:pPr>
            <w:r w:rsidRPr="370F4B78">
              <w:rPr>
                <w:rFonts w:cs="Arial" w:asciiTheme="minorHAnsi" w:hAnsiTheme="minorHAnsi"/>
                <w:b/>
                <w:bCs/>
                <w:lang w:val="en-IE"/>
              </w:rPr>
              <w:t xml:space="preserve">Teaching and learning: </w:t>
            </w:r>
          </w:p>
          <w:p w:rsidRPr="007119B4" w:rsidR="00DB2DA6" w:rsidP="370F4B78" w:rsidRDefault="3176DC70" w14:paraId="65B5C10A" w14:textId="7CB5B057">
            <w:pPr>
              <w:spacing w:line="360" w:lineRule="auto"/>
              <w:ind w:left="0" w:firstLine="0"/>
              <w:rPr>
                <w:rFonts w:cs="Arial" w:asciiTheme="minorHAnsi" w:hAnsiTheme="minorHAnsi"/>
                <w:lang w:val="en-IE"/>
              </w:rPr>
            </w:pPr>
            <w:r w:rsidRPr="370F4B78">
              <w:rPr>
                <w:rFonts w:cs="Arial" w:asciiTheme="minorHAnsi" w:hAnsiTheme="minorHAnsi"/>
                <w:lang w:val="en-IE"/>
              </w:rPr>
              <w:t xml:space="preserve">It is intended that this </w:t>
            </w:r>
            <w:r w:rsidRPr="370F4B78" w:rsidR="75E76C12">
              <w:rPr>
                <w:rFonts w:cs="Arial" w:asciiTheme="minorHAnsi" w:hAnsiTheme="minorHAnsi"/>
                <w:lang w:val="en-IE"/>
              </w:rPr>
              <w:t>1</w:t>
            </w:r>
            <w:r w:rsidRPr="370F4B78">
              <w:rPr>
                <w:rFonts w:cs="Arial" w:asciiTheme="minorHAnsi" w:hAnsiTheme="minorHAnsi"/>
                <w:lang w:val="en-IE"/>
              </w:rPr>
              <w:t xml:space="preserve">5-credit module allows time and space for deep learning. To facilitate deep learning, delivery staff are encouraged to: </w:t>
            </w:r>
          </w:p>
          <w:p w:rsidRPr="007119B4" w:rsidR="00DB2DA6" w:rsidP="370F4B78" w:rsidRDefault="3176DC70" w14:paraId="08BB8C81" w14:textId="23F16BAB">
            <w:pPr>
              <w:pStyle w:val="ListParagraph"/>
              <w:numPr>
                <w:ilvl w:val="0"/>
                <w:numId w:val="6"/>
              </w:numPr>
              <w:spacing w:line="360" w:lineRule="auto"/>
              <w:rPr>
                <w:rFonts w:cs="Arial" w:asciiTheme="minorHAnsi" w:hAnsiTheme="minorHAnsi"/>
                <w:lang w:val="en-IE"/>
              </w:rPr>
            </w:pPr>
            <w:r w:rsidRPr="370F4B78">
              <w:rPr>
                <w:rFonts w:cs="Arial" w:asciiTheme="minorHAnsi" w:hAnsiTheme="minorHAnsi"/>
                <w:lang w:val="en-IE"/>
              </w:rPr>
              <w:t xml:space="preserve">Provide learners with experiential learning opportunities </w:t>
            </w:r>
          </w:p>
          <w:p w:rsidRPr="007119B4" w:rsidR="00DB2DA6" w:rsidP="370F4B78" w:rsidRDefault="3176DC70" w14:paraId="1E09EB9C" w14:textId="034BBF42">
            <w:pPr>
              <w:pStyle w:val="ListParagraph"/>
              <w:numPr>
                <w:ilvl w:val="0"/>
                <w:numId w:val="6"/>
              </w:numPr>
              <w:spacing w:line="360" w:lineRule="auto"/>
              <w:rPr>
                <w:rFonts w:cs="Arial" w:asciiTheme="minorHAnsi" w:hAnsiTheme="minorHAnsi"/>
                <w:lang w:val="en-IE"/>
              </w:rPr>
            </w:pPr>
            <w:r w:rsidRPr="370F4B78">
              <w:rPr>
                <w:rFonts w:cs="Arial" w:asciiTheme="minorHAnsi" w:hAnsiTheme="minorHAnsi"/>
                <w:lang w:val="en-IE"/>
              </w:rPr>
              <w:t xml:space="preserve">Provide learners with multiple opportunities to explore concepts and to practice skills before summative assessment takes place </w:t>
            </w:r>
          </w:p>
          <w:p w:rsidRPr="007119B4" w:rsidR="00DB2DA6" w:rsidP="370F4B78" w:rsidRDefault="3176DC70" w14:paraId="7DA082BB" w14:textId="6AE4052F">
            <w:pPr>
              <w:pStyle w:val="ListParagraph"/>
              <w:numPr>
                <w:ilvl w:val="0"/>
                <w:numId w:val="6"/>
              </w:numPr>
              <w:spacing w:line="360" w:lineRule="auto"/>
              <w:rPr>
                <w:rFonts w:cs="Arial" w:asciiTheme="minorHAnsi" w:hAnsiTheme="minorHAnsi"/>
                <w:lang w:val="en-IE"/>
              </w:rPr>
            </w:pPr>
            <w:r w:rsidRPr="370F4B78">
              <w:rPr>
                <w:rFonts w:cs="Arial" w:asciiTheme="minorHAnsi" w:hAnsiTheme="minorHAnsi"/>
                <w:lang w:val="en-IE"/>
              </w:rPr>
              <w:t xml:space="preserve">Utilise inclusive teaching and learning practices taking account of learners’ culture and learning preferences </w:t>
            </w:r>
          </w:p>
          <w:p w:rsidRPr="007119B4" w:rsidR="00DB2DA6" w:rsidP="370F4B78" w:rsidRDefault="3176DC70" w14:paraId="11C42F94" w14:textId="00CA9B4A">
            <w:pPr>
              <w:pStyle w:val="ListParagraph"/>
              <w:numPr>
                <w:ilvl w:val="0"/>
                <w:numId w:val="6"/>
              </w:numPr>
              <w:spacing w:line="360" w:lineRule="auto"/>
              <w:rPr>
                <w:rFonts w:cs="Arial" w:asciiTheme="minorHAnsi" w:hAnsiTheme="minorHAnsi"/>
                <w:lang w:val="en-IE"/>
              </w:rPr>
            </w:pPr>
            <w:r w:rsidRPr="370F4B78">
              <w:rPr>
                <w:rFonts w:cs="Arial" w:asciiTheme="minorHAnsi" w:hAnsiTheme="minorHAnsi"/>
                <w:lang w:val="en-IE"/>
              </w:rPr>
              <w:t xml:space="preserve">Facilitate learners to engage with ideas and activities in inclusive and varied learning experiences </w:t>
            </w:r>
          </w:p>
          <w:p w:rsidRPr="007119B4" w:rsidR="00DB2DA6" w:rsidP="370F4B78" w:rsidRDefault="3176DC70" w14:paraId="2E620D1E" w14:textId="406F66D5">
            <w:pPr>
              <w:pStyle w:val="ListParagraph"/>
              <w:numPr>
                <w:ilvl w:val="0"/>
                <w:numId w:val="6"/>
              </w:numPr>
              <w:spacing w:line="360" w:lineRule="auto"/>
              <w:rPr>
                <w:rFonts w:cs="Arial" w:asciiTheme="minorHAnsi" w:hAnsiTheme="minorHAnsi"/>
                <w:lang w:val="en-IE"/>
              </w:rPr>
            </w:pPr>
            <w:r w:rsidRPr="370F4B78">
              <w:rPr>
                <w:rFonts w:cs="Arial" w:asciiTheme="minorHAnsi" w:hAnsiTheme="minorHAnsi"/>
                <w:lang w:val="en-IE"/>
              </w:rPr>
              <w:t>Facilitate learners to link concepts and theory with authentic learning e</w:t>
            </w:r>
            <w:r w:rsidRPr="370F4B78" w:rsidR="75E76C12">
              <w:rPr>
                <w:rFonts w:cs="Arial" w:asciiTheme="minorHAnsi" w:hAnsiTheme="minorHAnsi"/>
                <w:lang w:val="en-IE"/>
              </w:rPr>
              <w:t>.</w:t>
            </w:r>
            <w:r w:rsidRPr="370F4B78">
              <w:rPr>
                <w:rFonts w:cs="Arial" w:asciiTheme="minorHAnsi" w:hAnsiTheme="minorHAnsi"/>
                <w:lang w:val="en-IE"/>
              </w:rPr>
              <w:t>g</w:t>
            </w:r>
            <w:r w:rsidRPr="370F4B78" w:rsidR="75E76C12">
              <w:rPr>
                <w:rFonts w:cs="Arial" w:asciiTheme="minorHAnsi" w:hAnsiTheme="minorHAnsi"/>
                <w:lang w:val="en-IE"/>
              </w:rPr>
              <w:t>.,</w:t>
            </w:r>
            <w:r w:rsidRPr="370F4B78">
              <w:rPr>
                <w:rFonts w:cs="Arial" w:asciiTheme="minorHAnsi" w:hAnsiTheme="minorHAnsi"/>
                <w:lang w:val="en-IE"/>
              </w:rPr>
              <w:t xml:space="preserve"> scenario-based case studies and work </w:t>
            </w:r>
            <w:r w:rsidRPr="370F4B78" w:rsidR="1B7E870B">
              <w:rPr>
                <w:rFonts w:cs="Arial" w:asciiTheme="minorHAnsi" w:hAnsiTheme="minorHAnsi"/>
                <w:lang w:val="en-IE"/>
              </w:rPr>
              <w:t>experience</w:t>
            </w:r>
          </w:p>
          <w:p w:rsidRPr="007119B4" w:rsidR="00DB2DA6" w:rsidP="370F4B78" w:rsidRDefault="3176DC70" w14:paraId="029E1543" w14:textId="63B23094">
            <w:pPr>
              <w:pStyle w:val="ListParagraph"/>
              <w:numPr>
                <w:ilvl w:val="0"/>
                <w:numId w:val="6"/>
              </w:numPr>
              <w:spacing w:line="360" w:lineRule="auto"/>
              <w:rPr>
                <w:rFonts w:cs="Arial" w:asciiTheme="minorHAnsi" w:hAnsiTheme="minorHAnsi"/>
                <w:lang w:val="en-IE"/>
              </w:rPr>
            </w:pPr>
            <w:r w:rsidRPr="370F4B78">
              <w:rPr>
                <w:rFonts w:cs="Arial" w:asciiTheme="minorHAnsi" w:hAnsiTheme="minorHAnsi"/>
                <w:lang w:val="en-IE"/>
              </w:rPr>
              <w:t xml:space="preserve">Facilitate learners to engage with online resources available that are relevant to the </w:t>
            </w:r>
            <w:r w:rsidRPr="370F4B78" w:rsidR="75E76C12">
              <w:rPr>
                <w:rFonts w:cs="Arial" w:asciiTheme="minorHAnsi" w:hAnsiTheme="minorHAnsi"/>
                <w:lang w:val="en-IE"/>
              </w:rPr>
              <w:t>S</w:t>
            </w:r>
            <w:r w:rsidRPr="370F4B78" w:rsidR="45F9601B">
              <w:rPr>
                <w:rFonts w:cs="Arial" w:asciiTheme="minorHAnsi" w:hAnsiTheme="minorHAnsi"/>
                <w:lang w:val="en-IE"/>
              </w:rPr>
              <w:t>NAs</w:t>
            </w:r>
            <w:r w:rsidRPr="370F4B78">
              <w:rPr>
                <w:rFonts w:cs="Arial" w:asciiTheme="minorHAnsi" w:hAnsiTheme="minorHAnsi"/>
                <w:lang w:val="en-IE"/>
              </w:rPr>
              <w:t xml:space="preserve"> </w:t>
            </w:r>
          </w:p>
          <w:p w:rsidRPr="007119B4" w:rsidR="00DB2DA6" w:rsidP="370F4B78" w:rsidRDefault="3176DC70" w14:paraId="05A26B42" w14:textId="68676CCC">
            <w:pPr>
              <w:pStyle w:val="ListParagraph"/>
              <w:numPr>
                <w:ilvl w:val="0"/>
                <w:numId w:val="6"/>
              </w:numPr>
              <w:spacing w:line="360" w:lineRule="auto"/>
              <w:rPr>
                <w:rFonts w:cs="Arial" w:asciiTheme="minorHAnsi" w:hAnsiTheme="minorHAnsi"/>
                <w:lang w:val="en-IE"/>
              </w:rPr>
            </w:pPr>
            <w:r w:rsidRPr="370F4B78">
              <w:rPr>
                <w:rFonts w:cs="Arial" w:asciiTheme="minorHAnsi" w:hAnsiTheme="minorHAnsi"/>
                <w:lang w:val="en-IE"/>
              </w:rPr>
              <w:t xml:space="preserve">Encourage group discussion and peer learning </w:t>
            </w:r>
          </w:p>
          <w:p w:rsidRPr="007119B4" w:rsidR="00DB2DA6" w:rsidP="370F4B78" w:rsidRDefault="3176DC70" w14:paraId="76E90CD0" w14:textId="7C05D280">
            <w:pPr>
              <w:pStyle w:val="ListParagraph"/>
              <w:numPr>
                <w:ilvl w:val="0"/>
                <w:numId w:val="6"/>
              </w:numPr>
              <w:spacing w:line="360" w:lineRule="auto"/>
              <w:rPr>
                <w:rFonts w:cs="Arial" w:asciiTheme="minorHAnsi" w:hAnsiTheme="minorHAnsi"/>
                <w:lang w:val="en-IE"/>
              </w:rPr>
            </w:pPr>
            <w:r w:rsidRPr="370F4B78">
              <w:rPr>
                <w:rFonts w:cs="Arial" w:asciiTheme="minorHAnsi" w:hAnsiTheme="minorHAnsi"/>
                <w:lang w:val="en-IE"/>
              </w:rPr>
              <w:t>Encourage reflection, linking new learning to experience, individually and</w:t>
            </w:r>
            <w:r w:rsidRPr="370F4B78" w:rsidR="2DBAF739">
              <w:rPr>
                <w:rFonts w:cs="Arial" w:asciiTheme="minorHAnsi" w:hAnsiTheme="minorHAnsi"/>
                <w:lang w:val="en-IE"/>
              </w:rPr>
              <w:t xml:space="preserve"> </w:t>
            </w:r>
            <w:r w:rsidRPr="370F4B78">
              <w:rPr>
                <w:rFonts w:cs="Arial" w:asciiTheme="minorHAnsi" w:hAnsiTheme="minorHAnsi"/>
                <w:lang w:val="en-IE"/>
              </w:rPr>
              <w:t xml:space="preserve">collectively </w:t>
            </w:r>
          </w:p>
        </w:tc>
      </w:tr>
      <w:tr w:rsidRPr="007119B4" w:rsidR="00DB2DA6" w:rsidTr="370F4B78" w14:paraId="23F9B0C6" w14:textId="77777777">
        <w:trPr>
          <w:trHeight w:val="3475"/>
        </w:trPr>
        <w:tc>
          <w:tcPr>
            <w:tcW w:w="8819" w:type="dxa"/>
            <w:tcBorders>
              <w:left w:val="nil"/>
              <w:bottom w:val="nil"/>
              <w:right w:val="nil"/>
            </w:tcBorders>
          </w:tcPr>
          <w:p w:rsidRPr="007119B4" w:rsidR="00DB2DA6" w:rsidP="370F4B78" w:rsidRDefault="3176DC70" w14:paraId="4BE5F439" w14:textId="77777777">
            <w:pPr>
              <w:spacing w:line="360" w:lineRule="auto"/>
              <w:ind w:left="0" w:firstLine="0"/>
              <w:rPr>
                <w:rFonts w:cs="Arial" w:asciiTheme="minorHAnsi" w:hAnsiTheme="minorHAnsi"/>
                <w:b/>
                <w:bCs/>
                <w:lang w:val="en-IE"/>
              </w:rPr>
            </w:pPr>
            <w:r w:rsidRPr="370F4B78">
              <w:rPr>
                <w:rFonts w:cs="Arial" w:asciiTheme="minorHAnsi" w:hAnsiTheme="minorHAnsi"/>
                <w:b/>
                <w:bCs/>
                <w:lang w:val="en-IE"/>
              </w:rPr>
              <w:t xml:space="preserve">The following teaching and learning strategies can support deep learning in this module: </w:t>
            </w:r>
          </w:p>
          <w:p w:rsidRPr="007119B4" w:rsidR="00DB2DA6" w:rsidP="370F4B78" w:rsidRDefault="3176DC70" w14:paraId="4FD71BBA" w14:textId="77777777">
            <w:pPr>
              <w:pStyle w:val="Default"/>
              <w:numPr>
                <w:ilvl w:val="0"/>
                <w:numId w:val="8"/>
              </w:numPr>
              <w:spacing w:line="360" w:lineRule="auto"/>
              <w:rPr>
                <w:rFonts w:eastAsia="Calibri" w:cs="Arial" w:asciiTheme="minorHAnsi" w:hAnsiTheme="minorHAnsi"/>
                <w:kern w:val="2"/>
                <w:sz w:val="22"/>
                <w:szCs w:val="22"/>
                <w:lang w:eastAsia="en-IE"/>
              </w:rPr>
            </w:pPr>
            <w:r w:rsidRPr="370F4B78">
              <w:rPr>
                <w:rFonts w:eastAsia="Calibri" w:cs="Arial" w:asciiTheme="minorHAnsi" w:hAnsiTheme="minorHAnsi"/>
                <w:kern w:val="2"/>
                <w:sz w:val="22"/>
                <w:szCs w:val="22"/>
                <w:lang w:eastAsia="en-IE"/>
              </w:rPr>
              <w:t xml:space="preserve">Facilitator-led instruction </w:t>
            </w:r>
          </w:p>
          <w:p w:rsidRPr="007119B4" w:rsidR="00DB2DA6" w:rsidP="370F4B78" w:rsidRDefault="3176DC70" w14:paraId="29D782CF" w14:textId="05F0D2AD">
            <w:pPr>
              <w:pStyle w:val="Default"/>
              <w:numPr>
                <w:ilvl w:val="0"/>
                <w:numId w:val="8"/>
              </w:numPr>
              <w:spacing w:line="360" w:lineRule="auto"/>
              <w:rPr>
                <w:rFonts w:eastAsia="Calibri" w:cs="Arial" w:asciiTheme="minorHAnsi" w:hAnsiTheme="minorHAnsi"/>
                <w:kern w:val="2"/>
                <w:sz w:val="22"/>
                <w:szCs w:val="22"/>
                <w:lang w:val="en-GB" w:eastAsia="en-IE"/>
              </w:rPr>
            </w:pPr>
            <w:r w:rsidRPr="370F4B78">
              <w:rPr>
                <w:rFonts w:eastAsia="Calibri" w:cs="Arial" w:asciiTheme="minorHAnsi" w:hAnsiTheme="minorHAnsi"/>
                <w:kern w:val="2"/>
                <w:sz w:val="22"/>
                <w:szCs w:val="22"/>
                <w:lang w:val="en-GB" w:eastAsia="en-IE"/>
              </w:rPr>
              <w:t xml:space="preserve">Work integrated learning: </w:t>
            </w:r>
            <w:r w:rsidRPr="370F4B78" w:rsidR="45F9601B">
              <w:rPr>
                <w:rFonts w:eastAsia="Calibri" w:cs="Arial" w:asciiTheme="minorHAnsi" w:hAnsiTheme="minorHAnsi"/>
                <w:kern w:val="2"/>
                <w:sz w:val="22"/>
                <w:szCs w:val="22"/>
                <w:lang w:val="en-GB" w:eastAsia="en-IE"/>
              </w:rPr>
              <w:t>Experiential learning</w:t>
            </w:r>
            <w:r w:rsidRPr="370F4B78">
              <w:rPr>
                <w:rFonts w:eastAsia="Calibri" w:cs="Arial" w:asciiTheme="minorHAnsi" w:hAnsiTheme="minorHAnsi"/>
                <w:kern w:val="2"/>
                <w:sz w:val="22"/>
                <w:szCs w:val="22"/>
                <w:lang w:val="en-GB" w:eastAsia="en-IE"/>
              </w:rPr>
              <w:t xml:space="preserve"> on </w:t>
            </w:r>
            <w:r w:rsidRPr="370F4B78" w:rsidR="1B7E870B">
              <w:rPr>
                <w:rFonts w:eastAsia="Calibri" w:cs="Arial" w:asciiTheme="minorHAnsi" w:hAnsiTheme="minorHAnsi"/>
                <w:kern w:val="2"/>
                <w:sz w:val="22"/>
                <w:szCs w:val="22"/>
                <w:lang w:val="en-GB" w:eastAsia="en-IE"/>
              </w:rPr>
              <w:t>work experience</w:t>
            </w:r>
            <w:r w:rsidRPr="370F4B78">
              <w:rPr>
                <w:rFonts w:eastAsia="Calibri" w:cs="Arial" w:asciiTheme="minorHAnsi" w:hAnsiTheme="minorHAnsi"/>
                <w:kern w:val="2"/>
                <w:sz w:val="22"/>
                <w:szCs w:val="22"/>
                <w:lang w:val="en-GB" w:eastAsia="en-IE"/>
              </w:rPr>
              <w:t xml:space="preserve">, learners will have the opportunity to observe more experienced practitioners at work  </w:t>
            </w:r>
          </w:p>
          <w:p w:rsidRPr="007119B4" w:rsidR="00DB2DA6" w:rsidP="370F4B78" w:rsidRDefault="3176DC70" w14:paraId="4BC1FA3E" w14:textId="041884E9">
            <w:pPr>
              <w:pStyle w:val="Default"/>
              <w:numPr>
                <w:ilvl w:val="0"/>
                <w:numId w:val="8"/>
              </w:numPr>
              <w:spacing w:line="360" w:lineRule="auto"/>
              <w:rPr>
                <w:rFonts w:eastAsia="Calibri" w:cs="Arial" w:asciiTheme="minorHAnsi" w:hAnsiTheme="minorHAnsi"/>
                <w:kern w:val="2"/>
                <w:sz w:val="22"/>
                <w:szCs w:val="22"/>
                <w:lang w:eastAsia="en-IE"/>
              </w:rPr>
            </w:pPr>
            <w:r w:rsidRPr="370F4B78">
              <w:rPr>
                <w:rFonts w:eastAsia="Calibri" w:cs="Arial" w:asciiTheme="minorHAnsi" w:hAnsiTheme="minorHAnsi"/>
                <w:kern w:val="2"/>
                <w:sz w:val="22"/>
                <w:szCs w:val="22"/>
                <w:lang w:eastAsia="en-IE"/>
              </w:rPr>
              <w:t>Individual and group</w:t>
            </w:r>
            <w:r w:rsidRPr="370F4B78" w:rsidR="45F9601B">
              <w:rPr>
                <w:rFonts w:eastAsia="Calibri" w:cs="Arial" w:asciiTheme="minorHAnsi" w:hAnsiTheme="minorHAnsi"/>
                <w:kern w:val="2"/>
                <w:sz w:val="22"/>
                <w:szCs w:val="22"/>
                <w:lang w:eastAsia="en-IE"/>
              </w:rPr>
              <w:t>-led</w:t>
            </w:r>
            <w:r w:rsidRPr="370F4B78">
              <w:rPr>
                <w:rFonts w:eastAsia="Calibri" w:cs="Arial" w:asciiTheme="minorHAnsi" w:hAnsiTheme="minorHAnsi"/>
                <w:kern w:val="2"/>
                <w:sz w:val="22"/>
                <w:szCs w:val="22"/>
                <w:lang w:eastAsia="en-IE"/>
              </w:rPr>
              <w:t xml:space="preserve"> reviews </w:t>
            </w:r>
          </w:p>
          <w:p w:rsidRPr="007119B4" w:rsidR="006A4F74" w:rsidP="370F4B78" w:rsidRDefault="3176DC70" w14:paraId="23B5BDC6" w14:textId="039FEADF">
            <w:pPr>
              <w:pStyle w:val="Default"/>
              <w:numPr>
                <w:ilvl w:val="0"/>
                <w:numId w:val="8"/>
              </w:numPr>
              <w:spacing w:line="360" w:lineRule="auto"/>
              <w:rPr>
                <w:rFonts w:eastAsia="Calibri" w:cs="Arial" w:asciiTheme="minorHAnsi" w:hAnsiTheme="minorHAnsi"/>
                <w:kern w:val="2"/>
                <w:sz w:val="22"/>
                <w:szCs w:val="22"/>
                <w:lang w:eastAsia="en-IE"/>
              </w:rPr>
            </w:pPr>
            <w:r w:rsidRPr="370F4B78">
              <w:rPr>
                <w:rFonts w:eastAsia="Calibri" w:cs="Arial" w:asciiTheme="minorHAnsi" w:hAnsiTheme="minorHAnsi"/>
                <w:kern w:val="2"/>
                <w:sz w:val="22"/>
                <w:szCs w:val="22"/>
                <w:lang w:eastAsia="en-IE"/>
              </w:rPr>
              <w:t xml:space="preserve">Group work </w:t>
            </w:r>
          </w:p>
          <w:p w:rsidR="00DB2DA6" w:rsidP="370F4B78" w:rsidRDefault="3176DC70" w14:paraId="732096A9" w14:textId="129BE96E">
            <w:pPr>
              <w:pStyle w:val="Default"/>
              <w:numPr>
                <w:ilvl w:val="0"/>
                <w:numId w:val="8"/>
              </w:numPr>
              <w:spacing w:line="360" w:lineRule="auto"/>
              <w:rPr>
                <w:rFonts w:eastAsia="Calibri" w:cs="Arial" w:asciiTheme="minorHAnsi" w:hAnsiTheme="minorHAnsi"/>
                <w:kern w:val="2"/>
                <w:sz w:val="22"/>
                <w:szCs w:val="22"/>
                <w:lang w:eastAsia="en-IE"/>
              </w:rPr>
            </w:pPr>
            <w:r w:rsidRPr="370F4B78">
              <w:rPr>
                <w:rFonts w:eastAsia="Calibri" w:cs="Arial" w:asciiTheme="minorHAnsi" w:hAnsiTheme="minorHAnsi"/>
                <w:kern w:val="2"/>
                <w:sz w:val="22"/>
                <w:szCs w:val="22"/>
                <w:lang w:eastAsia="en-IE"/>
              </w:rPr>
              <w:t xml:space="preserve">Classroom supported peer learning </w:t>
            </w:r>
            <w:r w:rsidRPr="370F4B78" w:rsidR="45F9601B">
              <w:rPr>
                <w:rFonts w:eastAsia="Calibri" w:cs="Arial" w:asciiTheme="minorHAnsi" w:hAnsiTheme="minorHAnsi"/>
                <w:kern w:val="2"/>
                <w:sz w:val="22"/>
                <w:szCs w:val="22"/>
                <w:lang w:eastAsia="en-IE"/>
              </w:rPr>
              <w:t>– group discussions</w:t>
            </w:r>
          </w:p>
          <w:p w:rsidRPr="007119B4" w:rsidR="00DB2DA6" w:rsidP="370F4B78" w:rsidRDefault="3176DC70" w14:paraId="4440C59C" w14:textId="5417D0E3">
            <w:pPr>
              <w:pStyle w:val="Default"/>
              <w:numPr>
                <w:ilvl w:val="0"/>
                <w:numId w:val="8"/>
              </w:numPr>
              <w:spacing w:line="360" w:lineRule="auto"/>
              <w:rPr>
                <w:rFonts w:eastAsia="Calibri" w:cs="Arial" w:asciiTheme="minorHAnsi" w:hAnsiTheme="minorHAnsi"/>
                <w:kern w:val="2"/>
                <w:sz w:val="22"/>
                <w:szCs w:val="22"/>
                <w:lang w:eastAsia="en-IE"/>
              </w:rPr>
            </w:pPr>
            <w:r w:rsidRPr="370F4B78">
              <w:rPr>
                <w:rFonts w:eastAsia="Calibri" w:cs="Arial" w:asciiTheme="minorHAnsi" w:hAnsiTheme="minorHAnsi"/>
                <w:kern w:val="2"/>
                <w:sz w:val="22"/>
                <w:szCs w:val="22"/>
                <w:lang w:eastAsia="en-IE"/>
              </w:rPr>
              <w:t>Case studies e</w:t>
            </w:r>
            <w:r w:rsidRPr="370F4B78" w:rsidR="75E76C12">
              <w:rPr>
                <w:rFonts w:eastAsia="Calibri" w:cs="Arial" w:asciiTheme="minorHAnsi" w:hAnsiTheme="minorHAnsi"/>
                <w:kern w:val="2"/>
                <w:sz w:val="22"/>
                <w:szCs w:val="22"/>
                <w:lang w:eastAsia="en-IE"/>
              </w:rPr>
              <w:t>.</w:t>
            </w:r>
            <w:r w:rsidRPr="370F4B78">
              <w:rPr>
                <w:rFonts w:eastAsia="Calibri" w:cs="Arial" w:asciiTheme="minorHAnsi" w:hAnsiTheme="minorHAnsi"/>
                <w:kern w:val="2"/>
                <w:sz w:val="22"/>
                <w:szCs w:val="22"/>
                <w:lang w:eastAsia="en-IE"/>
              </w:rPr>
              <w:t>g</w:t>
            </w:r>
            <w:r w:rsidRPr="370F4B78" w:rsidR="75E76C12">
              <w:rPr>
                <w:rFonts w:eastAsia="Calibri" w:cs="Arial" w:asciiTheme="minorHAnsi" w:hAnsiTheme="minorHAnsi"/>
                <w:kern w:val="2"/>
                <w:sz w:val="22"/>
                <w:szCs w:val="22"/>
                <w:lang w:eastAsia="en-IE"/>
              </w:rPr>
              <w:t>.,</w:t>
            </w:r>
            <w:r w:rsidRPr="370F4B78">
              <w:rPr>
                <w:rFonts w:eastAsia="Calibri" w:cs="Arial" w:asciiTheme="minorHAnsi" w:hAnsiTheme="minorHAnsi"/>
                <w:kern w:val="2"/>
                <w:sz w:val="22"/>
                <w:szCs w:val="22"/>
                <w:lang w:eastAsia="en-IE"/>
              </w:rPr>
              <w:t xml:space="preserve"> scenario-based</w:t>
            </w:r>
          </w:p>
          <w:p w:rsidRPr="007119B4" w:rsidR="006A4F74" w:rsidP="370F4B78" w:rsidRDefault="3176DC70" w14:paraId="337BC21F" w14:textId="30B5842F">
            <w:pPr>
              <w:pStyle w:val="Default"/>
              <w:numPr>
                <w:ilvl w:val="0"/>
                <w:numId w:val="8"/>
              </w:numPr>
              <w:spacing w:line="360" w:lineRule="auto"/>
              <w:rPr>
                <w:rFonts w:eastAsia="Calibri" w:cs="Arial" w:asciiTheme="minorHAnsi" w:hAnsiTheme="minorHAnsi"/>
                <w:kern w:val="2"/>
                <w:sz w:val="22"/>
                <w:szCs w:val="22"/>
                <w:lang w:eastAsia="en-IE"/>
              </w:rPr>
            </w:pPr>
            <w:r w:rsidRPr="370F4B78">
              <w:rPr>
                <w:rFonts w:eastAsia="Calibri" w:cs="Arial" w:asciiTheme="minorHAnsi" w:hAnsiTheme="minorHAnsi"/>
                <w:kern w:val="2"/>
                <w:sz w:val="22"/>
                <w:szCs w:val="22"/>
                <w:lang w:eastAsia="en-IE"/>
              </w:rPr>
              <w:t>R</w:t>
            </w:r>
            <w:r w:rsidRPr="370F4B78" w:rsidR="45F9601B">
              <w:rPr>
                <w:rFonts w:eastAsia="Calibri" w:cs="Arial" w:asciiTheme="minorHAnsi" w:hAnsiTheme="minorHAnsi"/>
                <w:kern w:val="2"/>
                <w:sz w:val="22"/>
                <w:szCs w:val="22"/>
                <w:lang w:eastAsia="en-IE"/>
              </w:rPr>
              <w:t>ole play</w:t>
            </w:r>
          </w:p>
          <w:p w:rsidRPr="007119B4" w:rsidR="006A4F74" w:rsidP="370F4B78" w:rsidRDefault="4C7D57F6" w14:paraId="6ED116DA" w14:textId="59D5DCB1">
            <w:pPr>
              <w:pStyle w:val="Default"/>
              <w:numPr>
                <w:ilvl w:val="0"/>
                <w:numId w:val="8"/>
              </w:numPr>
              <w:spacing w:line="360" w:lineRule="auto"/>
              <w:rPr>
                <w:rFonts w:eastAsia="Calibri" w:cs="Arial" w:asciiTheme="minorHAnsi" w:hAnsiTheme="minorHAnsi"/>
                <w:kern w:val="2"/>
                <w:sz w:val="22"/>
                <w:szCs w:val="22"/>
                <w:lang w:eastAsia="en-IE"/>
              </w:rPr>
            </w:pPr>
            <w:r w:rsidRPr="370F4B78">
              <w:rPr>
                <w:rFonts w:eastAsia="Calibri" w:cs="Arial" w:asciiTheme="minorHAnsi" w:hAnsiTheme="minorHAnsi"/>
                <w:kern w:val="2"/>
                <w:sz w:val="22"/>
                <w:szCs w:val="22"/>
                <w:lang w:eastAsia="en-IE"/>
              </w:rPr>
              <w:lastRenderedPageBreak/>
              <w:t>Reading</w:t>
            </w:r>
          </w:p>
          <w:p w:rsidRPr="007119B4" w:rsidR="006A4F74" w:rsidP="370F4B78" w:rsidRDefault="4C7D57F6" w14:paraId="7C80641D" w14:textId="570DF373">
            <w:pPr>
              <w:pStyle w:val="Default"/>
              <w:numPr>
                <w:ilvl w:val="0"/>
                <w:numId w:val="8"/>
              </w:numPr>
              <w:spacing w:line="360" w:lineRule="auto"/>
              <w:rPr>
                <w:rFonts w:eastAsia="Calibri" w:cs="Arial" w:asciiTheme="minorHAnsi" w:hAnsiTheme="minorHAnsi"/>
                <w:kern w:val="2"/>
                <w:sz w:val="22"/>
                <w:szCs w:val="22"/>
                <w:lang w:eastAsia="en-IE"/>
              </w:rPr>
            </w:pPr>
            <w:r w:rsidRPr="370F4B78">
              <w:rPr>
                <w:rFonts w:eastAsia="Calibri" w:cs="Arial" w:asciiTheme="minorHAnsi" w:hAnsiTheme="minorHAnsi"/>
                <w:kern w:val="2"/>
                <w:sz w:val="22"/>
                <w:szCs w:val="22"/>
                <w:lang w:eastAsia="en-IE"/>
              </w:rPr>
              <w:t>Guest speakers</w:t>
            </w:r>
          </w:p>
          <w:p w:rsidRPr="007119B4" w:rsidR="006A4F74" w:rsidP="370F4B78" w:rsidRDefault="3176DC70" w14:paraId="2AC3FADB" w14:textId="1BFCAE8B">
            <w:pPr>
              <w:pStyle w:val="Default"/>
              <w:numPr>
                <w:ilvl w:val="0"/>
                <w:numId w:val="8"/>
              </w:numPr>
              <w:spacing w:line="360" w:lineRule="auto"/>
              <w:rPr>
                <w:rFonts w:eastAsia="Calibri" w:cs="Arial" w:asciiTheme="minorHAnsi" w:hAnsiTheme="minorHAnsi"/>
                <w:kern w:val="2"/>
                <w:sz w:val="22"/>
                <w:szCs w:val="22"/>
                <w:lang w:eastAsia="en-IE"/>
              </w:rPr>
            </w:pPr>
            <w:r w:rsidRPr="370F4B78">
              <w:rPr>
                <w:rFonts w:eastAsia="Calibri" w:cs="Arial" w:asciiTheme="minorHAnsi" w:hAnsiTheme="minorHAnsi"/>
                <w:kern w:val="2"/>
                <w:sz w:val="22"/>
                <w:szCs w:val="22"/>
                <w:lang w:eastAsia="en-IE"/>
              </w:rPr>
              <w:t>Technology Enhanced Learning (TEL)</w:t>
            </w:r>
          </w:p>
        </w:tc>
      </w:tr>
    </w:tbl>
    <w:p w:rsidRPr="007119B4" w:rsidR="00DB2DA6" w:rsidP="370F4B78" w:rsidRDefault="3176DC70" w14:paraId="2FDF9026" w14:textId="47C0BA13">
      <w:pPr>
        <w:spacing w:line="360" w:lineRule="auto"/>
        <w:ind w:left="0" w:firstLine="0"/>
        <w:rPr>
          <w:rFonts w:cs="Arial" w:asciiTheme="minorHAnsi" w:hAnsiTheme="minorHAnsi"/>
          <w:b/>
          <w:bCs/>
        </w:rPr>
      </w:pPr>
      <w:r w:rsidRPr="370F4B78">
        <w:rPr>
          <w:rFonts w:cs="Arial" w:asciiTheme="minorHAnsi" w:hAnsiTheme="minorHAnsi"/>
          <w:b/>
          <w:bCs/>
        </w:rPr>
        <w:lastRenderedPageBreak/>
        <w:t>Formative assessment:</w:t>
      </w:r>
    </w:p>
    <w:p w:rsidRPr="007119B4" w:rsidR="00DB2DA6" w:rsidP="370F4B78" w:rsidRDefault="3176DC70" w14:paraId="2EA9DC3F" w14:textId="77777777">
      <w:pPr>
        <w:spacing w:line="360" w:lineRule="auto"/>
        <w:rPr>
          <w:rFonts w:cs="Arial" w:asciiTheme="minorHAnsi" w:hAnsiTheme="minorHAnsi"/>
        </w:rPr>
      </w:pPr>
      <w:r w:rsidRPr="370F4B78">
        <w:rPr>
          <w:rFonts w:cs="Arial" w:asciiTheme="minorHAnsi" w:hAnsiTheme="minorHAnsi"/>
        </w:rPr>
        <w:t>Formative assessment is essential for learning. Formative assessment for this module is built into the teaching and learning approaches that are encouraged above. In summary, the following formative assessment strategies and exercises can support learning in this module:</w:t>
      </w:r>
    </w:p>
    <w:p w:rsidRPr="007119B4" w:rsidR="00DB2DA6" w:rsidP="370F4B78" w:rsidRDefault="3176DC70" w14:paraId="45731994" w14:textId="39579B2C">
      <w:pPr>
        <w:pStyle w:val="ListParagraph"/>
        <w:numPr>
          <w:ilvl w:val="0"/>
          <w:numId w:val="7"/>
        </w:numPr>
        <w:spacing w:line="360" w:lineRule="auto"/>
        <w:rPr>
          <w:rFonts w:cs="Arial" w:asciiTheme="minorHAnsi" w:hAnsiTheme="minorHAnsi"/>
        </w:rPr>
      </w:pPr>
      <w:r w:rsidRPr="370F4B78">
        <w:rPr>
          <w:rFonts w:cs="Arial" w:asciiTheme="minorHAnsi" w:hAnsiTheme="minorHAnsi"/>
        </w:rPr>
        <w:t>Providing formal / informal feedback</w:t>
      </w:r>
    </w:p>
    <w:p w:rsidRPr="007119B4" w:rsidR="00DB2DA6" w:rsidP="370F4B78" w:rsidRDefault="4C7D57F6" w14:paraId="6BA9218C" w14:textId="1A753381">
      <w:pPr>
        <w:pStyle w:val="ListParagraph"/>
        <w:numPr>
          <w:ilvl w:val="0"/>
          <w:numId w:val="7"/>
        </w:numPr>
        <w:spacing w:line="360" w:lineRule="auto"/>
        <w:rPr>
          <w:rFonts w:cs="Arial" w:asciiTheme="minorHAnsi" w:hAnsiTheme="minorHAnsi"/>
        </w:rPr>
      </w:pPr>
      <w:r w:rsidRPr="370F4B78">
        <w:rPr>
          <w:rFonts w:cs="Arial" w:asciiTheme="minorHAnsi" w:hAnsiTheme="minorHAnsi"/>
        </w:rPr>
        <w:t>Peer teaching</w:t>
      </w:r>
    </w:p>
    <w:p w:rsidRPr="007119B4" w:rsidR="00DB2DA6" w:rsidP="370F4B78" w:rsidRDefault="3176DC70" w14:paraId="5278EF72" w14:textId="5553C385">
      <w:pPr>
        <w:pStyle w:val="ListParagraph"/>
        <w:numPr>
          <w:ilvl w:val="0"/>
          <w:numId w:val="7"/>
        </w:numPr>
        <w:spacing w:line="360" w:lineRule="auto"/>
        <w:rPr>
          <w:rFonts w:cs="Arial" w:asciiTheme="minorHAnsi" w:hAnsiTheme="minorHAnsi"/>
        </w:rPr>
      </w:pPr>
      <w:r w:rsidRPr="370F4B78">
        <w:rPr>
          <w:rFonts w:cs="Arial" w:asciiTheme="minorHAnsi" w:hAnsiTheme="minorHAnsi"/>
        </w:rPr>
        <w:t>Recap sessions</w:t>
      </w:r>
    </w:p>
    <w:p w:rsidRPr="007119B4" w:rsidR="00DB2DA6" w:rsidP="370F4B78" w:rsidRDefault="4C7D57F6" w14:paraId="0486BE5C" w14:textId="6B905D8C">
      <w:pPr>
        <w:pStyle w:val="ListParagraph"/>
        <w:numPr>
          <w:ilvl w:val="0"/>
          <w:numId w:val="7"/>
        </w:numPr>
        <w:spacing w:line="360" w:lineRule="auto"/>
        <w:rPr>
          <w:rFonts w:cs="Arial" w:asciiTheme="minorHAnsi" w:hAnsiTheme="minorHAnsi"/>
        </w:rPr>
      </w:pPr>
      <w:r w:rsidRPr="370F4B78">
        <w:rPr>
          <w:rFonts w:cs="Arial" w:asciiTheme="minorHAnsi" w:hAnsiTheme="minorHAnsi"/>
        </w:rPr>
        <w:t>Observation and f</w:t>
      </w:r>
      <w:r w:rsidRPr="370F4B78" w:rsidR="3176DC70">
        <w:rPr>
          <w:rFonts w:cs="Arial" w:asciiTheme="minorHAnsi" w:hAnsiTheme="minorHAnsi"/>
        </w:rPr>
        <w:t xml:space="preserve">eedback on </w:t>
      </w:r>
      <w:r w:rsidRPr="370F4B78">
        <w:rPr>
          <w:rFonts w:cs="Arial" w:asciiTheme="minorHAnsi" w:hAnsiTheme="minorHAnsi"/>
        </w:rPr>
        <w:t>role play</w:t>
      </w:r>
    </w:p>
    <w:p w:rsidRPr="007119B4" w:rsidR="00131B12" w:rsidP="370F4B78" w:rsidRDefault="3176DC70" w14:paraId="606D852F" w14:textId="249365AC">
      <w:pPr>
        <w:pStyle w:val="ListParagraph"/>
        <w:numPr>
          <w:ilvl w:val="0"/>
          <w:numId w:val="7"/>
        </w:numPr>
        <w:spacing w:line="360" w:lineRule="auto"/>
        <w:rPr>
          <w:rFonts w:cs="Arial" w:asciiTheme="minorHAnsi" w:hAnsiTheme="minorHAnsi"/>
        </w:rPr>
      </w:pPr>
      <w:r w:rsidRPr="370F4B78">
        <w:rPr>
          <w:rFonts w:cs="Arial" w:asciiTheme="minorHAnsi" w:hAnsiTheme="minorHAnsi"/>
        </w:rPr>
        <w:t>Giving quizzes e.g</w:t>
      </w:r>
      <w:r w:rsidRPr="370F4B78" w:rsidR="75E76C12">
        <w:rPr>
          <w:rFonts w:cs="Arial" w:asciiTheme="minorHAnsi" w:hAnsiTheme="minorHAnsi"/>
        </w:rPr>
        <w:t>.,</w:t>
      </w:r>
      <w:r w:rsidRPr="370F4B78">
        <w:rPr>
          <w:rFonts w:cs="Arial" w:asciiTheme="minorHAnsi" w:hAnsiTheme="minorHAnsi"/>
        </w:rPr>
        <w:t xml:space="preserve"> at the end of a session and may involve the use of digital tools such as Socrative, Kahoot or other apps</w:t>
      </w:r>
    </w:p>
    <w:p w:rsidRPr="007119B4" w:rsidR="008B6605" w:rsidP="370F4B78" w:rsidRDefault="4BDE74D8" w14:paraId="65BF7CD2" w14:textId="04ABF345">
      <w:pPr>
        <w:pStyle w:val="Heading1"/>
        <w:rPr>
          <w:rFonts w:asciiTheme="minorHAnsi" w:hAnsiTheme="minorHAnsi"/>
        </w:rPr>
      </w:pPr>
      <w:r w:rsidRPr="370F4B78">
        <w:rPr>
          <w:rFonts w:asciiTheme="minorHAnsi" w:hAnsiTheme="minorHAnsi"/>
        </w:rPr>
        <w:t>1</w:t>
      </w:r>
      <w:r w:rsidRPr="370F4B78" w:rsidR="01C7B22C">
        <w:rPr>
          <w:rFonts w:asciiTheme="minorHAnsi" w:hAnsiTheme="minorHAnsi"/>
        </w:rPr>
        <w:t>0</w:t>
      </w:r>
      <w:r w:rsidRPr="370F4B78" w:rsidR="233E6416">
        <w:rPr>
          <w:rFonts w:asciiTheme="minorHAnsi" w:hAnsiTheme="minorHAnsi"/>
        </w:rPr>
        <w:t>c</w:t>
      </w:r>
      <w:r w:rsidRPr="370F4B78" w:rsidR="01C7B22C">
        <w:rPr>
          <w:rFonts w:asciiTheme="minorHAnsi" w:hAnsiTheme="minorHAnsi"/>
        </w:rPr>
        <w:t>.</w:t>
      </w:r>
      <w:r w:rsidRPr="370F4B78">
        <w:rPr>
          <w:rFonts w:asciiTheme="minorHAnsi" w:hAnsiTheme="minorHAnsi"/>
        </w:rPr>
        <w:t xml:space="preserve"> </w:t>
      </w:r>
      <w:r w:rsidRPr="370F4B78" w:rsidR="09D3DF4C">
        <w:rPr>
          <w:rFonts w:asciiTheme="minorHAnsi" w:hAnsiTheme="minorHAnsi"/>
        </w:rPr>
        <w:t xml:space="preserve">Suggested </w:t>
      </w:r>
      <w:r w:rsidRPr="370F4B78">
        <w:rPr>
          <w:rFonts w:asciiTheme="minorHAnsi" w:hAnsiTheme="minorHAnsi"/>
        </w:rPr>
        <w:t>R</w:t>
      </w:r>
      <w:r w:rsidRPr="370F4B78" w:rsidR="09D3DF4C">
        <w:rPr>
          <w:rFonts w:asciiTheme="minorHAnsi" w:hAnsiTheme="minorHAnsi"/>
        </w:rPr>
        <w:t xml:space="preserve">esources </w:t>
      </w:r>
    </w:p>
    <w:p w:rsidRPr="007119B4" w:rsidR="00B87BA2" w:rsidP="370F4B78" w:rsidRDefault="6EBE3478" w14:paraId="3EDF84B4" w14:textId="2563D44D">
      <w:pPr>
        <w:spacing w:line="360" w:lineRule="auto"/>
        <w:ind w:left="0" w:firstLine="0"/>
        <w:rPr>
          <w:rFonts w:cs="Arial" w:asciiTheme="minorHAnsi" w:hAnsiTheme="minorHAnsi"/>
          <w:b/>
          <w:bCs/>
        </w:rPr>
      </w:pPr>
      <w:r w:rsidRPr="370F4B78">
        <w:rPr>
          <w:rFonts w:cs="Arial" w:asciiTheme="minorHAnsi" w:hAnsiTheme="minorHAnsi"/>
          <w:b/>
          <w:bCs/>
        </w:rPr>
        <w:t xml:space="preserve">Suggested books </w:t>
      </w:r>
    </w:p>
    <w:p w:rsidRPr="007119B4" w:rsidR="00D76541" w:rsidP="370F4B78" w:rsidRDefault="00D76541" w14:paraId="46DB2D1F" w14:textId="77777777">
      <w:pPr>
        <w:ind w:left="0" w:firstLine="0"/>
        <w:rPr>
          <w:rStyle w:val="Hyperlink"/>
          <w:rFonts w:asciiTheme="minorHAnsi" w:hAnsiTheme="minorHAnsi" w:cstheme="minorBidi"/>
          <w:color w:val="auto"/>
        </w:rPr>
      </w:pPr>
    </w:p>
    <w:p w:rsidRPr="007119B4" w:rsidR="00D76541" w:rsidP="370F4B78" w:rsidRDefault="0CDF6A5E" w14:paraId="615ED4F4" w14:textId="77777777">
      <w:pPr>
        <w:pStyle w:val="paragraph"/>
        <w:numPr>
          <w:ilvl w:val="0"/>
          <w:numId w:val="39"/>
        </w:numPr>
        <w:spacing w:before="0" w:beforeAutospacing="0" w:after="0" w:afterAutospacing="0" w:line="276" w:lineRule="auto"/>
        <w:ind w:right="132"/>
        <w:textAlignment w:val="baseline"/>
        <w:rPr>
          <w:rStyle w:val="Hyperlink"/>
          <w:rFonts w:asciiTheme="minorHAnsi" w:hAnsiTheme="minorHAnsi" w:cstheme="minorBidi"/>
          <w:color w:val="auto"/>
          <w:sz w:val="22"/>
          <w:szCs w:val="22"/>
        </w:rPr>
      </w:pPr>
      <w:r w:rsidRPr="370F4B78">
        <w:rPr>
          <w:rStyle w:val="Hyperlink"/>
          <w:rFonts w:asciiTheme="minorHAnsi" w:hAnsiTheme="minorHAnsi" w:cstheme="minorBidi"/>
          <w:color w:val="auto"/>
          <w:sz w:val="22"/>
          <w:szCs w:val="22"/>
          <w:u w:val="none"/>
        </w:rPr>
        <w:t xml:space="preserve">Autism Good Practice Guidance for Schools Supporting Children and Young People (2022). Available from </w:t>
      </w:r>
      <w:hyperlink r:id="rId12">
        <w:r w:rsidRPr="370F4B78">
          <w:rPr>
            <w:rStyle w:val="Hyperlink"/>
            <w:rFonts w:asciiTheme="minorHAnsi" w:hAnsiTheme="minorHAnsi" w:cstheme="minorBidi"/>
            <w:sz w:val="22"/>
            <w:szCs w:val="22"/>
          </w:rPr>
          <w:t>https://ncse.ie/autism-good-practice-guidance-for-schools-supporting-children-and-young-people</w:t>
        </w:r>
      </w:hyperlink>
      <w:r w:rsidRPr="370F4B78">
        <w:rPr>
          <w:rStyle w:val="Hyperlink"/>
          <w:rFonts w:asciiTheme="minorHAnsi" w:hAnsiTheme="minorHAnsi" w:cstheme="minorBidi"/>
          <w:color w:val="auto"/>
          <w:sz w:val="22"/>
          <w:szCs w:val="22"/>
          <w:u w:val="none"/>
        </w:rPr>
        <w:t xml:space="preserve"> </w:t>
      </w:r>
    </w:p>
    <w:p w:rsidRPr="007119B4" w:rsidR="00D76541" w:rsidP="370F4B78" w:rsidRDefault="0CDF6A5E" w14:paraId="0E1C748D" w14:textId="77777777">
      <w:pPr>
        <w:pStyle w:val="paragraph"/>
        <w:numPr>
          <w:ilvl w:val="0"/>
          <w:numId w:val="39"/>
        </w:numPr>
        <w:spacing w:before="0" w:beforeAutospacing="0" w:after="0" w:afterAutospacing="0" w:line="276" w:lineRule="auto"/>
        <w:ind w:right="132"/>
        <w:textAlignment w:val="baseline"/>
        <w:rPr>
          <w:rFonts w:asciiTheme="minorHAnsi" w:hAnsiTheme="minorHAnsi" w:cstheme="minorBidi"/>
          <w:sz w:val="22"/>
          <w:szCs w:val="22"/>
        </w:rPr>
      </w:pPr>
      <w:r w:rsidRPr="370F4B78">
        <w:rPr>
          <w:rFonts w:asciiTheme="minorHAnsi" w:hAnsiTheme="minorHAnsi" w:cstheme="minorBidi"/>
          <w:sz w:val="22"/>
          <w:szCs w:val="22"/>
        </w:rPr>
        <w:t>Department of Education and Skills guidelines and Circular 0030/2014.</w:t>
      </w:r>
    </w:p>
    <w:p w:rsidRPr="007119B4" w:rsidR="00D76541" w:rsidP="370F4B78" w:rsidRDefault="0CDF6A5E" w14:paraId="74B00BE1" w14:textId="77777777">
      <w:pPr>
        <w:pStyle w:val="paragraph"/>
        <w:numPr>
          <w:ilvl w:val="0"/>
          <w:numId w:val="39"/>
        </w:numPr>
        <w:spacing w:before="0" w:beforeAutospacing="0" w:after="0" w:afterAutospacing="0" w:line="276" w:lineRule="auto"/>
        <w:ind w:right="132"/>
        <w:textAlignment w:val="baseline"/>
        <w:rPr>
          <w:rStyle w:val="Hyperlink"/>
          <w:rFonts w:asciiTheme="minorHAnsi" w:hAnsiTheme="minorHAnsi" w:cstheme="minorBidi"/>
          <w:color w:val="auto"/>
          <w:sz w:val="22"/>
          <w:szCs w:val="22"/>
        </w:rPr>
      </w:pPr>
      <w:r w:rsidRPr="370F4B78">
        <w:rPr>
          <w:rStyle w:val="Hyperlink"/>
          <w:rFonts w:asciiTheme="minorHAnsi" w:hAnsiTheme="minorHAnsi" w:cstheme="minorBidi"/>
          <w:color w:val="auto"/>
          <w:sz w:val="22"/>
          <w:szCs w:val="22"/>
          <w:u w:val="none"/>
        </w:rPr>
        <w:t xml:space="preserve">Flood, E. and Murphy, D. (2022) Supporting Special Educational Needs: an SNA Handbook. Tipperary: </w:t>
      </w:r>
      <w:proofErr w:type="spellStart"/>
      <w:r w:rsidRPr="370F4B78">
        <w:rPr>
          <w:rStyle w:val="Hyperlink"/>
          <w:rFonts w:asciiTheme="minorHAnsi" w:hAnsiTheme="minorHAnsi" w:cstheme="minorBidi"/>
          <w:color w:val="auto"/>
          <w:sz w:val="22"/>
          <w:szCs w:val="22"/>
          <w:u w:val="none"/>
        </w:rPr>
        <w:t>Boru</w:t>
      </w:r>
      <w:proofErr w:type="spellEnd"/>
      <w:r w:rsidRPr="370F4B78">
        <w:rPr>
          <w:rStyle w:val="Hyperlink"/>
          <w:rFonts w:asciiTheme="minorHAnsi" w:hAnsiTheme="minorHAnsi" w:cstheme="minorBidi"/>
          <w:color w:val="auto"/>
          <w:sz w:val="22"/>
          <w:szCs w:val="22"/>
          <w:u w:val="none"/>
        </w:rPr>
        <w:t xml:space="preserve"> Press.</w:t>
      </w:r>
    </w:p>
    <w:p w:rsidRPr="007119B4" w:rsidR="00D76541" w:rsidP="370F4B78" w:rsidRDefault="0CDF6A5E" w14:paraId="20C49B98" w14:textId="77777777">
      <w:pPr>
        <w:pStyle w:val="paragraph"/>
        <w:numPr>
          <w:ilvl w:val="0"/>
          <w:numId w:val="39"/>
        </w:numPr>
        <w:spacing w:before="0" w:beforeAutospacing="0" w:after="0" w:afterAutospacing="0" w:line="276" w:lineRule="auto"/>
        <w:ind w:right="132"/>
        <w:textAlignment w:val="baseline"/>
        <w:rPr>
          <w:rFonts w:asciiTheme="minorHAnsi" w:hAnsiTheme="minorHAnsi" w:cstheme="minorBidi"/>
          <w:sz w:val="22"/>
          <w:szCs w:val="22"/>
        </w:rPr>
      </w:pPr>
      <w:r w:rsidRPr="370F4B78">
        <w:rPr>
          <w:rFonts w:asciiTheme="minorHAnsi" w:hAnsiTheme="minorHAnsi" w:cstheme="minorBidi"/>
          <w:sz w:val="22"/>
          <w:szCs w:val="22"/>
        </w:rPr>
        <w:t xml:space="preserve">Further Education Support Service and Education and Training Boards Ireland (2019) </w:t>
      </w:r>
      <w:r w:rsidRPr="370F4B78">
        <w:rPr>
          <w:rFonts w:asciiTheme="minorHAnsi" w:hAnsiTheme="minorHAnsi" w:cstheme="minorBidi"/>
          <w:i/>
          <w:iCs/>
          <w:sz w:val="22"/>
          <w:szCs w:val="22"/>
        </w:rPr>
        <w:t>Referencing handbook for the FET sector</w:t>
      </w:r>
      <w:r w:rsidRPr="370F4B78">
        <w:rPr>
          <w:rFonts w:asciiTheme="minorHAnsi" w:hAnsiTheme="minorHAnsi" w:cstheme="minorBidi"/>
          <w:sz w:val="22"/>
          <w:szCs w:val="22"/>
        </w:rPr>
        <w:t>. Available from</w:t>
      </w:r>
    </w:p>
    <w:p w:rsidRPr="007119B4" w:rsidR="00D76541" w:rsidP="370F4B78" w:rsidRDefault="0CDF6A5E" w14:paraId="66529014" w14:textId="344682CB">
      <w:pPr>
        <w:pStyle w:val="paragraph"/>
        <w:numPr>
          <w:ilvl w:val="0"/>
          <w:numId w:val="39"/>
        </w:numPr>
        <w:spacing w:before="0" w:beforeAutospacing="0" w:after="0" w:afterAutospacing="0" w:line="276" w:lineRule="auto"/>
        <w:ind w:right="132"/>
        <w:textAlignment w:val="baseline"/>
        <w:rPr>
          <w:rStyle w:val="Hyperlink"/>
          <w:rFonts w:asciiTheme="minorHAnsi" w:hAnsiTheme="minorHAnsi" w:cstheme="minorBidi"/>
          <w:color w:val="auto"/>
          <w:sz w:val="22"/>
          <w:szCs w:val="22"/>
        </w:rPr>
      </w:pPr>
      <w:r w:rsidRPr="370F4B78">
        <w:rPr>
          <w:rFonts w:asciiTheme="minorHAnsi" w:hAnsiTheme="minorHAnsi" w:cstheme="minorBidi"/>
          <w:sz w:val="22"/>
          <w:szCs w:val="22"/>
        </w:rPr>
        <w:t>Further Education Support Service and Education and Training Boards Ireland (2019) Academic</w:t>
      </w:r>
      <w:r w:rsidRPr="370F4B78">
        <w:rPr>
          <w:rFonts w:asciiTheme="minorHAnsi" w:hAnsiTheme="minorHAnsi" w:cstheme="minorBidi"/>
          <w:i/>
          <w:iCs/>
          <w:sz w:val="22"/>
          <w:szCs w:val="22"/>
        </w:rPr>
        <w:t xml:space="preserve"> writing handbook for learners in the FET sector.</w:t>
      </w:r>
      <w:r w:rsidRPr="370F4B78">
        <w:rPr>
          <w:rFonts w:asciiTheme="minorHAnsi" w:hAnsiTheme="minorHAnsi" w:cstheme="minorBidi"/>
          <w:sz w:val="22"/>
          <w:szCs w:val="22"/>
        </w:rPr>
        <w:t xml:space="preserve"> Available from </w:t>
      </w:r>
      <w:hyperlink r:id="rId13">
        <w:r w:rsidRPr="370F4B78">
          <w:rPr>
            <w:rStyle w:val="Hyperlink"/>
            <w:rFonts w:asciiTheme="minorHAnsi" w:hAnsiTheme="minorHAnsi" w:cstheme="minorBidi"/>
            <w:sz w:val="22"/>
            <w:szCs w:val="22"/>
          </w:rPr>
          <w:t>https://fess.ie/images/stories/ResourcesForTutors/AcademicWritingHandbookForLearnersInTheFETSector.pdf</w:t>
        </w:r>
      </w:hyperlink>
      <w:r w:rsidRPr="370F4B78">
        <w:rPr>
          <w:rStyle w:val="Hyperlink"/>
          <w:rFonts w:asciiTheme="minorHAnsi" w:hAnsiTheme="minorHAnsi" w:cstheme="minorBidi"/>
          <w:sz w:val="22"/>
          <w:szCs w:val="22"/>
        </w:rPr>
        <w:t xml:space="preserve"> [</w:t>
      </w:r>
      <w:r w:rsidRPr="370F4B78">
        <w:rPr>
          <w:rStyle w:val="Hyperlink"/>
          <w:rFonts w:asciiTheme="minorHAnsi" w:hAnsiTheme="minorHAnsi" w:cstheme="minorBidi"/>
          <w:color w:val="auto"/>
          <w:sz w:val="22"/>
          <w:szCs w:val="22"/>
        </w:rPr>
        <w:t>accessed 10 June 2024]. </w:t>
      </w:r>
      <w:hyperlink r:id="rId14">
        <w:r w:rsidRPr="370F4B78">
          <w:rPr>
            <w:rStyle w:val="Hyperlink"/>
            <w:rFonts w:asciiTheme="minorHAnsi" w:hAnsiTheme="minorHAnsi"/>
            <w:sz w:val="22"/>
            <w:szCs w:val="22"/>
          </w:rPr>
          <w:t>https://www.fess.ie/images/stories/ResourcesForTutors/Referencing_Handbook_files/Referencing_Handbook_February_2019.pdf</w:t>
        </w:r>
      </w:hyperlink>
      <w:r w:rsidRPr="370F4B78">
        <w:rPr>
          <w:rFonts w:asciiTheme="minorHAnsi" w:hAnsiTheme="minorHAnsi"/>
          <w:sz w:val="22"/>
          <w:szCs w:val="22"/>
        </w:rPr>
        <w:t xml:space="preserve">  [accessed 10 June 2024]</w:t>
      </w:r>
    </w:p>
    <w:p w:rsidRPr="007119B4" w:rsidR="00D76541" w:rsidP="370F4B78" w:rsidRDefault="0CDF6A5E" w14:paraId="086E2F2D" w14:textId="77777777">
      <w:pPr>
        <w:pStyle w:val="paragraph"/>
        <w:numPr>
          <w:ilvl w:val="0"/>
          <w:numId w:val="39"/>
        </w:numPr>
        <w:spacing w:before="0" w:beforeAutospacing="0" w:after="0" w:afterAutospacing="0" w:line="276" w:lineRule="auto"/>
        <w:ind w:right="132"/>
        <w:textAlignment w:val="baseline"/>
        <w:rPr>
          <w:rStyle w:val="Hyperlink"/>
          <w:rFonts w:asciiTheme="minorHAnsi" w:hAnsiTheme="minorHAnsi" w:cstheme="minorBidi"/>
          <w:color w:val="auto"/>
          <w:sz w:val="22"/>
          <w:szCs w:val="22"/>
        </w:rPr>
      </w:pPr>
      <w:r w:rsidRPr="370F4B78">
        <w:rPr>
          <w:rStyle w:val="Hyperlink"/>
          <w:rFonts w:asciiTheme="minorHAnsi" w:hAnsiTheme="minorHAnsi" w:cstheme="minorBidi"/>
          <w:color w:val="auto"/>
          <w:sz w:val="22"/>
          <w:szCs w:val="22"/>
          <w:u w:val="none"/>
        </w:rPr>
        <w:t xml:space="preserve">Toolkit on the Deployment of SNA Resources. Available from </w:t>
      </w:r>
      <w:hyperlink r:id="rId15">
        <w:r w:rsidRPr="370F4B78">
          <w:rPr>
            <w:rStyle w:val="Hyperlink"/>
            <w:rFonts w:asciiTheme="minorHAnsi" w:hAnsiTheme="minorHAnsi" w:cstheme="minorBidi"/>
            <w:sz w:val="22"/>
            <w:szCs w:val="22"/>
          </w:rPr>
          <w:t>https://ncse.ie</w:t>
        </w:r>
      </w:hyperlink>
    </w:p>
    <w:p w:rsidR="1F14C8C6" w:rsidP="370F4B78" w:rsidRDefault="3A1C2E51" w14:paraId="525CDD5D" w14:textId="5845165F">
      <w:pPr>
        <w:pStyle w:val="paragraph"/>
        <w:numPr>
          <w:ilvl w:val="0"/>
          <w:numId w:val="39"/>
        </w:numPr>
        <w:spacing w:before="0" w:beforeAutospacing="0" w:after="0" w:afterAutospacing="0" w:line="276" w:lineRule="auto"/>
        <w:ind w:right="132"/>
        <w:rPr>
          <w:rFonts w:ascii="Aptos" w:hAnsi="Aptos" w:eastAsia="Aptos" w:cs="Aptos"/>
          <w:color w:val="000000" w:themeColor="text1"/>
          <w:sz w:val="22"/>
          <w:szCs w:val="22"/>
        </w:rPr>
      </w:pPr>
      <w:r w:rsidRPr="370F4B78">
        <w:rPr>
          <w:rFonts w:ascii="Aptos" w:hAnsi="Aptos" w:eastAsia="Aptos" w:cs="Aptos"/>
          <w:color w:val="000000" w:themeColor="text1"/>
          <w:sz w:val="22"/>
          <w:szCs w:val="22"/>
        </w:rPr>
        <w:lastRenderedPageBreak/>
        <w:t xml:space="preserve">Understanding-behaviours-of-concern-and-responding-to-crisis-situations available from </w:t>
      </w:r>
      <w:hyperlink r:id="rId16">
        <w:r w:rsidRPr="370F4B78" w:rsidR="36BE704C">
          <w:rPr>
            <w:rStyle w:val="Hyperlink"/>
            <w:rFonts w:ascii="Aptos" w:hAnsi="Aptos" w:eastAsia="Aptos" w:cs="Aptos"/>
            <w:sz w:val="22"/>
            <w:szCs w:val="22"/>
          </w:rPr>
          <w:t>https://www.gov.ie/en/publication/78d29</w:t>
        </w:r>
      </w:hyperlink>
      <w:r w:rsidRPr="370F4B78" w:rsidR="36BE704C">
        <w:rPr>
          <w:rFonts w:ascii="Aptos" w:hAnsi="Aptos" w:eastAsia="Aptos" w:cs="Aptos"/>
          <w:color w:val="000000" w:themeColor="text1"/>
          <w:sz w:val="22"/>
          <w:szCs w:val="22"/>
        </w:rPr>
        <w:t xml:space="preserve"> </w:t>
      </w:r>
    </w:p>
    <w:p w:rsidRPr="007119B4" w:rsidR="00B87BA2" w:rsidP="370F4B78" w:rsidRDefault="00B87BA2" w14:paraId="4D8C9431" w14:textId="77777777">
      <w:pPr>
        <w:spacing w:line="360" w:lineRule="auto"/>
        <w:rPr>
          <w:rFonts w:cs="Arial" w:asciiTheme="minorHAnsi" w:hAnsiTheme="minorHAnsi"/>
        </w:rPr>
      </w:pPr>
    </w:p>
    <w:p w:rsidRPr="007119B4" w:rsidR="00B87BA2" w:rsidP="370F4B78" w:rsidRDefault="6EBE3478" w14:paraId="0CD4FEAE" w14:textId="51788546">
      <w:pPr>
        <w:spacing w:line="360" w:lineRule="auto"/>
        <w:rPr>
          <w:rFonts w:cs="Arial" w:asciiTheme="minorHAnsi" w:hAnsiTheme="minorHAnsi"/>
          <w:b/>
          <w:bCs/>
        </w:rPr>
      </w:pPr>
      <w:r w:rsidRPr="370F4B78">
        <w:rPr>
          <w:rFonts w:cs="Arial" w:asciiTheme="minorHAnsi" w:hAnsiTheme="minorHAnsi"/>
          <w:b/>
          <w:bCs/>
        </w:rPr>
        <w:t xml:space="preserve">Suggested web resources </w:t>
      </w:r>
    </w:p>
    <w:p w:rsidRPr="007119B4" w:rsidR="00D76541" w:rsidP="370F4B78" w:rsidRDefault="00931106" w14:paraId="179DBC34" w14:textId="0942FBF1">
      <w:pPr>
        <w:spacing w:line="360" w:lineRule="auto"/>
        <w:rPr>
          <w:rFonts w:cs="Arial" w:asciiTheme="minorHAnsi" w:hAnsiTheme="minorHAnsi"/>
          <w:b/>
          <w:bCs/>
        </w:rPr>
      </w:pPr>
      <w:hyperlink r:id="rId17">
        <w:r w:rsidRPr="370F4B78" w:rsidR="0CDF6A5E">
          <w:rPr>
            <w:rStyle w:val="Hyperlink"/>
            <w:rFonts w:cs="Arial" w:asciiTheme="minorHAnsi" w:hAnsiTheme="minorHAnsi"/>
            <w:b/>
            <w:bCs/>
          </w:rPr>
          <w:t>www.ncse.ie</w:t>
        </w:r>
      </w:hyperlink>
      <w:r w:rsidRPr="370F4B78" w:rsidR="0CDF6A5E">
        <w:rPr>
          <w:rFonts w:cs="Arial" w:asciiTheme="minorHAnsi" w:hAnsiTheme="minorHAnsi"/>
          <w:b/>
          <w:bCs/>
        </w:rPr>
        <w:t xml:space="preserve"> </w:t>
      </w:r>
    </w:p>
    <w:p w:rsidRPr="007119B4" w:rsidR="008B6605" w:rsidP="370F4B78" w:rsidRDefault="008B6605" w14:paraId="2DC175D9" w14:textId="77777777">
      <w:pPr>
        <w:spacing w:line="360" w:lineRule="auto"/>
        <w:rPr>
          <w:rFonts w:cs="Arial" w:asciiTheme="minorHAnsi" w:hAnsiTheme="minorHAnsi"/>
        </w:rPr>
      </w:pPr>
    </w:p>
    <w:tbl>
      <w:tblPr>
        <w:tblStyle w:val="TableGrid"/>
        <w:tblW w:w="10191" w:type="dxa"/>
        <w:tblInd w:w="10" w:type="dxa"/>
        <w:tblLayout w:type="fixed"/>
        <w:tblLook w:val="04A0" w:firstRow="1" w:lastRow="0" w:firstColumn="1" w:lastColumn="0" w:noHBand="0" w:noVBand="1"/>
      </w:tblPr>
      <w:tblGrid>
        <w:gridCol w:w="1828"/>
        <w:gridCol w:w="1559"/>
        <w:gridCol w:w="6804"/>
      </w:tblGrid>
      <w:tr w:rsidRPr="007119B4" w:rsidR="0078699C" w:rsidTr="370F4B78" w14:paraId="628E7056" w14:textId="77777777">
        <w:tc>
          <w:tcPr>
            <w:tcW w:w="1828" w:type="dxa"/>
            <w:shd w:val="clear" w:color="auto" w:fill="002060"/>
          </w:tcPr>
          <w:p w:rsidRPr="007119B4" w:rsidR="0078699C" w:rsidP="370F4B78" w:rsidRDefault="4BDE74D8" w14:paraId="536A12B9" w14:textId="43CB8521">
            <w:pPr>
              <w:spacing w:line="276" w:lineRule="auto"/>
              <w:ind w:left="0" w:firstLine="0"/>
              <w:rPr>
                <w:rFonts w:cs="Arial" w:asciiTheme="minorHAnsi" w:hAnsiTheme="minorHAnsi"/>
                <w:b/>
                <w:bCs/>
                <w:color w:val="FFFFFF" w:themeColor="background1"/>
              </w:rPr>
            </w:pPr>
            <w:r w:rsidRPr="370F4B78">
              <w:rPr>
                <w:rFonts w:cs="Arial" w:asciiTheme="minorHAnsi" w:hAnsiTheme="minorHAnsi"/>
                <w:b/>
                <w:bCs/>
                <w:color w:val="FFFFFF" w:themeColor="background1"/>
              </w:rPr>
              <w:t xml:space="preserve">Organisation / Author </w:t>
            </w:r>
          </w:p>
        </w:tc>
        <w:tc>
          <w:tcPr>
            <w:tcW w:w="1559" w:type="dxa"/>
            <w:shd w:val="clear" w:color="auto" w:fill="002060"/>
          </w:tcPr>
          <w:p w:rsidRPr="007119B4" w:rsidR="0078699C" w:rsidP="370F4B78" w:rsidRDefault="4BDE74D8" w14:paraId="275D157B" w14:textId="5AD506BA">
            <w:pPr>
              <w:spacing w:line="276" w:lineRule="auto"/>
              <w:ind w:left="0" w:firstLine="0"/>
              <w:rPr>
                <w:rFonts w:cs="Arial" w:asciiTheme="minorHAnsi" w:hAnsiTheme="minorHAnsi"/>
                <w:b/>
                <w:bCs/>
                <w:color w:val="FFFFFF" w:themeColor="background1"/>
              </w:rPr>
            </w:pPr>
            <w:r w:rsidRPr="370F4B78">
              <w:rPr>
                <w:rFonts w:cs="Arial" w:asciiTheme="minorHAnsi" w:hAnsiTheme="minorHAnsi"/>
                <w:b/>
                <w:bCs/>
                <w:color w:val="FFFFFF" w:themeColor="background1"/>
              </w:rPr>
              <w:t>Resource</w:t>
            </w:r>
          </w:p>
        </w:tc>
        <w:tc>
          <w:tcPr>
            <w:tcW w:w="6804" w:type="dxa"/>
            <w:shd w:val="clear" w:color="auto" w:fill="002060"/>
          </w:tcPr>
          <w:p w:rsidRPr="007119B4" w:rsidR="0078699C" w:rsidP="370F4B78" w:rsidRDefault="4BDE74D8" w14:paraId="390DD418" w14:textId="34391206">
            <w:pPr>
              <w:spacing w:line="276" w:lineRule="auto"/>
              <w:ind w:left="0" w:firstLine="0"/>
              <w:rPr>
                <w:rFonts w:cs="Arial" w:asciiTheme="minorHAnsi" w:hAnsiTheme="minorHAnsi"/>
                <w:b/>
                <w:bCs/>
                <w:color w:val="FFFFFF" w:themeColor="background1"/>
              </w:rPr>
            </w:pPr>
            <w:r w:rsidRPr="370F4B78">
              <w:rPr>
                <w:rFonts w:cs="Arial" w:asciiTheme="minorHAnsi" w:hAnsiTheme="minorHAnsi"/>
                <w:b/>
                <w:bCs/>
                <w:color w:val="FFFFFF" w:themeColor="background1"/>
              </w:rPr>
              <w:t>Web</w:t>
            </w:r>
            <w:r w:rsidRPr="370F4B78" w:rsidR="481D6C74">
              <w:rPr>
                <w:rFonts w:cs="Arial" w:asciiTheme="minorHAnsi" w:hAnsiTheme="minorHAnsi"/>
                <w:b/>
                <w:bCs/>
                <w:color w:val="FFFFFF" w:themeColor="background1"/>
              </w:rPr>
              <w:t xml:space="preserve"> location </w:t>
            </w:r>
            <w:r w:rsidRPr="370F4B78">
              <w:rPr>
                <w:rFonts w:cs="Arial" w:asciiTheme="minorHAnsi" w:hAnsiTheme="minorHAnsi"/>
                <w:b/>
                <w:bCs/>
                <w:color w:val="FFFFFF" w:themeColor="background1"/>
              </w:rPr>
              <w:t xml:space="preserve"> </w:t>
            </w:r>
          </w:p>
        </w:tc>
      </w:tr>
      <w:tr w:rsidRPr="007119B4" w:rsidR="0078699C" w:rsidTr="370F4B78" w14:paraId="4390CED1" w14:textId="77777777">
        <w:tc>
          <w:tcPr>
            <w:tcW w:w="1828" w:type="dxa"/>
          </w:tcPr>
          <w:p w:rsidRPr="007119B4" w:rsidR="0078699C" w:rsidP="370F4B78" w:rsidRDefault="481D6C74" w14:paraId="0D78885C" w14:textId="327F86AB">
            <w:pPr>
              <w:spacing w:line="276" w:lineRule="auto"/>
              <w:ind w:left="0" w:firstLine="0"/>
              <w:rPr>
                <w:rFonts w:cs="Arial" w:asciiTheme="minorHAnsi" w:hAnsiTheme="minorHAnsi"/>
              </w:rPr>
            </w:pPr>
            <w:r w:rsidRPr="370F4B78">
              <w:rPr>
                <w:rFonts w:cs="Arial" w:asciiTheme="minorHAnsi" w:hAnsiTheme="minorHAnsi"/>
              </w:rPr>
              <w:t xml:space="preserve">ETBI Library </w:t>
            </w:r>
          </w:p>
        </w:tc>
        <w:tc>
          <w:tcPr>
            <w:tcW w:w="1559" w:type="dxa"/>
          </w:tcPr>
          <w:p w:rsidRPr="007119B4" w:rsidR="0078699C" w:rsidP="370F4B78" w:rsidRDefault="481D6C74" w14:paraId="6413E139" w14:textId="3D9A67DE">
            <w:pPr>
              <w:spacing w:line="276" w:lineRule="auto"/>
              <w:ind w:left="0" w:firstLine="0"/>
              <w:rPr>
                <w:rFonts w:cs="Arial" w:asciiTheme="minorHAnsi" w:hAnsiTheme="minorHAnsi"/>
              </w:rPr>
            </w:pPr>
            <w:r w:rsidRPr="370F4B78">
              <w:rPr>
                <w:rFonts w:cs="Arial" w:asciiTheme="minorHAnsi" w:hAnsiTheme="minorHAnsi"/>
              </w:rPr>
              <w:t>Referencing guide</w:t>
            </w:r>
          </w:p>
        </w:tc>
        <w:tc>
          <w:tcPr>
            <w:tcW w:w="6804" w:type="dxa"/>
          </w:tcPr>
          <w:p w:rsidRPr="007119B4" w:rsidR="0078699C" w:rsidP="370F4B78" w:rsidRDefault="00931106" w14:paraId="69B44390" w14:textId="5D31EBB8">
            <w:pPr>
              <w:spacing w:line="276" w:lineRule="auto"/>
              <w:ind w:left="0" w:firstLine="0"/>
              <w:rPr>
                <w:rFonts w:cs="Arial" w:asciiTheme="minorHAnsi" w:hAnsiTheme="minorHAnsi"/>
              </w:rPr>
            </w:pPr>
            <w:hyperlink r:id="rId18">
              <w:r w:rsidRPr="370F4B78" w:rsidR="481D6C74">
                <w:rPr>
                  <w:rStyle w:val="Hyperlink"/>
                  <w:rFonts w:cs="Arial" w:asciiTheme="minorHAnsi" w:hAnsiTheme="minorHAnsi"/>
                </w:rPr>
                <w:t>https://library.etbi.ie/referencing</w:t>
              </w:r>
            </w:hyperlink>
            <w:r w:rsidRPr="370F4B78" w:rsidR="481D6C74">
              <w:rPr>
                <w:rFonts w:cs="Arial" w:asciiTheme="minorHAnsi" w:hAnsiTheme="minorHAnsi"/>
              </w:rPr>
              <w:t xml:space="preserve"> </w:t>
            </w:r>
          </w:p>
        </w:tc>
      </w:tr>
      <w:tr w:rsidRPr="007119B4" w:rsidR="0078699C" w:rsidTr="370F4B78" w14:paraId="40447B23" w14:textId="77777777">
        <w:tc>
          <w:tcPr>
            <w:tcW w:w="1828" w:type="dxa"/>
          </w:tcPr>
          <w:p w:rsidRPr="007119B4" w:rsidR="0078699C" w:rsidP="370F4B78" w:rsidRDefault="481D6C74" w14:paraId="255B0A29" w14:textId="17BA186E">
            <w:pPr>
              <w:spacing w:line="276" w:lineRule="auto"/>
              <w:ind w:left="0" w:firstLine="0"/>
              <w:rPr>
                <w:rFonts w:cs="Arial" w:asciiTheme="minorHAnsi" w:hAnsiTheme="minorHAnsi"/>
              </w:rPr>
            </w:pPr>
            <w:r w:rsidRPr="370F4B78">
              <w:rPr>
                <w:rFonts w:cs="Arial" w:asciiTheme="minorHAnsi" w:hAnsiTheme="minorHAnsi"/>
              </w:rPr>
              <w:t xml:space="preserve">ETBI Library </w:t>
            </w:r>
          </w:p>
        </w:tc>
        <w:tc>
          <w:tcPr>
            <w:tcW w:w="1559" w:type="dxa"/>
          </w:tcPr>
          <w:p w:rsidRPr="007119B4" w:rsidR="0078699C" w:rsidP="370F4B78" w:rsidRDefault="481D6C74" w14:paraId="30A17F64" w14:textId="29D06E4C">
            <w:pPr>
              <w:spacing w:line="276" w:lineRule="auto"/>
              <w:ind w:left="0" w:firstLine="0"/>
              <w:rPr>
                <w:rFonts w:cs="Arial" w:asciiTheme="minorHAnsi" w:hAnsiTheme="minorHAnsi"/>
              </w:rPr>
            </w:pPr>
            <w:r w:rsidRPr="370F4B78">
              <w:rPr>
                <w:rFonts w:cs="Arial" w:asciiTheme="minorHAnsi" w:hAnsiTheme="minorHAnsi"/>
              </w:rPr>
              <w:t xml:space="preserve">Academic integrity guide </w:t>
            </w:r>
          </w:p>
        </w:tc>
        <w:tc>
          <w:tcPr>
            <w:tcW w:w="6804" w:type="dxa"/>
            <w:tcBorders>
              <w:bottom w:val="single" w:color="auto" w:sz="4" w:space="0"/>
            </w:tcBorders>
          </w:tcPr>
          <w:p w:rsidRPr="007119B4" w:rsidR="0078699C" w:rsidP="370F4B78" w:rsidRDefault="00931106" w14:paraId="3EA0F785" w14:textId="52EE7B4D">
            <w:pPr>
              <w:spacing w:line="276" w:lineRule="auto"/>
              <w:ind w:left="0" w:firstLine="0"/>
              <w:rPr>
                <w:rFonts w:cs="Arial" w:asciiTheme="minorHAnsi" w:hAnsiTheme="minorHAnsi"/>
              </w:rPr>
            </w:pPr>
            <w:hyperlink r:id="rId19">
              <w:r w:rsidRPr="370F4B78" w:rsidR="481D6C74">
                <w:rPr>
                  <w:rStyle w:val="Hyperlink"/>
                  <w:rFonts w:cs="Arial" w:asciiTheme="minorHAnsi" w:hAnsiTheme="minorHAnsi"/>
                </w:rPr>
                <w:t>https://library.etbi.ie/ld.php?content_id=34423196</w:t>
              </w:r>
            </w:hyperlink>
            <w:r w:rsidRPr="370F4B78" w:rsidR="481D6C74">
              <w:rPr>
                <w:rFonts w:cs="Arial" w:asciiTheme="minorHAnsi" w:hAnsiTheme="minorHAnsi"/>
              </w:rPr>
              <w:t xml:space="preserve"> </w:t>
            </w:r>
          </w:p>
        </w:tc>
      </w:tr>
      <w:tr w:rsidRPr="007119B4" w:rsidR="0078699C" w:rsidTr="370F4B78" w14:paraId="1CCE75F3" w14:textId="77777777">
        <w:tc>
          <w:tcPr>
            <w:tcW w:w="1828" w:type="dxa"/>
          </w:tcPr>
          <w:p w:rsidRPr="007119B4" w:rsidR="0078699C" w:rsidP="370F4B78" w:rsidRDefault="4ABD1D5A" w14:paraId="1E34D50B" w14:textId="3B691203">
            <w:pPr>
              <w:spacing w:line="276" w:lineRule="auto"/>
              <w:ind w:left="0" w:firstLine="0"/>
              <w:rPr>
                <w:rFonts w:cs="Arial" w:asciiTheme="minorHAnsi" w:hAnsiTheme="minorHAnsi"/>
              </w:rPr>
            </w:pPr>
            <w:r w:rsidRPr="370F4B78">
              <w:rPr>
                <w:rFonts w:cs="Arial" w:asciiTheme="minorHAnsi" w:hAnsiTheme="minorHAnsi"/>
              </w:rPr>
              <w:t>Gov.ie</w:t>
            </w:r>
          </w:p>
        </w:tc>
        <w:tc>
          <w:tcPr>
            <w:tcW w:w="1559" w:type="dxa"/>
          </w:tcPr>
          <w:p w:rsidRPr="007119B4" w:rsidR="0078699C" w:rsidP="370F4B78" w:rsidRDefault="4ABD1D5A" w14:paraId="6BDDCCFA" w14:textId="48E4BEF4">
            <w:pPr>
              <w:spacing w:line="276" w:lineRule="auto"/>
              <w:ind w:left="0" w:firstLine="0"/>
              <w:rPr>
                <w:rFonts w:cs="Arial" w:asciiTheme="minorHAnsi" w:hAnsiTheme="minorHAnsi"/>
              </w:rPr>
            </w:pPr>
            <w:r w:rsidRPr="370F4B78">
              <w:rPr>
                <w:rFonts w:cs="Arial" w:asciiTheme="minorHAnsi" w:hAnsiTheme="minorHAnsi"/>
              </w:rPr>
              <w:t>SNA Hub</w:t>
            </w:r>
          </w:p>
        </w:tc>
        <w:tc>
          <w:tcPr>
            <w:tcW w:w="6804" w:type="dxa"/>
          </w:tcPr>
          <w:p w:rsidRPr="007119B4" w:rsidR="0078699C" w:rsidP="370F4B78" w:rsidRDefault="00931106" w14:paraId="370D85B0" w14:textId="24441BB9">
            <w:pPr>
              <w:spacing w:line="276" w:lineRule="auto"/>
              <w:ind w:left="0" w:firstLine="0"/>
              <w:rPr>
                <w:rFonts w:cs="Arial" w:asciiTheme="minorHAnsi" w:hAnsiTheme="minorHAnsi"/>
              </w:rPr>
            </w:pPr>
            <w:hyperlink r:id="rId20">
              <w:r w:rsidRPr="370F4B78" w:rsidR="4ABD1D5A">
                <w:rPr>
                  <w:rStyle w:val="Hyperlink"/>
                  <w:rFonts w:asciiTheme="minorHAnsi" w:hAnsiTheme="minorHAnsi"/>
                </w:rPr>
                <w:t>https://www.gov.ie/en/publication/2a977-special-needs-assistant-sna/?referrer=https://www.gov.ie/snahub</w:t>
              </w:r>
            </w:hyperlink>
            <w:r w:rsidRPr="370F4B78" w:rsidR="233E6416">
              <w:rPr>
                <w:rFonts w:cs="Arial" w:asciiTheme="minorHAnsi" w:hAnsiTheme="minorHAnsi"/>
              </w:rPr>
              <w:t xml:space="preserve"> </w:t>
            </w:r>
          </w:p>
        </w:tc>
      </w:tr>
      <w:tr w:rsidRPr="007119B4" w:rsidR="007F3E49" w:rsidTr="370F4B78" w14:paraId="29A9CF85" w14:textId="77777777">
        <w:tc>
          <w:tcPr>
            <w:tcW w:w="1828" w:type="dxa"/>
          </w:tcPr>
          <w:p w:rsidRPr="007119B4" w:rsidR="007F3E49" w:rsidP="370F4B78" w:rsidRDefault="4ABD1D5A" w14:paraId="1698158C" w14:textId="39551D5D">
            <w:pPr>
              <w:spacing w:line="276" w:lineRule="auto"/>
              <w:ind w:left="0" w:firstLine="0"/>
              <w:rPr>
                <w:rFonts w:cs="Arial" w:asciiTheme="minorHAnsi" w:hAnsiTheme="minorHAnsi"/>
              </w:rPr>
            </w:pPr>
            <w:r w:rsidRPr="370F4B78">
              <w:rPr>
                <w:rFonts w:cs="Arial" w:asciiTheme="minorHAnsi" w:hAnsiTheme="minorHAnsi"/>
              </w:rPr>
              <w:t>Careers Portal</w:t>
            </w:r>
          </w:p>
        </w:tc>
        <w:tc>
          <w:tcPr>
            <w:tcW w:w="1559" w:type="dxa"/>
          </w:tcPr>
          <w:p w:rsidRPr="007119B4" w:rsidR="007F3E49" w:rsidP="370F4B78" w:rsidRDefault="4ABD1D5A" w14:paraId="637F6271" w14:textId="30833410">
            <w:pPr>
              <w:spacing w:line="276" w:lineRule="auto"/>
              <w:ind w:left="0" w:firstLine="0"/>
              <w:rPr>
                <w:rFonts w:cs="Arial" w:asciiTheme="minorHAnsi" w:hAnsiTheme="minorHAnsi"/>
              </w:rPr>
            </w:pPr>
            <w:r w:rsidRPr="370F4B78">
              <w:rPr>
                <w:rFonts w:cs="Arial" w:asciiTheme="minorHAnsi" w:hAnsiTheme="minorHAnsi"/>
              </w:rPr>
              <w:t>Different Disabilities</w:t>
            </w:r>
          </w:p>
        </w:tc>
        <w:tc>
          <w:tcPr>
            <w:tcW w:w="6804" w:type="dxa"/>
          </w:tcPr>
          <w:p w:rsidRPr="007119B4" w:rsidR="00C22C1D" w:rsidP="370F4B78" w:rsidRDefault="00931106" w14:paraId="06B01380" w14:textId="77777777">
            <w:pPr>
              <w:spacing w:line="276" w:lineRule="auto"/>
              <w:ind w:left="0" w:firstLine="0"/>
              <w:rPr>
                <w:rFonts w:cs="Arial" w:asciiTheme="minorHAnsi" w:hAnsiTheme="minorHAnsi"/>
              </w:rPr>
            </w:pPr>
            <w:hyperlink r:id="rId21">
              <w:r w:rsidRPr="370F4B78" w:rsidR="4ABD1D5A">
                <w:rPr>
                  <w:rStyle w:val="Hyperlink"/>
                  <w:rFonts w:cs="Arial" w:asciiTheme="minorHAnsi" w:hAnsiTheme="minorHAnsi"/>
                </w:rPr>
                <w:t>https://careersportal.ie/disability/az.php?ed_sub_cat_id=61&amp;menu_parent_id=&amp;parent=20</w:t>
              </w:r>
            </w:hyperlink>
          </w:p>
          <w:p w:rsidRPr="007119B4" w:rsidR="007F3E49" w:rsidP="370F4B78" w:rsidRDefault="007F3E49" w14:paraId="28F066F0" w14:textId="77777777">
            <w:pPr>
              <w:spacing w:line="276" w:lineRule="auto"/>
              <w:ind w:left="0" w:firstLine="0"/>
              <w:rPr>
                <w:rFonts w:cs="Arial" w:asciiTheme="minorHAnsi" w:hAnsiTheme="minorHAnsi"/>
              </w:rPr>
            </w:pPr>
          </w:p>
        </w:tc>
      </w:tr>
    </w:tbl>
    <w:p w:rsidRPr="007119B4" w:rsidR="0078699C" w:rsidP="008B6605" w:rsidRDefault="0078699C" w14:paraId="2BC9B04C" w14:textId="77777777">
      <w:pPr>
        <w:spacing w:line="360" w:lineRule="auto"/>
        <w:rPr>
          <w:rFonts w:cs="Arial" w:asciiTheme="minorHAnsi" w:hAnsiTheme="minorHAnsi"/>
          <w:sz w:val="24"/>
          <w:szCs w:val="24"/>
        </w:rPr>
      </w:pPr>
    </w:p>
    <w:p w:rsidR="370F4B78" w:rsidRDefault="370F4B78" w14:paraId="07ECF361" w14:textId="0CCDFBA5">
      <w:r>
        <w:br w:type="page"/>
      </w:r>
    </w:p>
    <w:p w:rsidRPr="007119B4" w:rsidR="008B6605" w:rsidP="370F4B78" w:rsidRDefault="09D3DF4C" w14:paraId="1ADB214C" w14:textId="77777777">
      <w:pPr>
        <w:pStyle w:val="Heading1"/>
        <w:rPr>
          <w:rFonts w:asciiTheme="minorHAnsi" w:hAnsiTheme="minorHAnsi"/>
        </w:rPr>
      </w:pPr>
      <w:r w:rsidRPr="370F4B78">
        <w:rPr>
          <w:rFonts w:asciiTheme="minorHAnsi" w:hAnsiTheme="minorHAnsi"/>
        </w:rPr>
        <w:lastRenderedPageBreak/>
        <w:t xml:space="preserve">11a. </w:t>
      </w:r>
      <w:r w:rsidR="008B6605">
        <w:tab/>
      </w:r>
      <w:r w:rsidRPr="370F4B78">
        <w:rPr>
          <w:rFonts w:asciiTheme="minorHAnsi" w:hAnsiTheme="minorHAnsi"/>
        </w:rPr>
        <w:t xml:space="preserve">Assessment Techniques </w:t>
      </w:r>
    </w:p>
    <w:p w:rsidRPr="007119B4" w:rsidR="00F65FB3" w:rsidP="370F4B78" w:rsidRDefault="29A2D25B" w14:paraId="65256652" w14:textId="77777777">
      <w:pPr>
        <w:spacing w:line="360" w:lineRule="auto"/>
        <w:ind w:left="0" w:firstLine="0"/>
        <w:rPr>
          <w:rFonts w:cs="Arial" w:asciiTheme="minorHAnsi" w:hAnsiTheme="minorHAnsi"/>
        </w:rPr>
      </w:pPr>
      <w:r w:rsidRPr="370F4B78">
        <w:rPr>
          <w:rFonts w:cs="Arial" w:asciiTheme="minorHAnsi" w:hAnsiTheme="minorHAnsi"/>
        </w:rPr>
        <w:t>To demonstrate that learners have reached the standards of knowledge, skill and competence identified in all the MIMLOs, the following assessment techniques are used to assess learners:</w:t>
      </w:r>
    </w:p>
    <w:p w:rsidR="370F4B78" w:rsidP="370F4B78" w:rsidRDefault="370F4B78" w14:paraId="2A9A37D9" w14:textId="38F5742A">
      <w:pPr>
        <w:spacing w:line="360" w:lineRule="auto"/>
        <w:ind w:left="0" w:firstLine="0"/>
        <w:rPr>
          <w:rFonts w:cs="Arial" w:asciiTheme="minorHAnsi" w:hAnsiTheme="minorHAnsi"/>
        </w:rPr>
      </w:pPr>
    </w:p>
    <w:p w:rsidRPr="006C56F7" w:rsidR="00F65FB3" w:rsidP="370F4B78" w:rsidRDefault="29A2D25B" w14:paraId="66D34136" w14:textId="3AF3E9D8">
      <w:pPr>
        <w:pStyle w:val="ListParagraph"/>
        <w:numPr>
          <w:ilvl w:val="0"/>
          <w:numId w:val="15"/>
        </w:numPr>
        <w:spacing w:line="360" w:lineRule="auto"/>
        <w:rPr>
          <w:rFonts w:cs="Arial" w:asciiTheme="minorHAnsi" w:hAnsiTheme="minorHAnsi"/>
          <w:b/>
          <w:bCs/>
        </w:rPr>
      </w:pPr>
      <w:r w:rsidRPr="370F4B78">
        <w:rPr>
          <w:rFonts w:cs="Arial" w:asciiTheme="minorHAnsi" w:hAnsiTheme="minorHAnsi"/>
          <w:b/>
          <w:bCs/>
        </w:rPr>
        <w:t xml:space="preserve">Learner Record </w:t>
      </w:r>
      <w:r w:rsidR="00C75D36">
        <w:rPr>
          <w:rFonts w:cs="Arial" w:asciiTheme="minorHAnsi" w:hAnsiTheme="minorHAnsi"/>
          <w:b/>
          <w:bCs/>
        </w:rPr>
        <w:tab/>
      </w:r>
      <w:r w:rsidR="00C75D36">
        <w:rPr>
          <w:rFonts w:cs="Arial" w:asciiTheme="minorHAnsi" w:hAnsiTheme="minorHAnsi"/>
          <w:b/>
          <w:bCs/>
        </w:rPr>
        <w:tab/>
      </w:r>
      <w:r w:rsidR="00C75D36">
        <w:rPr>
          <w:rFonts w:cs="Arial" w:asciiTheme="minorHAnsi" w:hAnsiTheme="minorHAnsi"/>
          <w:b/>
          <w:bCs/>
        </w:rPr>
        <w:tab/>
      </w:r>
      <w:r w:rsidRPr="370F4B78">
        <w:rPr>
          <w:rFonts w:cs="Arial" w:asciiTheme="minorHAnsi" w:hAnsiTheme="minorHAnsi"/>
          <w:b/>
          <w:bCs/>
        </w:rPr>
        <w:t>30%</w:t>
      </w:r>
    </w:p>
    <w:p w:rsidR="006C56F7" w:rsidP="370F4B78" w:rsidRDefault="6EE50EC9" w14:paraId="68AD7767" w14:textId="61F00D4E">
      <w:pPr>
        <w:pStyle w:val="ListParagraph"/>
        <w:numPr>
          <w:ilvl w:val="0"/>
          <w:numId w:val="15"/>
        </w:numPr>
        <w:spacing w:line="360" w:lineRule="auto"/>
        <w:rPr>
          <w:rFonts w:cs="Arial" w:asciiTheme="minorHAnsi" w:hAnsiTheme="minorHAnsi"/>
          <w:b/>
          <w:bCs/>
        </w:rPr>
      </w:pPr>
      <w:r w:rsidRPr="370F4B78">
        <w:rPr>
          <w:rFonts w:cs="Arial" w:asciiTheme="minorHAnsi" w:hAnsiTheme="minorHAnsi"/>
          <w:b/>
          <w:bCs/>
        </w:rPr>
        <w:t xml:space="preserve">Project </w:t>
      </w:r>
      <w:r w:rsidR="00C75D36">
        <w:rPr>
          <w:rFonts w:cs="Arial" w:asciiTheme="minorHAnsi" w:hAnsiTheme="minorHAnsi"/>
          <w:b/>
          <w:bCs/>
        </w:rPr>
        <w:tab/>
      </w:r>
      <w:r w:rsidR="00C75D36">
        <w:rPr>
          <w:rFonts w:cs="Arial" w:asciiTheme="minorHAnsi" w:hAnsiTheme="minorHAnsi"/>
          <w:b/>
          <w:bCs/>
        </w:rPr>
        <w:tab/>
      </w:r>
      <w:r w:rsidR="00C75D36">
        <w:rPr>
          <w:rFonts w:cs="Arial" w:asciiTheme="minorHAnsi" w:hAnsiTheme="minorHAnsi"/>
          <w:b/>
          <w:bCs/>
        </w:rPr>
        <w:tab/>
      </w:r>
      <w:r w:rsidR="00C75D36">
        <w:rPr>
          <w:rFonts w:cs="Arial" w:asciiTheme="minorHAnsi" w:hAnsiTheme="minorHAnsi"/>
          <w:b/>
          <w:bCs/>
        </w:rPr>
        <w:tab/>
      </w:r>
      <w:r w:rsidRPr="370F4B78">
        <w:rPr>
          <w:rFonts w:cs="Arial" w:asciiTheme="minorHAnsi" w:hAnsiTheme="minorHAnsi"/>
          <w:b/>
          <w:bCs/>
        </w:rPr>
        <w:t>5</w:t>
      </w:r>
      <w:r w:rsidRPr="370F4B78" w:rsidR="29A2D25B">
        <w:rPr>
          <w:rFonts w:cs="Arial" w:asciiTheme="minorHAnsi" w:hAnsiTheme="minorHAnsi"/>
          <w:b/>
          <w:bCs/>
        </w:rPr>
        <w:t>0%</w:t>
      </w:r>
    </w:p>
    <w:p w:rsidRPr="006C56F7" w:rsidR="00F65FB3" w:rsidP="370F4B78" w:rsidRDefault="29A2D25B" w14:paraId="429F6A8B" w14:textId="513B4A84">
      <w:pPr>
        <w:pStyle w:val="ListParagraph"/>
        <w:numPr>
          <w:ilvl w:val="0"/>
          <w:numId w:val="15"/>
        </w:numPr>
        <w:spacing w:line="360" w:lineRule="auto"/>
        <w:rPr>
          <w:rFonts w:cs="Arial" w:asciiTheme="minorHAnsi" w:hAnsiTheme="minorHAnsi"/>
          <w:b/>
          <w:bCs/>
        </w:rPr>
      </w:pPr>
      <w:r w:rsidRPr="370F4B78">
        <w:rPr>
          <w:rFonts w:cs="Arial" w:asciiTheme="minorHAnsi" w:hAnsiTheme="minorHAnsi"/>
          <w:b/>
          <w:bCs/>
        </w:rPr>
        <w:t xml:space="preserve">Work </w:t>
      </w:r>
      <w:r w:rsidRPr="370F4B78" w:rsidR="1B7E870B">
        <w:rPr>
          <w:rFonts w:cs="Arial" w:asciiTheme="minorHAnsi" w:hAnsiTheme="minorHAnsi"/>
          <w:b/>
          <w:bCs/>
        </w:rPr>
        <w:t>Experience</w:t>
      </w:r>
      <w:r w:rsidRPr="370F4B78" w:rsidR="6EE50EC9">
        <w:rPr>
          <w:rFonts w:cs="Arial" w:asciiTheme="minorHAnsi" w:hAnsiTheme="minorHAnsi"/>
          <w:b/>
          <w:bCs/>
        </w:rPr>
        <w:t xml:space="preserve"> Report </w:t>
      </w:r>
      <w:r w:rsidR="00C75D36">
        <w:rPr>
          <w:rFonts w:cs="Arial" w:asciiTheme="minorHAnsi" w:hAnsiTheme="minorHAnsi"/>
          <w:b/>
          <w:bCs/>
        </w:rPr>
        <w:tab/>
      </w:r>
      <w:r w:rsidRPr="370F4B78" w:rsidR="6EE50EC9">
        <w:rPr>
          <w:rFonts w:cs="Arial" w:asciiTheme="minorHAnsi" w:hAnsiTheme="minorHAnsi"/>
          <w:b/>
          <w:bCs/>
        </w:rPr>
        <w:t>2</w:t>
      </w:r>
      <w:r w:rsidRPr="370F4B78">
        <w:rPr>
          <w:rFonts w:cs="Arial" w:asciiTheme="minorHAnsi" w:hAnsiTheme="minorHAnsi"/>
          <w:b/>
          <w:bCs/>
        </w:rPr>
        <w:t>0%</w:t>
      </w:r>
    </w:p>
    <w:p w:rsidR="370F4B78" w:rsidP="370F4B78" w:rsidRDefault="370F4B78" w14:paraId="0301C676" w14:textId="7500B79B">
      <w:pPr>
        <w:pStyle w:val="ListParagraph"/>
        <w:spacing w:line="360" w:lineRule="auto"/>
        <w:rPr>
          <w:rFonts w:cs="Arial" w:asciiTheme="minorHAnsi" w:hAnsiTheme="minorHAnsi"/>
          <w:b/>
          <w:bCs/>
        </w:rPr>
      </w:pPr>
    </w:p>
    <w:p w:rsidRPr="007119B4" w:rsidR="00F65FB3" w:rsidP="370F4B78" w:rsidRDefault="29A2D25B" w14:paraId="78C725EB" w14:textId="150FC949">
      <w:pPr>
        <w:spacing w:line="360" w:lineRule="auto"/>
        <w:rPr>
          <w:rFonts w:cs="Arial" w:asciiTheme="minorHAnsi" w:hAnsiTheme="minorHAnsi"/>
        </w:rPr>
      </w:pPr>
      <w:r w:rsidRPr="370F4B78">
        <w:rPr>
          <w:rFonts w:cs="Arial" w:asciiTheme="minorHAnsi" w:hAnsiTheme="minorHAnsi"/>
        </w:rPr>
        <w:t>The rationale for the selection of the assessment techniques is</w:t>
      </w:r>
      <w:r w:rsidRPr="370F4B78" w:rsidR="1E3E5A5F">
        <w:rPr>
          <w:rFonts w:cs="Arial" w:asciiTheme="minorHAnsi" w:hAnsiTheme="minorHAnsi"/>
        </w:rPr>
        <w:t xml:space="preserve"> as follows:</w:t>
      </w:r>
    </w:p>
    <w:p w:rsidRPr="007119B4" w:rsidR="00F65FB3" w:rsidP="370F4B78" w:rsidRDefault="1E3E5A5F" w14:paraId="0B0696E5" w14:textId="0E09EAD1">
      <w:pPr>
        <w:pStyle w:val="ListParagraph"/>
        <w:numPr>
          <w:ilvl w:val="0"/>
          <w:numId w:val="28"/>
        </w:numPr>
        <w:spacing w:line="360" w:lineRule="auto"/>
        <w:rPr>
          <w:rFonts w:cs="Arial" w:asciiTheme="minorHAnsi" w:hAnsiTheme="minorHAnsi"/>
        </w:rPr>
      </w:pPr>
      <w:r w:rsidRPr="370F4B78">
        <w:rPr>
          <w:rFonts w:cs="Arial" w:asciiTheme="minorHAnsi" w:hAnsiTheme="minorHAnsi"/>
        </w:rPr>
        <w:t>The assessments p</w:t>
      </w:r>
      <w:r w:rsidRPr="370F4B78" w:rsidR="29A2D25B">
        <w:rPr>
          <w:rFonts w:cs="Arial" w:asciiTheme="minorHAnsi" w:hAnsiTheme="minorHAnsi"/>
        </w:rPr>
        <w:t>rovide adequate opportunities for learners to demonstrate that they have achieved the minimum intended module learning outcomes</w:t>
      </w:r>
      <w:r w:rsidRPr="370F4B78" w:rsidR="7385C90F">
        <w:rPr>
          <w:rFonts w:cs="Arial" w:asciiTheme="minorHAnsi" w:hAnsiTheme="minorHAnsi"/>
        </w:rPr>
        <w:t xml:space="preserve"> </w:t>
      </w:r>
      <w:r w:rsidRPr="370F4B78" w:rsidR="29A2D25B">
        <w:rPr>
          <w:rFonts w:cs="Arial" w:asciiTheme="minorHAnsi" w:hAnsiTheme="minorHAnsi"/>
        </w:rPr>
        <w:t>(MIMLOs).</w:t>
      </w:r>
    </w:p>
    <w:p w:rsidRPr="007119B4" w:rsidR="00F65FB3" w:rsidP="370F4B78" w:rsidRDefault="29A2D25B" w14:paraId="16D77FAC" w14:textId="77777777">
      <w:pPr>
        <w:pStyle w:val="ListParagraph"/>
        <w:numPr>
          <w:ilvl w:val="0"/>
          <w:numId w:val="28"/>
        </w:numPr>
        <w:spacing w:line="360" w:lineRule="auto"/>
        <w:rPr>
          <w:rFonts w:cs="Arial" w:asciiTheme="minorHAnsi" w:hAnsiTheme="minorHAnsi"/>
        </w:rPr>
      </w:pPr>
      <w:r w:rsidRPr="370F4B78">
        <w:rPr>
          <w:rFonts w:cs="Arial" w:asciiTheme="minorHAnsi" w:hAnsiTheme="minorHAnsi"/>
        </w:rPr>
        <w:t>The assessments are the optimum means to assess the mapped MIMLOs.</w:t>
      </w:r>
    </w:p>
    <w:p w:rsidRPr="007119B4" w:rsidR="00F65FB3" w:rsidP="370F4B78" w:rsidRDefault="29A2D25B" w14:paraId="6449B0F7" w14:textId="31126CC5">
      <w:pPr>
        <w:pStyle w:val="ListParagraph"/>
        <w:numPr>
          <w:ilvl w:val="0"/>
          <w:numId w:val="28"/>
        </w:numPr>
        <w:spacing w:line="360" w:lineRule="auto"/>
        <w:rPr>
          <w:rFonts w:cs="Arial" w:asciiTheme="minorHAnsi" w:hAnsiTheme="minorHAnsi"/>
        </w:rPr>
      </w:pPr>
      <w:r w:rsidRPr="370F4B78">
        <w:rPr>
          <w:rFonts w:cs="Arial" w:asciiTheme="minorHAnsi" w:hAnsiTheme="minorHAnsi"/>
        </w:rPr>
        <w:t>The assessments allow the learners to demonstrate the learning required.</w:t>
      </w:r>
    </w:p>
    <w:p w:rsidRPr="007119B4" w:rsidR="00F65FB3" w:rsidP="370F4B78" w:rsidRDefault="3B8971E3" w14:paraId="7A16D881" w14:textId="17633A33">
      <w:pPr>
        <w:pStyle w:val="ListParagraph"/>
        <w:numPr>
          <w:ilvl w:val="0"/>
          <w:numId w:val="28"/>
        </w:numPr>
        <w:spacing w:line="360" w:lineRule="auto"/>
        <w:rPr>
          <w:rFonts w:cs="Arial" w:asciiTheme="minorHAnsi" w:hAnsiTheme="minorHAnsi"/>
        </w:rPr>
      </w:pPr>
      <w:r w:rsidRPr="370F4B78">
        <w:rPr>
          <w:rFonts w:cs="Arial" w:asciiTheme="minorHAnsi" w:hAnsiTheme="minorHAnsi"/>
        </w:rPr>
        <w:t>The assessments o</w:t>
      </w:r>
      <w:r w:rsidRPr="370F4B78" w:rsidR="29A2D25B">
        <w:rPr>
          <w:rFonts w:cs="Arial" w:asciiTheme="minorHAnsi" w:hAnsiTheme="minorHAnsi"/>
        </w:rPr>
        <w:t xml:space="preserve">ffer choice for learners in how they demonstrate their competence in line with a universal design for learning approach. </w:t>
      </w:r>
    </w:p>
    <w:p w:rsidRPr="007119B4" w:rsidR="00C30063" w:rsidP="370F4B78" w:rsidRDefault="00C30063" w14:paraId="4F023A82" w14:textId="77777777">
      <w:pPr>
        <w:pStyle w:val="ListParagraph"/>
        <w:spacing w:line="360" w:lineRule="auto"/>
        <w:ind w:left="370" w:firstLine="0"/>
        <w:rPr>
          <w:rFonts w:cs="Arial" w:asciiTheme="minorHAnsi" w:hAnsiTheme="minorHAnsi"/>
        </w:rPr>
      </w:pPr>
    </w:p>
    <w:p w:rsidRPr="007119B4" w:rsidR="00F65FB3" w:rsidP="370F4B78" w:rsidRDefault="29A2D25B" w14:paraId="597CD8D4" w14:textId="54CBB483">
      <w:pPr>
        <w:spacing w:line="360" w:lineRule="auto"/>
        <w:rPr>
          <w:rFonts w:cs="Arial" w:asciiTheme="minorHAnsi" w:hAnsiTheme="minorHAnsi"/>
        </w:rPr>
      </w:pPr>
      <w:r w:rsidRPr="370F4B78">
        <w:rPr>
          <w:rFonts w:cs="Arial" w:asciiTheme="minorHAnsi" w:hAnsiTheme="minorHAnsi"/>
        </w:rPr>
        <w:t xml:space="preserve">Learners need to be provided with the opportunity to complete the </w:t>
      </w:r>
      <w:r w:rsidRPr="370F4B78" w:rsidR="0BC4902F">
        <w:rPr>
          <w:rFonts w:cs="Arial" w:asciiTheme="minorHAnsi" w:hAnsiTheme="minorHAnsi"/>
        </w:rPr>
        <w:t>assessments,</w:t>
      </w:r>
      <w:r w:rsidRPr="370F4B78">
        <w:rPr>
          <w:rFonts w:cs="Arial" w:asciiTheme="minorHAnsi" w:hAnsiTheme="minorHAnsi"/>
        </w:rPr>
        <w:t xml:space="preserve"> and it is the assessor's responsibility to devise assessment instruments (</w:t>
      </w:r>
      <w:proofErr w:type="gramStart"/>
      <w:r w:rsidRPr="370F4B78">
        <w:rPr>
          <w:rFonts w:cs="Arial" w:asciiTheme="minorHAnsi" w:hAnsiTheme="minorHAnsi"/>
        </w:rPr>
        <w:t>e.g.</w:t>
      </w:r>
      <w:proofErr w:type="gramEnd"/>
      <w:r w:rsidRPr="370F4B78">
        <w:rPr>
          <w:rFonts w:cs="Arial" w:asciiTheme="minorHAnsi" w:hAnsiTheme="minorHAnsi"/>
        </w:rPr>
        <w:t xml:space="preserve"> project and assignment briefs, examination papers, etc.), and marking schemes, consistent with the assessment techniques and assessment criteria identified below.</w:t>
      </w:r>
    </w:p>
    <w:p w:rsidRPr="007119B4" w:rsidR="00F65FB3" w:rsidP="370F4B78" w:rsidRDefault="00F65FB3" w14:paraId="2597228C" w14:textId="77777777">
      <w:pPr>
        <w:spacing w:line="360" w:lineRule="auto"/>
        <w:rPr>
          <w:rFonts w:cs="Arial" w:asciiTheme="minorHAnsi" w:hAnsiTheme="minorHAnsi"/>
        </w:rPr>
      </w:pPr>
    </w:p>
    <w:p w:rsidR="008B6605" w:rsidP="370F4B78" w:rsidRDefault="29A2D25B" w14:paraId="7F20B00C" w14:textId="3CD25E32">
      <w:pPr>
        <w:spacing w:line="360" w:lineRule="auto"/>
        <w:rPr>
          <w:rFonts w:cs="Arial" w:asciiTheme="minorHAnsi" w:hAnsiTheme="minorHAnsi"/>
        </w:rPr>
      </w:pPr>
      <w:r w:rsidRPr="370F4B78">
        <w:rPr>
          <w:rFonts w:cs="Arial" w:asciiTheme="minorHAnsi" w:hAnsiTheme="minorHAnsi"/>
        </w:rPr>
        <w:t>Where this module is being delivered as part of a CAS major or special purpose award, the educator is encouraged to integrate assessment where there is an opportunity to facilitate a learner to produce one piece of assessment evidence which demonstrates the learning outcomes from more than one module.</w:t>
      </w:r>
    </w:p>
    <w:p w:rsidR="000846A1" w:rsidP="00971BC3" w:rsidRDefault="000846A1" w14:paraId="37DDF03B" w14:textId="77777777">
      <w:pPr>
        <w:spacing w:line="360" w:lineRule="auto"/>
        <w:rPr>
          <w:rFonts w:cs="Arial" w:asciiTheme="minorHAnsi" w:hAnsiTheme="minorHAnsi"/>
          <w:sz w:val="24"/>
          <w:szCs w:val="24"/>
        </w:rPr>
      </w:pPr>
    </w:p>
    <w:p w:rsidRPr="00BF1129" w:rsidR="006C56F7" w:rsidP="7185F54A" w:rsidRDefault="006C56F7" w14:paraId="39F959B8" w14:textId="38D13376">
      <w:pPr>
        <w:spacing w:line="360" w:lineRule="auto"/>
        <w:rPr>
          <w:rFonts w:cs="Arial" w:asciiTheme="minorHAnsi" w:hAnsiTheme="minorHAnsi"/>
          <w:b/>
          <w:bCs/>
          <w:sz w:val="24"/>
          <w:szCs w:val="24"/>
        </w:rPr>
      </w:pPr>
    </w:p>
    <w:p w:rsidR="7185F54A" w:rsidP="7185F54A" w:rsidRDefault="7185F54A" w14:paraId="462820B9" w14:textId="5DF642CF">
      <w:pPr>
        <w:spacing w:line="360" w:lineRule="auto"/>
        <w:rPr>
          <w:rFonts w:cs="Arial" w:asciiTheme="minorHAnsi" w:hAnsiTheme="minorHAnsi"/>
          <w:b/>
          <w:bCs/>
          <w:sz w:val="24"/>
          <w:szCs w:val="24"/>
        </w:rPr>
      </w:pPr>
    </w:p>
    <w:p w:rsidR="7185F54A" w:rsidP="7185F54A" w:rsidRDefault="7185F54A" w14:paraId="7C1BE0A6" w14:textId="359C4D58">
      <w:pPr>
        <w:spacing w:line="360" w:lineRule="auto"/>
        <w:rPr>
          <w:rFonts w:cs="Arial" w:asciiTheme="minorHAnsi" w:hAnsiTheme="minorHAnsi"/>
          <w:b/>
          <w:bCs/>
          <w:sz w:val="24"/>
          <w:szCs w:val="24"/>
        </w:rPr>
      </w:pPr>
    </w:p>
    <w:p w:rsidR="7185F54A" w:rsidP="7185F54A" w:rsidRDefault="7185F54A" w14:paraId="172556DF" w14:textId="6A3BD104">
      <w:pPr>
        <w:spacing w:line="360" w:lineRule="auto"/>
        <w:rPr>
          <w:rFonts w:cs="Arial" w:asciiTheme="minorHAnsi" w:hAnsiTheme="minorHAnsi"/>
          <w:b/>
          <w:bCs/>
          <w:sz w:val="24"/>
          <w:szCs w:val="24"/>
        </w:rPr>
      </w:pPr>
    </w:p>
    <w:p w:rsidR="7185F54A" w:rsidP="7185F54A" w:rsidRDefault="7185F54A" w14:paraId="7A7954B2" w14:textId="2974519A">
      <w:pPr>
        <w:spacing w:line="360" w:lineRule="auto"/>
        <w:rPr>
          <w:rFonts w:cs="Arial" w:asciiTheme="minorHAnsi" w:hAnsiTheme="minorHAnsi"/>
          <w:b/>
          <w:bCs/>
          <w:sz w:val="24"/>
          <w:szCs w:val="24"/>
        </w:rPr>
      </w:pPr>
    </w:p>
    <w:p w:rsidRPr="007119B4" w:rsidR="006C56F7" w:rsidP="475BEFFC" w:rsidRDefault="006C56F7" w14:paraId="7C59FCBC" w14:textId="77777777">
      <w:pPr>
        <w:spacing w:line="360" w:lineRule="auto"/>
        <w:rPr>
          <w:rFonts w:cs="Arial" w:asciiTheme="minorHAnsi" w:hAnsiTheme="minorHAnsi"/>
          <w:sz w:val="24"/>
          <w:szCs w:val="24"/>
        </w:rPr>
      </w:pPr>
    </w:p>
    <w:p w:rsidRPr="007119B4" w:rsidR="008B6605" w:rsidP="370F4B78" w:rsidRDefault="09D3DF4C" w14:paraId="3D8BA9AC" w14:textId="280C8A74">
      <w:pPr>
        <w:pStyle w:val="Heading1"/>
        <w:rPr>
          <w:rFonts w:asciiTheme="minorHAnsi" w:hAnsiTheme="minorHAnsi"/>
        </w:rPr>
      </w:pPr>
      <w:r w:rsidRPr="370F4B78">
        <w:rPr>
          <w:rFonts w:asciiTheme="minorHAnsi" w:hAnsiTheme="minorHAnsi"/>
        </w:rPr>
        <w:lastRenderedPageBreak/>
        <w:t>11</w:t>
      </w:r>
      <w:r w:rsidRPr="370F4B78" w:rsidR="4BDE74D8">
        <w:rPr>
          <w:rFonts w:asciiTheme="minorHAnsi" w:hAnsiTheme="minorHAnsi"/>
        </w:rPr>
        <w:t>b</w:t>
      </w:r>
      <w:r w:rsidRPr="370F4B78">
        <w:rPr>
          <w:rFonts w:asciiTheme="minorHAnsi" w:hAnsiTheme="minorHAnsi"/>
        </w:rPr>
        <w:t xml:space="preserve">. </w:t>
      </w:r>
      <w:r w:rsidR="008B6605">
        <w:tab/>
      </w:r>
      <w:r w:rsidRPr="370F4B78">
        <w:rPr>
          <w:rFonts w:asciiTheme="minorHAnsi" w:hAnsiTheme="minorHAnsi"/>
        </w:rPr>
        <w:t xml:space="preserve">Mapping of MIMLOs to Assessment Techniques </w:t>
      </w:r>
    </w:p>
    <w:p w:rsidRPr="007119B4" w:rsidR="008B6605" w:rsidP="370F4B78" w:rsidRDefault="09D3DF4C" w14:paraId="36C74FEC" w14:textId="46346BD5">
      <w:pPr>
        <w:spacing w:line="360" w:lineRule="auto"/>
        <w:ind w:left="0" w:firstLine="0"/>
        <w:rPr>
          <w:rFonts w:cs="Arial" w:asciiTheme="minorHAnsi" w:hAnsiTheme="minorHAnsi"/>
        </w:rPr>
      </w:pPr>
      <w:r w:rsidRPr="370F4B78">
        <w:rPr>
          <w:rFonts w:cs="Arial" w:asciiTheme="minorHAnsi" w:hAnsiTheme="minorHAnsi"/>
        </w:rPr>
        <w:t>To ensure that the learner is facilitated to demonstrate the achievement of all MIMLOs</w:t>
      </w:r>
      <w:r w:rsidRPr="370F4B78" w:rsidR="58ABAB0D">
        <w:rPr>
          <w:rFonts w:cs="Arial" w:asciiTheme="minorHAnsi" w:hAnsiTheme="minorHAnsi"/>
        </w:rPr>
        <w:t>,</w:t>
      </w:r>
      <w:r w:rsidRPr="370F4B78">
        <w:rPr>
          <w:rFonts w:cs="Arial" w:asciiTheme="minorHAnsi" w:hAnsiTheme="minorHAnsi"/>
        </w:rPr>
        <w:t xml:space="preserve"> each </w:t>
      </w:r>
      <w:r w:rsidRPr="370F4B78" w:rsidR="5ED2D00F">
        <w:rPr>
          <w:rFonts w:cs="Arial" w:asciiTheme="minorHAnsi" w:hAnsiTheme="minorHAnsi"/>
        </w:rPr>
        <w:t xml:space="preserve">minimum intended </w:t>
      </w:r>
      <w:r w:rsidRPr="370F4B78">
        <w:rPr>
          <w:rFonts w:cs="Arial" w:asciiTheme="minorHAnsi" w:hAnsiTheme="minorHAnsi"/>
        </w:rPr>
        <w:t>learning outcome is mapped to</w:t>
      </w:r>
      <w:r w:rsidRPr="370F4B78" w:rsidR="741F3F9C">
        <w:rPr>
          <w:rFonts w:cs="Arial" w:asciiTheme="minorHAnsi" w:hAnsiTheme="minorHAnsi"/>
        </w:rPr>
        <w:t xml:space="preserve"> one or more</w:t>
      </w:r>
      <w:r w:rsidRPr="370F4B78">
        <w:rPr>
          <w:rFonts w:cs="Arial" w:asciiTheme="minorHAnsi" w:hAnsiTheme="minorHAnsi"/>
        </w:rPr>
        <w:t xml:space="preserve"> assessment technique(s). This mapping should not restrict an </w:t>
      </w:r>
      <w:r w:rsidRPr="370F4B78" w:rsidR="1194967D">
        <w:rPr>
          <w:rFonts w:cs="Arial" w:asciiTheme="minorHAnsi" w:hAnsiTheme="minorHAnsi"/>
        </w:rPr>
        <w:t>educator</w:t>
      </w:r>
      <w:r w:rsidRPr="370F4B78">
        <w:rPr>
          <w:rFonts w:cs="Arial" w:asciiTheme="minorHAnsi" w:hAnsiTheme="minorHAnsi"/>
        </w:rPr>
        <w:t xml:space="preserve"> from taking an integrated approach to assessment. </w:t>
      </w:r>
    </w:p>
    <w:p w:rsidRPr="007119B4" w:rsidR="0078699C" w:rsidP="370F4B78" w:rsidRDefault="0078699C" w14:paraId="26C80C83" w14:textId="77777777">
      <w:pPr>
        <w:spacing w:after="0" w:line="259" w:lineRule="auto"/>
        <w:ind w:left="0" w:firstLine="0"/>
        <w:rPr>
          <w:rFonts w:asciiTheme="minorHAnsi" w:hAnsiTheme="minorHAnsi"/>
          <w:b/>
          <w:bCs/>
          <w:color w:val="FF0000"/>
        </w:rPr>
      </w:pPr>
    </w:p>
    <w:tbl>
      <w:tblPr>
        <w:tblStyle w:val="TableGrid1"/>
        <w:tblW w:w="9639" w:type="dxa"/>
        <w:tblInd w:w="132" w:type="dxa"/>
        <w:tblLayout w:type="fixed"/>
        <w:tblLook w:val="04A0" w:firstRow="1" w:lastRow="0" w:firstColumn="1" w:lastColumn="0" w:noHBand="0" w:noVBand="1"/>
      </w:tblPr>
      <w:tblGrid>
        <w:gridCol w:w="6280"/>
        <w:gridCol w:w="3359"/>
      </w:tblGrid>
      <w:tr w:rsidRPr="007119B4" w:rsidR="0078699C" w:rsidTr="370F4B78" w14:paraId="753BFC08" w14:textId="77777777">
        <w:trPr>
          <w:trHeight w:val="300"/>
        </w:trPr>
        <w:tc>
          <w:tcPr>
            <w:tcW w:w="6280" w:type="dxa"/>
            <w:tcBorders>
              <w:top w:val="single" w:color="auto" w:sz="8" w:space="0"/>
              <w:left w:val="single" w:color="auto" w:sz="8" w:space="0"/>
              <w:bottom w:val="single" w:color="auto" w:sz="8" w:space="0"/>
              <w:right w:val="single" w:color="auto" w:sz="8" w:space="0"/>
            </w:tcBorders>
            <w:tcMar>
              <w:left w:w="108" w:type="dxa"/>
              <w:right w:w="108" w:type="dxa"/>
            </w:tcMar>
          </w:tcPr>
          <w:p w:rsidRPr="007119B4" w:rsidR="0078699C" w:rsidP="370F4B78" w:rsidRDefault="58ABAB0D" w14:paraId="6394D375" w14:textId="5CA84745">
            <w:pPr>
              <w:shd w:val="clear" w:color="auto" w:fill="002060"/>
              <w:spacing w:after="0" w:line="360" w:lineRule="auto"/>
              <w:rPr>
                <w:rFonts w:eastAsia="Segoe UI" w:asciiTheme="minorHAnsi" w:hAnsiTheme="minorHAnsi"/>
                <w:b/>
                <w:bCs/>
                <w:color w:val="FFFF00"/>
              </w:rPr>
            </w:pPr>
            <w:r w:rsidRPr="370F4B78">
              <w:rPr>
                <w:rFonts w:eastAsia="Segoe UI" w:asciiTheme="minorHAnsi" w:hAnsiTheme="minorHAnsi"/>
                <w:b/>
                <w:bCs/>
                <w:color w:val="FFFF00"/>
              </w:rPr>
              <w:t xml:space="preserve">Minimum Intended Module </w:t>
            </w:r>
            <w:r w:rsidRPr="370F4B78" w:rsidR="4BDE74D8">
              <w:rPr>
                <w:rFonts w:eastAsia="Segoe UI" w:asciiTheme="minorHAnsi" w:hAnsiTheme="minorHAnsi"/>
                <w:b/>
                <w:bCs/>
                <w:color w:val="FFFF00"/>
              </w:rPr>
              <w:t xml:space="preserve">Learning Outcome </w:t>
            </w:r>
          </w:p>
        </w:tc>
        <w:tc>
          <w:tcPr>
            <w:tcW w:w="3359" w:type="dxa"/>
            <w:tcBorders>
              <w:top w:val="single" w:color="auto" w:sz="8" w:space="0"/>
              <w:left w:val="single" w:color="auto" w:sz="8" w:space="0"/>
              <w:bottom w:val="single" w:color="auto" w:sz="8" w:space="0"/>
              <w:right w:val="single" w:color="auto" w:sz="8" w:space="0"/>
            </w:tcBorders>
            <w:tcMar>
              <w:left w:w="108" w:type="dxa"/>
              <w:right w:w="108" w:type="dxa"/>
            </w:tcMar>
          </w:tcPr>
          <w:p w:rsidRPr="007119B4" w:rsidR="0078699C" w:rsidP="370F4B78" w:rsidRDefault="4BDE74D8" w14:paraId="5F810F7C" w14:textId="77777777">
            <w:pPr>
              <w:shd w:val="clear" w:color="auto" w:fill="002060"/>
              <w:spacing w:after="0" w:line="360" w:lineRule="auto"/>
              <w:rPr>
                <w:rFonts w:eastAsia="Segoe UI" w:asciiTheme="minorHAnsi" w:hAnsiTheme="minorHAnsi"/>
                <w:b/>
                <w:bCs/>
                <w:color w:val="FFFFFF" w:themeColor="background1"/>
              </w:rPr>
            </w:pPr>
            <w:r w:rsidRPr="370F4B78">
              <w:rPr>
                <w:rFonts w:eastAsia="Segoe UI" w:asciiTheme="minorHAnsi" w:hAnsiTheme="minorHAnsi"/>
                <w:b/>
                <w:bCs/>
                <w:color w:val="FFFFFF" w:themeColor="background1"/>
              </w:rPr>
              <w:t>Assessment technique/s</w:t>
            </w:r>
          </w:p>
        </w:tc>
      </w:tr>
      <w:tr w:rsidRPr="007119B4" w:rsidR="0078699C" w:rsidTr="370F4B78" w14:paraId="39F733AC" w14:textId="77777777">
        <w:trPr>
          <w:trHeight w:val="300"/>
        </w:trPr>
        <w:tc>
          <w:tcPr>
            <w:tcW w:w="6280" w:type="dxa"/>
            <w:tcBorders>
              <w:top w:val="single" w:color="auto" w:sz="8" w:space="0"/>
              <w:left w:val="single" w:color="auto" w:sz="8" w:space="0"/>
              <w:bottom w:val="single" w:color="auto" w:sz="8" w:space="0"/>
              <w:right w:val="single" w:color="auto" w:sz="8" w:space="0"/>
            </w:tcBorders>
            <w:tcMar>
              <w:left w:w="108" w:type="dxa"/>
              <w:right w:w="108" w:type="dxa"/>
            </w:tcMar>
          </w:tcPr>
          <w:p w:rsidRPr="007119B4" w:rsidR="0078699C" w:rsidP="370F4B78" w:rsidRDefault="29A2D25B" w14:paraId="1940C601" w14:textId="5F2D790B">
            <w:pPr>
              <w:numPr>
                <w:ilvl w:val="0"/>
                <w:numId w:val="12"/>
              </w:numPr>
              <w:spacing w:after="12" w:line="360" w:lineRule="auto"/>
              <w:contextualSpacing/>
              <w:rPr>
                <w:rFonts w:eastAsia="Segoe UI Semilight" w:asciiTheme="minorHAnsi" w:hAnsiTheme="minorHAnsi"/>
                <w:color w:val="auto"/>
              </w:rPr>
            </w:pPr>
            <w:r w:rsidRPr="370F4B78">
              <w:rPr>
                <w:rFonts w:eastAsia="Segoe UI" w:asciiTheme="minorHAnsi" w:hAnsiTheme="minorHAnsi"/>
                <w:color w:val="auto"/>
              </w:rPr>
              <w:t xml:space="preserve">Examine the role of a Special Needs Assistant (SNA) including the qualities, skills and strategies to support and assist the child with </w:t>
            </w:r>
            <w:r w:rsidRPr="370F4B78" w:rsidR="1D65F616">
              <w:rPr>
                <w:rFonts w:eastAsia="Segoe UI" w:asciiTheme="minorHAnsi" w:hAnsiTheme="minorHAnsi"/>
                <w:color w:val="auto"/>
              </w:rPr>
              <w:t>special educational</w:t>
            </w:r>
            <w:r w:rsidRPr="370F4B78">
              <w:rPr>
                <w:rFonts w:eastAsia="Segoe UI" w:asciiTheme="minorHAnsi" w:hAnsiTheme="minorHAnsi"/>
                <w:color w:val="auto"/>
              </w:rPr>
              <w:t xml:space="preserve"> needs, in line with best practice guidelines and frameworks.  </w:t>
            </w:r>
          </w:p>
        </w:tc>
        <w:tc>
          <w:tcPr>
            <w:tcW w:w="3359" w:type="dxa"/>
            <w:tcBorders>
              <w:top w:val="single" w:color="auto" w:sz="8" w:space="0"/>
              <w:left w:val="single" w:color="auto" w:sz="8" w:space="0"/>
              <w:bottom w:val="single" w:color="auto" w:sz="8" w:space="0"/>
              <w:right w:val="single" w:color="auto" w:sz="8" w:space="0"/>
            </w:tcBorders>
            <w:tcMar>
              <w:left w:w="108" w:type="dxa"/>
              <w:right w:w="108" w:type="dxa"/>
            </w:tcMar>
          </w:tcPr>
          <w:p w:rsidRPr="007119B4" w:rsidR="007119B4" w:rsidP="370F4B78" w:rsidRDefault="690B43AD" w14:paraId="07931A8E" w14:textId="7D2D14B9">
            <w:pPr>
              <w:spacing w:line="360" w:lineRule="auto"/>
              <w:rPr>
                <w:rFonts w:eastAsia="Segoe UI" w:asciiTheme="minorHAnsi" w:hAnsiTheme="minorHAnsi"/>
                <w:color w:val="auto"/>
              </w:rPr>
            </w:pPr>
            <w:r w:rsidRPr="370F4B78">
              <w:rPr>
                <w:rFonts w:eastAsia="Segoe UI" w:asciiTheme="minorHAnsi" w:hAnsiTheme="minorHAnsi"/>
                <w:color w:val="auto"/>
              </w:rPr>
              <w:t>Learner Recor</w:t>
            </w:r>
            <w:r w:rsidRPr="370F4B78" w:rsidR="75C36F07">
              <w:rPr>
                <w:rFonts w:eastAsia="Segoe UI" w:asciiTheme="minorHAnsi" w:hAnsiTheme="minorHAnsi"/>
                <w:color w:val="auto"/>
              </w:rPr>
              <w:t xml:space="preserve">d </w:t>
            </w:r>
          </w:p>
          <w:p w:rsidRPr="007119B4" w:rsidR="0078699C" w:rsidP="370F4B78" w:rsidRDefault="690B43AD" w14:paraId="73C00492" w14:textId="2273F88A">
            <w:pPr>
              <w:spacing w:line="360" w:lineRule="auto"/>
              <w:rPr>
                <w:rFonts w:eastAsia="Segoe UI" w:asciiTheme="minorHAnsi" w:hAnsiTheme="minorHAnsi"/>
                <w:color w:val="auto"/>
              </w:rPr>
            </w:pPr>
            <w:r w:rsidRPr="370F4B78">
              <w:rPr>
                <w:rFonts w:eastAsia="Segoe UI" w:asciiTheme="minorHAnsi" w:hAnsiTheme="minorHAnsi"/>
                <w:color w:val="auto"/>
              </w:rPr>
              <w:t>Project</w:t>
            </w:r>
            <w:r w:rsidRPr="370F4B78" w:rsidR="75C36F07">
              <w:rPr>
                <w:rFonts w:eastAsia="Segoe UI" w:asciiTheme="minorHAnsi" w:hAnsiTheme="minorHAnsi"/>
                <w:color w:val="auto"/>
              </w:rPr>
              <w:t xml:space="preserve"> </w:t>
            </w:r>
          </w:p>
          <w:p w:rsidRPr="007119B4" w:rsidR="007119B4" w:rsidP="370F4B78" w:rsidRDefault="75C36F07" w14:paraId="64F8DB05" w14:textId="70511CCB">
            <w:pPr>
              <w:spacing w:line="360" w:lineRule="auto"/>
              <w:rPr>
                <w:rFonts w:eastAsia="Segoe UI" w:asciiTheme="minorHAnsi" w:hAnsiTheme="minorHAnsi"/>
                <w:color w:val="auto"/>
              </w:rPr>
            </w:pPr>
            <w:r w:rsidRPr="370F4B78">
              <w:rPr>
                <w:rFonts w:eastAsia="Segoe UI" w:asciiTheme="minorHAnsi" w:hAnsiTheme="minorHAnsi"/>
                <w:color w:val="auto"/>
              </w:rPr>
              <w:t xml:space="preserve">Supervisor Report Form </w:t>
            </w:r>
          </w:p>
        </w:tc>
      </w:tr>
      <w:tr w:rsidRPr="007119B4" w:rsidR="0078699C" w:rsidTr="370F4B78" w14:paraId="570E54B0" w14:textId="77777777">
        <w:trPr>
          <w:trHeight w:val="300"/>
        </w:trPr>
        <w:tc>
          <w:tcPr>
            <w:tcW w:w="6280" w:type="dxa"/>
            <w:tcBorders>
              <w:top w:val="single" w:color="auto" w:sz="8" w:space="0"/>
              <w:left w:val="single" w:color="auto" w:sz="8" w:space="0"/>
              <w:bottom w:val="single" w:color="auto" w:sz="8" w:space="0"/>
              <w:right w:val="single" w:color="auto" w:sz="8" w:space="0"/>
            </w:tcBorders>
            <w:tcMar>
              <w:left w:w="108" w:type="dxa"/>
              <w:right w:w="108" w:type="dxa"/>
            </w:tcMar>
          </w:tcPr>
          <w:p w:rsidRPr="007119B4" w:rsidR="0078699C" w:rsidP="370F4B78" w:rsidRDefault="29A2D25B" w14:paraId="5B8613B1" w14:textId="18D6D679">
            <w:pPr>
              <w:numPr>
                <w:ilvl w:val="0"/>
                <w:numId w:val="12"/>
              </w:numPr>
              <w:spacing w:after="0" w:line="360" w:lineRule="auto"/>
              <w:contextualSpacing/>
              <w:rPr>
                <w:rFonts w:eastAsia="Segoe UI" w:asciiTheme="minorHAnsi" w:hAnsiTheme="minorHAnsi"/>
                <w:color w:val="auto"/>
              </w:rPr>
            </w:pPr>
            <w:r w:rsidRPr="370F4B78">
              <w:rPr>
                <w:rFonts w:eastAsia="Segoe UI" w:asciiTheme="minorHAnsi" w:hAnsiTheme="minorHAnsi"/>
                <w:color w:val="auto"/>
              </w:rPr>
              <w:t xml:space="preserve">Explore the rights of the child with </w:t>
            </w:r>
            <w:r w:rsidRPr="370F4B78" w:rsidR="2BCDA673">
              <w:rPr>
                <w:rFonts w:eastAsia="Segoe UI" w:asciiTheme="minorHAnsi" w:hAnsiTheme="minorHAnsi"/>
                <w:color w:val="auto"/>
              </w:rPr>
              <w:t>special educational</w:t>
            </w:r>
            <w:r w:rsidRPr="370F4B78">
              <w:rPr>
                <w:rFonts w:eastAsia="Segoe UI" w:asciiTheme="minorHAnsi" w:hAnsiTheme="minorHAnsi"/>
                <w:color w:val="auto"/>
              </w:rPr>
              <w:t xml:space="preserve"> needs and those of their families in line with relevant legislation and best practice guidelines.</w:t>
            </w:r>
          </w:p>
        </w:tc>
        <w:tc>
          <w:tcPr>
            <w:tcW w:w="3359" w:type="dxa"/>
            <w:tcBorders>
              <w:top w:val="single" w:color="auto" w:sz="8" w:space="0"/>
              <w:left w:val="single" w:color="auto" w:sz="8" w:space="0"/>
              <w:bottom w:val="single" w:color="auto" w:sz="8" w:space="0"/>
              <w:right w:val="single" w:color="auto" w:sz="8" w:space="0"/>
            </w:tcBorders>
            <w:tcMar>
              <w:left w:w="108" w:type="dxa"/>
              <w:right w:w="108" w:type="dxa"/>
            </w:tcMar>
          </w:tcPr>
          <w:p w:rsidRPr="007119B4" w:rsidR="0078699C" w:rsidP="370F4B78" w:rsidRDefault="690B43AD" w14:paraId="41AE4EB5" w14:textId="2C77651A">
            <w:pPr>
              <w:spacing w:after="0" w:line="360" w:lineRule="auto"/>
              <w:ind w:left="0" w:firstLine="0"/>
              <w:rPr>
                <w:rFonts w:eastAsia="Segoe UI" w:asciiTheme="minorHAnsi" w:hAnsiTheme="minorHAnsi"/>
                <w:color w:val="auto"/>
              </w:rPr>
            </w:pPr>
            <w:r w:rsidRPr="370F4B78">
              <w:rPr>
                <w:rFonts w:eastAsia="Segoe UI" w:asciiTheme="minorHAnsi" w:hAnsiTheme="minorHAnsi"/>
                <w:color w:val="auto"/>
              </w:rPr>
              <w:t>Project</w:t>
            </w:r>
            <w:r w:rsidRPr="370F4B78" w:rsidR="75C36F07">
              <w:rPr>
                <w:rFonts w:eastAsia="Segoe UI" w:asciiTheme="minorHAnsi" w:hAnsiTheme="minorHAnsi"/>
                <w:color w:val="auto"/>
              </w:rPr>
              <w:t xml:space="preserve"> </w:t>
            </w:r>
          </w:p>
        </w:tc>
      </w:tr>
      <w:tr w:rsidRPr="007119B4" w:rsidR="0078699C" w:rsidTr="370F4B78" w14:paraId="5230D75B" w14:textId="77777777">
        <w:trPr>
          <w:trHeight w:val="300"/>
        </w:trPr>
        <w:tc>
          <w:tcPr>
            <w:tcW w:w="6280" w:type="dxa"/>
            <w:tcBorders>
              <w:top w:val="single" w:color="auto" w:sz="8" w:space="0"/>
              <w:left w:val="single" w:color="auto" w:sz="8" w:space="0"/>
              <w:bottom w:val="single" w:color="auto" w:sz="8" w:space="0"/>
              <w:right w:val="single" w:color="auto" w:sz="8" w:space="0"/>
            </w:tcBorders>
            <w:tcMar>
              <w:left w:w="108" w:type="dxa"/>
              <w:right w:w="108" w:type="dxa"/>
            </w:tcMar>
          </w:tcPr>
          <w:p w:rsidRPr="007119B4" w:rsidR="0078699C" w:rsidP="370F4B78" w:rsidRDefault="4F5EE237" w14:paraId="5BD3C318" w14:textId="6D79ED21">
            <w:pPr>
              <w:numPr>
                <w:ilvl w:val="0"/>
                <w:numId w:val="12"/>
              </w:numPr>
              <w:spacing w:after="12" w:line="360" w:lineRule="auto"/>
              <w:contextualSpacing/>
              <w:rPr>
                <w:rFonts w:eastAsia="Segoe UI Semilight" w:asciiTheme="minorHAnsi" w:hAnsiTheme="minorHAnsi"/>
                <w:color w:val="auto"/>
              </w:rPr>
            </w:pPr>
            <w:r w:rsidRPr="370F4B78">
              <w:rPr>
                <w:rFonts w:eastAsia="Segoe UI" w:asciiTheme="minorHAnsi" w:hAnsiTheme="minorHAnsi"/>
                <w:color w:val="auto"/>
              </w:rPr>
              <w:t xml:space="preserve">Examine a range of </w:t>
            </w:r>
            <w:r w:rsidRPr="370F4B78" w:rsidR="20B0FC85">
              <w:rPr>
                <w:rFonts w:eastAsia="Segoe UI" w:asciiTheme="minorHAnsi" w:hAnsiTheme="minorHAnsi"/>
                <w:color w:val="auto"/>
              </w:rPr>
              <w:t>special educational</w:t>
            </w:r>
            <w:r w:rsidRPr="370F4B78">
              <w:rPr>
                <w:rFonts w:eastAsia="Segoe UI" w:asciiTheme="minorHAnsi" w:hAnsiTheme="minorHAnsi"/>
                <w:color w:val="auto"/>
              </w:rPr>
              <w:t xml:space="preserve"> needs of children.</w:t>
            </w:r>
          </w:p>
        </w:tc>
        <w:tc>
          <w:tcPr>
            <w:tcW w:w="3359" w:type="dxa"/>
            <w:tcBorders>
              <w:top w:val="single" w:color="auto" w:sz="8" w:space="0"/>
              <w:left w:val="single" w:color="auto" w:sz="8" w:space="0"/>
              <w:bottom w:val="single" w:color="auto" w:sz="8" w:space="0"/>
              <w:right w:val="single" w:color="auto" w:sz="8" w:space="0"/>
            </w:tcBorders>
            <w:tcMar>
              <w:left w:w="108" w:type="dxa"/>
              <w:right w:w="108" w:type="dxa"/>
            </w:tcMar>
          </w:tcPr>
          <w:p w:rsidRPr="007119B4" w:rsidR="0078699C" w:rsidP="370F4B78" w:rsidRDefault="690B43AD" w14:paraId="65F063C8" w14:textId="2C0EF87E">
            <w:pPr>
              <w:spacing w:after="0" w:line="360" w:lineRule="auto"/>
              <w:rPr>
                <w:rFonts w:eastAsia="Segoe UI" w:asciiTheme="minorHAnsi" w:hAnsiTheme="minorHAnsi"/>
                <w:color w:val="auto"/>
              </w:rPr>
            </w:pPr>
            <w:r w:rsidRPr="370F4B78">
              <w:rPr>
                <w:rFonts w:eastAsia="Segoe UI" w:asciiTheme="minorHAnsi" w:hAnsiTheme="minorHAnsi"/>
                <w:color w:val="auto"/>
              </w:rPr>
              <w:t>Project</w:t>
            </w:r>
            <w:r w:rsidRPr="370F4B78" w:rsidR="75C36F07">
              <w:rPr>
                <w:rFonts w:eastAsia="Segoe UI" w:asciiTheme="minorHAnsi" w:hAnsiTheme="minorHAnsi"/>
                <w:color w:val="auto"/>
              </w:rPr>
              <w:t xml:space="preserve"> </w:t>
            </w:r>
          </w:p>
        </w:tc>
      </w:tr>
      <w:tr w:rsidRPr="007119B4" w:rsidR="0078699C" w:rsidTr="370F4B78" w14:paraId="785F5897" w14:textId="77777777">
        <w:trPr>
          <w:trHeight w:val="300"/>
        </w:trPr>
        <w:tc>
          <w:tcPr>
            <w:tcW w:w="6280" w:type="dxa"/>
            <w:tcBorders>
              <w:top w:val="single" w:color="auto" w:sz="8" w:space="0"/>
              <w:left w:val="single" w:color="auto" w:sz="8" w:space="0"/>
              <w:bottom w:val="single" w:color="auto" w:sz="8" w:space="0"/>
              <w:right w:val="single" w:color="auto" w:sz="8" w:space="0"/>
            </w:tcBorders>
            <w:tcMar>
              <w:left w:w="108" w:type="dxa"/>
              <w:right w:w="108" w:type="dxa"/>
            </w:tcMar>
          </w:tcPr>
          <w:p w:rsidRPr="007119B4" w:rsidR="0078699C" w:rsidP="370F4B78" w:rsidRDefault="690B43AD" w14:paraId="36C2A6E2" w14:textId="4AB75C9D">
            <w:pPr>
              <w:numPr>
                <w:ilvl w:val="0"/>
                <w:numId w:val="12"/>
              </w:numPr>
              <w:spacing w:after="0" w:line="360" w:lineRule="auto"/>
              <w:contextualSpacing/>
              <w:rPr>
                <w:rFonts w:eastAsia="Segoe UI" w:asciiTheme="minorHAnsi" w:hAnsiTheme="minorHAnsi"/>
                <w:color w:val="auto"/>
              </w:rPr>
            </w:pPr>
            <w:r w:rsidRPr="370F4B78">
              <w:rPr>
                <w:rFonts w:eastAsia="Yu Mincho" w:asciiTheme="minorHAnsi" w:hAnsiTheme="minorHAnsi"/>
                <w:color w:val="auto"/>
                <w:lang w:eastAsia="en-US"/>
              </w:rPr>
              <w:t>Explore the importance of working as part of a team to build relationships with children, families, practitioners and other adults (stakeholders) to support the child’s individual needs.</w:t>
            </w:r>
          </w:p>
        </w:tc>
        <w:tc>
          <w:tcPr>
            <w:tcW w:w="3359" w:type="dxa"/>
            <w:tcBorders>
              <w:top w:val="single" w:color="auto" w:sz="8" w:space="0"/>
              <w:left w:val="single" w:color="auto" w:sz="8" w:space="0"/>
              <w:bottom w:val="single" w:color="auto" w:sz="8" w:space="0"/>
              <w:right w:val="single" w:color="auto" w:sz="8" w:space="0"/>
            </w:tcBorders>
            <w:tcMar>
              <w:left w:w="108" w:type="dxa"/>
              <w:right w:w="108" w:type="dxa"/>
            </w:tcMar>
          </w:tcPr>
          <w:p w:rsidRPr="00FF075D" w:rsidR="0078699C" w:rsidP="370F4B78" w:rsidRDefault="690B43AD" w14:paraId="3BA2C075" w14:textId="1086550C">
            <w:pPr>
              <w:spacing w:after="0" w:line="360" w:lineRule="auto"/>
              <w:rPr>
                <w:rFonts w:eastAsia="Segoe UI" w:asciiTheme="minorHAnsi" w:hAnsiTheme="minorHAnsi"/>
                <w:color w:val="auto"/>
              </w:rPr>
            </w:pPr>
            <w:r w:rsidRPr="370F4B78">
              <w:rPr>
                <w:rFonts w:eastAsia="Segoe UI" w:asciiTheme="minorHAnsi" w:hAnsiTheme="minorHAnsi"/>
                <w:color w:val="auto"/>
              </w:rPr>
              <w:t>Learner Record</w:t>
            </w:r>
            <w:r w:rsidRPr="370F4B78" w:rsidR="75C36F07">
              <w:rPr>
                <w:rFonts w:eastAsia="Segoe UI" w:asciiTheme="minorHAnsi" w:hAnsiTheme="minorHAnsi"/>
                <w:color w:val="auto"/>
              </w:rPr>
              <w:t xml:space="preserve"> </w:t>
            </w:r>
          </w:p>
          <w:p w:rsidRPr="007119B4" w:rsidR="007119B4" w:rsidP="370F4B78" w:rsidRDefault="75C36F07" w14:paraId="64890A5C" w14:textId="33963E74">
            <w:pPr>
              <w:spacing w:after="0" w:line="360" w:lineRule="auto"/>
              <w:rPr>
                <w:rFonts w:eastAsia="Segoe UI" w:asciiTheme="minorHAnsi" w:hAnsiTheme="minorHAnsi"/>
                <w:color w:val="auto"/>
              </w:rPr>
            </w:pPr>
            <w:r w:rsidRPr="370F4B78">
              <w:rPr>
                <w:rFonts w:eastAsia="Segoe UI" w:asciiTheme="minorHAnsi" w:hAnsiTheme="minorHAnsi"/>
                <w:color w:val="auto"/>
              </w:rPr>
              <w:t xml:space="preserve">Supervisor Report Form </w:t>
            </w:r>
          </w:p>
        </w:tc>
      </w:tr>
      <w:tr w:rsidRPr="007119B4" w:rsidR="0078699C" w:rsidTr="370F4B78" w14:paraId="2B47C24D" w14:textId="77777777">
        <w:trPr>
          <w:trHeight w:val="300"/>
        </w:trPr>
        <w:tc>
          <w:tcPr>
            <w:tcW w:w="6280" w:type="dxa"/>
            <w:tcBorders>
              <w:top w:val="single" w:color="auto" w:sz="8" w:space="0"/>
              <w:left w:val="single" w:color="auto" w:sz="8" w:space="0"/>
              <w:bottom w:val="single" w:color="auto" w:sz="8" w:space="0"/>
              <w:right w:val="single" w:color="auto" w:sz="8" w:space="0"/>
            </w:tcBorders>
            <w:tcMar>
              <w:left w:w="108" w:type="dxa"/>
              <w:right w:w="108" w:type="dxa"/>
            </w:tcMar>
          </w:tcPr>
          <w:p w:rsidRPr="007119B4" w:rsidR="0078699C" w:rsidP="370F4B78" w:rsidRDefault="690B43AD" w14:paraId="7CD68BA4" w14:textId="531E3447">
            <w:pPr>
              <w:numPr>
                <w:ilvl w:val="0"/>
                <w:numId w:val="12"/>
              </w:numPr>
              <w:spacing w:after="0" w:line="360" w:lineRule="auto"/>
              <w:contextualSpacing/>
              <w:rPr>
                <w:rFonts w:eastAsia="Segoe UI" w:asciiTheme="minorHAnsi" w:hAnsiTheme="minorHAnsi"/>
                <w:color w:val="auto"/>
              </w:rPr>
            </w:pPr>
            <w:r w:rsidRPr="370F4B78">
              <w:rPr>
                <w:rFonts w:asciiTheme="minorHAnsi" w:hAnsiTheme="minorHAnsi"/>
                <w:color w:val="000000" w:themeColor="text1"/>
              </w:rPr>
              <w:t xml:space="preserve">Engage in reflective practice </w:t>
            </w:r>
            <w:r w:rsidRPr="370F4B78">
              <w:rPr>
                <w:rFonts w:eastAsia="Yu Mincho" w:asciiTheme="minorHAnsi" w:hAnsiTheme="minorHAnsi"/>
                <w:color w:val="auto"/>
                <w:lang w:eastAsia="en-US"/>
              </w:rPr>
              <w:t xml:space="preserve">to build relationships with children, families, practitioners and other adults (stakeholders) and </w:t>
            </w:r>
            <w:r w:rsidRPr="370F4B78">
              <w:rPr>
                <w:rFonts w:asciiTheme="minorHAnsi" w:hAnsiTheme="minorHAnsi"/>
                <w:color w:val="000000" w:themeColor="text1"/>
              </w:rPr>
              <w:t>to promote inclusion in learning environments.</w:t>
            </w:r>
          </w:p>
        </w:tc>
        <w:tc>
          <w:tcPr>
            <w:tcW w:w="3359" w:type="dxa"/>
            <w:tcBorders>
              <w:top w:val="single" w:color="auto" w:sz="8" w:space="0"/>
              <w:left w:val="single" w:color="auto" w:sz="8" w:space="0"/>
              <w:bottom w:val="single" w:color="auto" w:sz="8" w:space="0"/>
              <w:right w:val="single" w:color="auto" w:sz="8" w:space="0"/>
            </w:tcBorders>
            <w:tcMar>
              <w:left w:w="108" w:type="dxa"/>
              <w:right w:w="108" w:type="dxa"/>
            </w:tcMar>
          </w:tcPr>
          <w:p w:rsidRPr="007119B4" w:rsidR="007119B4" w:rsidP="370F4B78" w:rsidRDefault="690B43AD" w14:paraId="56EC5AF2" w14:textId="10E8A69A">
            <w:pPr>
              <w:spacing w:after="0" w:line="360" w:lineRule="auto"/>
              <w:ind w:left="0" w:firstLine="0"/>
              <w:rPr>
                <w:rFonts w:eastAsia="Segoe UI" w:asciiTheme="minorHAnsi" w:hAnsiTheme="minorHAnsi"/>
                <w:color w:val="auto"/>
              </w:rPr>
            </w:pPr>
            <w:r w:rsidRPr="370F4B78">
              <w:rPr>
                <w:rFonts w:eastAsia="Segoe UI" w:asciiTheme="minorHAnsi" w:hAnsiTheme="minorHAnsi"/>
                <w:color w:val="auto"/>
              </w:rPr>
              <w:t>Learner Record</w:t>
            </w:r>
            <w:r w:rsidRPr="370F4B78" w:rsidR="75C36F07">
              <w:rPr>
                <w:rFonts w:eastAsia="Segoe UI" w:asciiTheme="minorHAnsi" w:hAnsiTheme="minorHAnsi"/>
                <w:color w:val="auto"/>
              </w:rPr>
              <w:t xml:space="preserve"> </w:t>
            </w:r>
          </w:p>
          <w:p w:rsidRPr="007119B4" w:rsidR="0078699C" w:rsidP="370F4B78" w:rsidRDefault="0078699C" w14:paraId="4DB81D45" w14:textId="312AB394">
            <w:pPr>
              <w:spacing w:after="0" w:line="360" w:lineRule="auto"/>
              <w:ind w:left="0" w:firstLine="0"/>
              <w:rPr>
                <w:rFonts w:eastAsia="Segoe UI" w:asciiTheme="minorHAnsi" w:hAnsiTheme="minorHAnsi"/>
                <w:strike/>
                <w:color w:val="auto"/>
                <w:highlight w:val="yellow"/>
              </w:rPr>
            </w:pPr>
          </w:p>
        </w:tc>
      </w:tr>
    </w:tbl>
    <w:p w:rsidR="004C62C9" w:rsidP="370F4B78" w:rsidRDefault="004C62C9" w14:paraId="14FC181F" w14:textId="77777777">
      <w:pPr>
        <w:spacing w:line="360" w:lineRule="auto"/>
        <w:ind w:left="0" w:firstLine="0"/>
        <w:rPr>
          <w:rFonts w:eastAsia="Aptos" w:cs="Aptos" w:asciiTheme="minorHAnsi" w:hAnsiTheme="minorHAnsi"/>
        </w:rPr>
      </w:pPr>
    </w:p>
    <w:p w:rsidRPr="007119B4" w:rsidR="006C56F7" w:rsidP="370F4B78" w:rsidRDefault="67A6D007" w14:paraId="7CA16AF8" w14:textId="5CE09777">
      <w:pPr>
        <w:spacing w:line="360" w:lineRule="auto"/>
        <w:ind w:left="0" w:firstLine="0"/>
        <w:rPr>
          <w:rFonts w:eastAsia="Aptos" w:cs="Aptos" w:asciiTheme="minorHAnsi" w:hAnsiTheme="minorHAnsi"/>
        </w:rPr>
      </w:pPr>
      <w:r w:rsidRPr="6394A475">
        <w:rPr>
          <w:rFonts w:eastAsia="Aptos" w:cs="Aptos" w:asciiTheme="minorHAnsi" w:hAnsiTheme="minorHAnsi"/>
        </w:rPr>
        <w:t xml:space="preserve">The original learning outcomes, </w:t>
      </w:r>
      <w:r w:rsidRPr="6394A475">
        <w:rPr>
          <w:rFonts w:eastAsia="Aptos" w:cs="Aptos" w:asciiTheme="minorHAnsi" w:hAnsiTheme="minorHAnsi"/>
          <w:color w:val="auto"/>
        </w:rPr>
        <w:t xml:space="preserve">outlined in the component specification </w:t>
      </w:r>
      <w:r w:rsidRPr="6394A475">
        <w:rPr>
          <w:rFonts w:eastAsia="Aptos" w:cs="Aptos" w:asciiTheme="minorHAnsi" w:hAnsiTheme="minorHAnsi"/>
        </w:rPr>
        <w:t>have been mapped to the Minimum Learning Outcomes (MIMLOs) listed above.  Therefore, learners will be assessed on, and must achieve these MIMLOs, rather than the original learning outcomes.</w:t>
      </w:r>
    </w:p>
    <w:p w:rsidR="6394A475" w:rsidRDefault="6394A475" w14:paraId="3B0F7F09" w14:textId="49355446">
      <w:r>
        <w:br w:type="page"/>
      </w:r>
    </w:p>
    <w:p w:rsidRPr="007119B4" w:rsidR="008B6605" w:rsidP="370F4B78" w:rsidRDefault="09D3DF4C" w14:paraId="65AEBE7F" w14:textId="77777777">
      <w:pPr>
        <w:pStyle w:val="Heading1"/>
        <w:rPr>
          <w:rFonts w:asciiTheme="minorHAnsi" w:hAnsiTheme="minorHAnsi"/>
        </w:rPr>
      </w:pPr>
      <w:r w:rsidRPr="370F4B78">
        <w:rPr>
          <w:rFonts w:asciiTheme="minorHAnsi" w:hAnsiTheme="minorHAnsi"/>
        </w:rPr>
        <w:lastRenderedPageBreak/>
        <w:t xml:space="preserve">11c.   </w:t>
      </w:r>
      <w:r w:rsidR="008B6605">
        <w:tab/>
      </w:r>
      <w:r w:rsidRPr="370F4B78">
        <w:rPr>
          <w:rFonts w:asciiTheme="minorHAnsi" w:hAnsiTheme="minorHAnsi"/>
        </w:rPr>
        <w:t xml:space="preserve">Guidelines for Assessment Activities </w:t>
      </w:r>
    </w:p>
    <w:p w:rsidRPr="007119B4" w:rsidR="007D3C8F" w:rsidP="007D3C8F" w:rsidRDefault="007D3C8F" w14:paraId="37C6C7E2" w14:textId="5FEEE890">
      <w:pPr>
        <w:spacing w:line="360" w:lineRule="auto"/>
        <w:ind w:left="0" w:firstLine="0"/>
        <w:rPr>
          <w:rFonts w:cs="Arial" w:asciiTheme="minorHAnsi" w:hAnsiTheme="minorHAnsi"/>
          <w:sz w:val="24"/>
          <w:szCs w:val="24"/>
          <w:highlight w:val="magenta"/>
        </w:rPr>
      </w:pPr>
    </w:p>
    <w:tbl>
      <w:tblPr>
        <w:tblStyle w:val="TableGrid"/>
        <w:tblW w:w="0" w:type="auto"/>
        <w:tblLook w:val="04A0" w:firstRow="1" w:lastRow="0" w:firstColumn="1" w:lastColumn="0" w:noHBand="0" w:noVBand="1"/>
      </w:tblPr>
      <w:tblGrid>
        <w:gridCol w:w="9742"/>
      </w:tblGrid>
      <w:tr w:rsidRPr="007119B4" w:rsidR="0019159A" w:rsidTr="6394A475" w14:paraId="566DF560" w14:textId="77777777">
        <w:trPr>
          <w:trHeight w:val="465"/>
        </w:trPr>
        <w:tc>
          <w:tcPr>
            <w:tcW w:w="9742" w:type="dxa"/>
          </w:tcPr>
          <w:p w:rsidRPr="007119B4" w:rsidR="0019159A" w:rsidP="6394A475" w:rsidRDefault="1BD5586B" w14:paraId="3B472E26" w14:textId="566F4B2E">
            <w:pPr>
              <w:spacing w:line="360" w:lineRule="auto"/>
              <w:ind w:left="0" w:firstLine="0"/>
              <w:rPr>
                <w:rFonts w:cs="Arial" w:asciiTheme="minorHAnsi" w:hAnsiTheme="minorHAnsi"/>
                <w:b/>
                <w:bCs/>
                <w:color w:val="auto"/>
              </w:rPr>
            </w:pPr>
            <w:r w:rsidRPr="6394A475">
              <w:rPr>
                <w:rFonts w:cs="Arial" w:asciiTheme="minorHAnsi" w:hAnsiTheme="minorHAnsi"/>
                <w:b/>
                <w:bCs/>
                <w:color w:val="auto"/>
              </w:rPr>
              <w:t>Assessment Technique</w:t>
            </w:r>
            <w:r w:rsidRPr="6394A475" w:rsidR="7AD3AF1F">
              <w:rPr>
                <w:rFonts w:cs="Arial" w:asciiTheme="minorHAnsi" w:hAnsiTheme="minorHAnsi"/>
                <w:b/>
                <w:bCs/>
                <w:color w:val="auto"/>
              </w:rPr>
              <w:t xml:space="preserve"> 1</w:t>
            </w:r>
          </w:p>
          <w:p w:rsidRPr="007119B4" w:rsidR="0019159A" w:rsidP="370F4B78" w:rsidRDefault="1FB36F7F" w14:paraId="7F8ECEBF" w14:textId="243D36B4">
            <w:pPr>
              <w:spacing w:line="360" w:lineRule="auto"/>
              <w:ind w:left="0" w:firstLine="0"/>
              <w:rPr>
                <w:rFonts w:cs="Arial" w:asciiTheme="minorHAnsi" w:hAnsiTheme="minorHAnsi"/>
                <w:b/>
                <w:bCs/>
                <w:color w:val="auto"/>
              </w:rPr>
            </w:pPr>
            <w:r w:rsidRPr="6394A475">
              <w:rPr>
                <w:rFonts w:cs="Arial" w:asciiTheme="minorHAnsi" w:hAnsiTheme="minorHAnsi"/>
                <w:b/>
                <w:bCs/>
                <w:color w:val="auto"/>
              </w:rPr>
              <w:t>Learner Record</w:t>
            </w:r>
            <w:r w:rsidRPr="6394A475" w:rsidR="5E7E4D51">
              <w:rPr>
                <w:rFonts w:cs="Arial" w:asciiTheme="minorHAnsi" w:hAnsiTheme="minorHAnsi"/>
                <w:b/>
                <w:bCs/>
                <w:color w:val="auto"/>
              </w:rPr>
              <w:t xml:space="preserve"> 30%</w:t>
            </w:r>
          </w:p>
          <w:p w:rsidR="6394A475" w:rsidP="6394A475" w:rsidRDefault="6394A475" w14:paraId="00003E9F" w14:textId="73DC632D">
            <w:pPr>
              <w:spacing w:line="360" w:lineRule="auto"/>
              <w:ind w:left="0" w:firstLine="0"/>
              <w:rPr>
                <w:rFonts w:cs="Arial" w:asciiTheme="minorHAnsi" w:hAnsiTheme="minorHAnsi"/>
                <w:b/>
                <w:bCs/>
                <w:color w:val="auto"/>
              </w:rPr>
            </w:pPr>
          </w:p>
          <w:p w:rsidRPr="007119B4" w:rsidR="0019159A" w:rsidP="6394A475" w:rsidRDefault="2A2D2854" w14:paraId="249E65B5" w14:textId="77777777">
            <w:pPr>
              <w:pStyle w:val="Default"/>
              <w:spacing w:line="360" w:lineRule="auto"/>
              <w:rPr>
                <w:rFonts w:cs="Arial" w:asciiTheme="minorHAnsi" w:hAnsiTheme="minorHAnsi"/>
                <w:b/>
                <w:bCs/>
                <w:color w:val="auto"/>
                <w:sz w:val="22"/>
                <w:szCs w:val="22"/>
              </w:rPr>
            </w:pPr>
            <w:r w:rsidRPr="6394A475">
              <w:rPr>
                <w:rFonts w:cs="Arial" w:asciiTheme="minorHAnsi" w:hAnsiTheme="minorHAnsi"/>
                <w:b/>
                <w:bCs/>
                <w:color w:val="auto"/>
                <w:sz w:val="22"/>
                <w:szCs w:val="22"/>
              </w:rPr>
              <w:t xml:space="preserve">Guidelines for assessors: </w:t>
            </w:r>
          </w:p>
          <w:p w:rsidRPr="007119B4" w:rsidR="0019159A" w:rsidP="370F4B78" w:rsidRDefault="6B714B88" w14:paraId="39B06447" w14:textId="76072243">
            <w:pPr>
              <w:spacing w:line="360" w:lineRule="auto"/>
              <w:rPr>
                <w:rFonts w:ascii="Aptos" w:hAnsi="Aptos" w:eastAsia="Aptos" w:cs="Aptos"/>
                <w:color w:val="000000" w:themeColor="text1"/>
              </w:rPr>
            </w:pPr>
            <w:r w:rsidRPr="370F4B78">
              <w:rPr>
                <w:rFonts w:ascii="Aptos" w:hAnsi="Aptos" w:eastAsia="Aptos" w:cs="Aptos"/>
                <w:color w:val="000000" w:themeColor="text1"/>
              </w:rPr>
              <w:t xml:space="preserve">The assessor is required to devise assessment briefs and marking schemes for the learner record.  In devising the assessment briefs care should be taken to ensure that </w:t>
            </w:r>
            <w:r w:rsidRPr="370F4B78">
              <w:rPr>
                <w:rFonts w:ascii="Aptos" w:hAnsi="Aptos" w:eastAsia="Aptos" w:cs="Aptos"/>
                <w:b/>
                <w:bCs/>
                <w:color w:val="000000" w:themeColor="text1"/>
              </w:rPr>
              <w:t>the learner is given the opportunity</w:t>
            </w:r>
            <w:r w:rsidRPr="370F4B78">
              <w:rPr>
                <w:rFonts w:ascii="Aptos" w:hAnsi="Aptos" w:eastAsia="Aptos" w:cs="Aptos"/>
                <w:color w:val="000000" w:themeColor="text1"/>
              </w:rPr>
              <w:t xml:space="preserve"> to show evidence of achievement of MIMLOs</w:t>
            </w:r>
            <w:r w:rsidRPr="370F4B78" w:rsidR="24D00AFE">
              <w:rPr>
                <w:rFonts w:ascii="Aptos" w:hAnsi="Aptos" w:eastAsia="Aptos" w:cs="Aptos"/>
                <w:color w:val="000000" w:themeColor="text1"/>
              </w:rPr>
              <w:t xml:space="preserve"> 1, 4, and 5</w:t>
            </w:r>
            <w:r w:rsidRPr="370F4B78">
              <w:rPr>
                <w:rFonts w:ascii="Aptos" w:hAnsi="Aptos" w:eastAsia="Aptos" w:cs="Aptos"/>
                <w:color w:val="000000" w:themeColor="text1"/>
              </w:rPr>
              <w:t xml:space="preserve">. </w:t>
            </w:r>
          </w:p>
          <w:p w:rsidRPr="007119B4" w:rsidR="0019159A" w:rsidP="370F4B78" w:rsidRDefault="48B5BF47" w14:paraId="60050455" w14:textId="4B62C58A">
            <w:pPr>
              <w:spacing w:line="360" w:lineRule="auto"/>
            </w:pPr>
            <w:r w:rsidRPr="370F4B78">
              <w:rPr>
                <w:rFonts w:ascii="Aptos" w:hAnsi="Aptos" w:eastAsia="Aptos" w:cs="Aptos"/>
                <w:color w:val="000000" w:themeColor="text1"/>
              </w:rPr>
              <w:t xml:space="preserve"> </w:t>
            </w:r>
            <w:r w:rsidRPr="370F4B78">
              <w:t xml:space="preserve"> </w:t>
            </w:r>
          </w:p>
          <w:p w:rsidRPr="007119B4" w:rsidR="0019159A" w:rsidP="370F4B78" w:rsidRDefault="559934D6" w14:paraId="6BB08F04" w14:textId="2585A8BF">
            <w:pPr>
              <w:pStyle w:val="Default"/>
              <w:spacing w:line="360" w:lineRule="auto"/>
              <w:rPr>
                <w:rFonts w:asciiTheme="minorHAnsi" w:hAnsiTheme="minorHAnsi"/>
                <w:color w:val="auto"/>
                <w:sz w:val="22"/>
                <w:szCs w:val="22"/>
                <w:lang w:val="en-GB"/>
              </w:rPr>
            </w:pPr>
            <w:r w:rsidRPr="370F4B78">
              <w:rPr>
                <w:rFonts w:asciiTheme="minorHAnsi" w:hAnsiTheme="minorHAnsi"/>
                <w:color w:val="auto"/>
                <w:sz w:val="22"/>
                <w:szCs w:val="22"/>
                <w:lang w:val="en-GB"/>
              </w:rPr>
              <w:t>The assessor will create an</w:t>
            </w:r>
            <w:r w:rsidRPr="370F4B78" w:rsidR="770C35B9">
              <w:rPr>
                <w:rFonts w:asciiTheme="minorHAnsi" w:hAnsiTheme="minorHAnsi"/>
                <w:color w:val="auto"/>
                <w:sz w:val="22"/>
                <w:szCs w:val="22"/>
                <w:lang w:val="en-GB"/>
              </w:rPr>
              <w:t xml:space="preserve"> assessment brief</w:t>
            </w:r>
            <w:r w:rsidRPr="370F4B78">
              <w:rPr>
                <w:rFonts w:asciiTheme="minorHAnsi" w:hAnsiTheme="minorHAnsi"/>
                <w:color w:val="auto"/>
                <w:sz w:val="22"/>
                <w:szCs w:val="22"/>
                <w:lang w:val="en-GB"/>
              </w:rPr>
              <w:t xml:space="preserve"> that facilitates the learner to demonstrates the achievement of elements of MIMLOs 1, 4, 5. </w:t>
            </w:r>
          </w:p>
          <w:p w:rsidRPr="007119B4" w:rsidR="0019159A" w:rsidP="370F4B78" w:rsidRDefault="0019159A" w14:paraId="6F6B8A7B" w14:textId="77777777">
            <w:pPr>
              <w:pStyle w:val="Default"/>
              <w:spacing w:line="360" w:lineRule="auto"/>
              <w:rPr>
                <w:rFonts w:asciiTheme="minorHAnsi" w:hAnsiTheme="minorHAnsi"/>
                <w:color w:val="auto"/>
                <w:sz w:val="22"/>
                <w:szCs w:val="22"/>
              </w:rPr>
            </w:pPr>
          </w:p>
          <w:p w:rsidRPr="007119B4" w:rsidR="0019159A" w:rsidP="370F4B78" w:rsidRDefault="45856608" w14:paraId="0BAC7E9B" w14:textId="624C012F">
            <w:pPr>
              <w:pStyle w:val="Default"/>
              <w:spacing w:line="360" w:lineRule="auto"/>
              <w:rPr>
                <w:rFonts w:cs="Arial" w:asciiTheme="minorHAnsi" w:hAnsiTheme="minorHAnsi"/>
                <w:color w:val="auto"/>
                <w:sz w:val="22"/>
                <w:szCs w:val="22"/>
                <w:lang w:val="en-GB"/>
              </w:rPr>
            </w:pPr>
            <w:r w:rsidRPr="370F4B78">
              <w:rPr>
                <w:rFonts w:asciiTheme="minorHAnsi" w:hAnsiTheme="minorHAnsi"/>
                <w:color w:val="auto"/>
                <w:sz w:val="22"/>
                <w:szCs w:val="22"/>
                <w:lang w:val="en-GB"/>
              </w:rPr>
              <w:t>Assessment briefs should be designed to allow the learner to make use of a wide range of media in presenting assessment evidence, as appropriate</w:t>
            </w:r>
            <w:r w:rsidRPr="370F4B78" w:rsidR="5FA5E807">
              <w:rPr>
                <w:rFonts w:asciiTheme="minorHAnsi" w:hAnsiTheme="minorHAnsi"/>
                <w:color w:val="auto"/>
                <w:sz w:val="22"/>
                <w:szCs w:val="22"/>
                <w:lang w:val="en-GB"/>
              </w:rPr>
              <w:t xml:space="preserve">. </w:t>
            </w:r>
            <w:r w:rsidRPr="370F4B78" w:rsidR="5FA5E807">
              <w:rPr>
                <w:rFonts w:eastAsia="Times New Roman" w:cs="Segoe UI" w:asciiTheme="minorHAnsi" w:hAnsiTheme="minorHAnsi"/>
                <w:sz w:val="22"/>
                <w:szCs w:val="22"/>
                <w14:ligatures w14:val="none"/>
              </w:rPr>
              <w:t>This must be</w:t>
            </w:r>
            <w:r w:rsidRPr="370F4B78" w:rsidR="5FA5E807">
              <w:rPr>
                <w:rFonts w:asciiTheme="minorHAnsi" w:hAnsiTheme="minorHAnsi"/>
                <w:color w:val="auto"/>
                <w:sz w:val="22"/>
                <w:szCs w:val="22"/>
              </w:rPr>
              <w:t xml:space="preserve"> agreed in advance with the assessor. </w:t>
            </w:r>
          </w:p>
          <w:p w:rsidRPr="007119B4" w:rsidR="0019159A" w:rsidP="370F4B78" w:rsidRDefault="0019159A" w14:paraId="7381C5C4" w14:textId="77777777">
            <w:pPr>
              <w:pStyle w:val="Default"/>
              <w:spacing w:line="360" w:lineRule="auto"/>
              <w:rPr>
                <w:rFonts w:asciiTheme="minorHAnsi" w:hAnsiTheme="minorHAnsi"/>
                <w:color w:val="auto"/>
                <w:sz w:val="22"/>
                <w:szCs w:val="22"/>
              </w:rPr>
            </w:pPr>
          </w:p>
          <w:p w:rsidRPr="007119B4" w:rsidR="0019159A" w:rsidP="370F4B78" w:rsidRDefault="559934D6" w14:paraId="548CD8A7" w14:textId="3B820E0A">
            <w:pPr>
              <w:pStyle w:val="Default"/>
              <w:spacing w:line="360" w:lineRule="auto"/>
              <w:rPr>
                <w:rFonts w:cs="Arial" w:asciiTheme="minorHAnsi" w:hAnsiTheme="minorHAnsi"/>
                <w:b/>
                <w:bCs/>
                <w:color w:val="auto"/>
                <w:sz w:val="22"/>
                <w:szCs w:val="22"/>
              </w:rPr>
            </w:pPr>
            <w:r w:rsidRPr="370F4B78">
              <w:rPr>
                <w:rFonts w:cs="Arial" w:asciiTheme="minorHAnsi" w:hAnsiTheme="minorHAnsi"/>
                <w:b/>
                <w:bCs/>
                <w:color w:val="auto"/>
                <w:sz w:val="22"/>
                <w:szCs w:val="22"/>
              </w:rPr>
              <w:t>Learn</w:t>
            </w:r>
            <w:r w:rsidRPr="370F4B78" w:rsidR="3990B836">
              <w:rPr>
                <w:rFonts w:cs="Arial" w:asciiTheme="minorHAnsi" w:hAnsiTheme="minorHAnsi"/>
                <w:b/>
                <w:bCs/>
                <w:color w:val="auto"/>
                <w:sz w:val="22"/>
                <w:szCs w:val="22"/>
              </w:rPr>
              <w:t xml:space="preserve">er </w:t>
            </w:r>
            <w:r w:rsidRPr="370F4B78" w:rsidR="43C7FEA5">
              <w:rPr>
                <w:rFonts w:cs="Arial" w:asciiTheme="minorHAnsi" w:hAnsiTheme="minorHAnsi"/>
                <w:b/>
                <w:bCs/>
                <w:color w:val="auto"/>
                <w:sz w:val="22"/>
                <w:szCs w:val="22"/>
              </w:rPr>
              <w:t>R</w:t>
            </w:r>
            <w:r w:rsidRPr="370F4B78" w:rsidR="3990B836">
              <w:rPr>
                <w:rFonts w:cs="Arial" w:asciiTheme="minorHAnsi" w:hAnsiTheme="minorHAnsi"/>
                <w:b/>
                <w:bCs/>
                <w:color w:val="auto"/>
                <w:sz w:val="22"/>
                <w:szCs w:val="22"/>
              </w:rPr>
              <w:t>ecord</w:t>
            </w:r>
            <w:r w:rsidRPr="370F4B78">
              <w:rPr>
                <w:rFonts w:cs="Arial" w:asciiTheme="minorHAnsi" w:hAnsiTheme="minorHAnsi"/>
                <w:b/>
                <w:bCs/>
                <w:color w:val="auto"/>
                <w:sz w:val="22"/>
                <w:szCs w:val="22"/>
              </w:rPr>
              <w:t xml:space="preserve"> 30%</w:t>
            </w:r>
          </w:p>
          <w:p w:rsidRPr="007119B4" w:rsidR="0019159A" w:rsidP="370F4B78" w:rsidRDefault="559934D6" w14:paraId="50483EA8" w14:textId="53C15C60">
            <w:pPr>
              <w:pStyle w:val="Default"/>
              <w:spacing w:line="360" w:lineRule="auto"/>
              <w:rPr>
                <w:rFonts w:asciiTheme="minorHAnsi" w:hAnsiTheme="minorHAnsi"/>
                <w:color w:val="auto"/>
                <w:sz w:val="22"/>
                <w:szCs w:val="22"/>
                <w:lang w:val="en-GB"/>
              </w:rPr>
            </w:pPr>
            <w:r w:rsidRPr="370F4B78">
              <w:rPr>
                <w:rFonts w:asciiTheme="minorHAnsi" w:hAnsiTheme="minorHAnsi"/>
                <w:b/>
                <w:bCs/>
                <w:sz w:val="22"/>
                <w:szCs w:val="22"/>
                <w:lang w:val="en-GB"/>
              </w:rPr>
              <w:t>The assessor will devise a brief for a learner record journal to allow the learner to demonstrate achievement of MIMLOs</w:t>
            </w:r>
            <w:r w:rsidRPr="370F4B78" w:rsidR="10F6760B">
              <w:rPr>
                <w:rFonts w:asciiTheme="minorHAnsi" w:hAnsiTheme="minorHAnsi"/>
                <w:b/>
                <w:bCs/>
                <w:sz w:val="22"/>
                <w:szCs w:val="22"/>
                <w:lang w:val="en-GB"/>
              </w:rPr>
              <w:t xml:space="preserve"> 1,4 and 5.</w:t>
            </w:r>
            <w:r w:rsidRPr="370F4B78">
              <w:rPr>
                <w:rFonts w:asciiTheme="minorHAnsi" w:hAnsiTheme="minorHAnsi"/>
                <w:sz w:val="22"/>
                <w:szCs w:val="22"/>
                <w:lang w:val="en-GB"/>
              </w:rPr>
              <w:t xml:space="preserve"> This will be completed over the duration of the </w:t>
            </w:r>
            <w:r w:rsidRPr="370F4B78" w:rsidR="4F142E70">
              <w:rPr>
                <w:rFonts w:asciiTheme="minorHAnsi" w:hAnsiTheme="minorHAnsi"/>
                <w:sz w:val="22"/>
                <w:szCs w:val="22"/>
                <w:lang w:val="en-GB"/>
              </w:rPr>
              <w:t>30</w:t>
            </w:r>
            <w:r w:rsidRPr="370F4B78">
              <w:rPr>
                <w:rFonts w:asciiTheme="minorHAnsi" w:hAnsiTheme="minorHAnsi"/>
                <w:sz w:val="22"/>
                <w:szCs w:val="22"/>
                <w:lang w:val="en-GB"/>
              </w:rPr>
              <w:t xml:space="preserve"> hours of work experience.</w:t>
            </w:r>
            <w:r w:rsidRPr="370F4B78" w:rsidR="70B75753">
              <w:rPr>
                <w:rFonts w:asciiTheme="minorHAnsi" w:hAnsiTheme="minorHAnsi"/>
                <w:sz w:val="22"/>
                <w:szCs w:val="22"/>
                <w:lang w:val="en-GB"/>
              </w:rPr>
              <w:t xml:space="preserve"> The evidence for each entry will include a reflection using each stage in the reflective/learning framework that has been chosen for use by the assessor.</w:t>
            </w:r>
          </w:p>
          <w:p w:rsidR="00FE5BB8" w:rsidP="370F4B78" w:rsidRDefault="00FE5BB8" w14:paraId="0EF8B447" w14:textId="77777777">
            <w:pPr>
              <w:pStyle w:val="Default"/>
              <w:spacing w:line="360" w:lineRule="auto"/>
              <w:rPr>
                <w:rFonts w:asciiTheme="minorHAnsi" w:hAnsiTheme="minorHAnsi"/>
                <w:sz w:val="22"/>
                <w:szCs w:val="22"/>
              </w:rPr>
            </w:pPr>
          </w:p>
          <w:p w:rsidRPr="00FE5BB8" w:rsidR="0019159A" w:rsidP="370F4B78" w:rsidRDefault="48092CC0" w14:paraId="6584B122" w14:textId="59F048E6">
            <w:pPr>
              <w:pStyle w:val="Default"/>
              <w:spacing w:line="360" w:lineRule="auto"/>
              <w:rPr>
                <w:rFonts w:asciiTheme="minorHAnsi" w:hAnsiTheme="minorHAnsi"/>
                <w:sz w:val="22"/>
                <w:szCs w:val="22"/>
              </w:rPr>
            </w:pPr>
            <w:r w:rsidRPr="370F4B78">
              <w:rPr>
                <w:rFonts w:asciiTheme="minorHAnsi" w:hAnsiTheme="minorHAnsi"/>
                <w:sz w:val="22"/>
                <w:szCs w:val="22"/>
              </w:rPr>
              <w:t>The learner record journal will include</w:t>
            </w:r>
            <w:r w:rsidRPr="370F4B78" w:rsidR="4FC77B84">
              <w:rPr>
                <w:rFonts w:asciiTheme="minorHAnsi" w:hAnsiTheme="minorHAnsi"/>
                <w:sz w:val="22"/>
                <w:szCs w:val="22"/>
              </w:rPr>
              <w:t xml:space="preserve"> o</w:t>
            </w:r>
            <w:r w:rsidRPr="370F4B78" w:rsidR="45856608">
              <w:rPr>
                <w:rFonts w:asciiTheme="minorHAnsi" w:hAnsiTheme="minorHAnsi"/>
                <w:sz w:val="22"/>
                <w:szCs w:val="22"/>
              </w:rPr>
              <w:t>bservation of experienced special needs assistants in their work</w:t>
            </w:r>
            <w:r w:rsidRPr="370F4B78" w:rsidR="4FC77B84">
              <w:rPr>
                <w:rFonts w:asciiTheme="minorHAnsi" w:hAnsiTheme="minorHAnsi"/>
                <w:sz w:val="22"/>
                <w:szCs w:val="22"/>
              </w:rPr>
              <w:t>.</w:t>
            </w:r>
          </w:p>
          <w:p w:rsidRPr="007119B4" w:rsidR="0019159A" w:rsidP="370F4B78" w:rsidRDefault="4FC77B84" w14:paraId="2E8C5C0A" w14:textId="2BEC7965">
            <w:pPr>
              <w:spacing w:line="360" w:lineRule="auto"/>
              <w:ind w:left="0" w:firstLine="0"/>
              <w:rPr>
                <w:rFonts w:asciiTheme="minorHAnsi" w:hAnsiTheme="minorHAnsi"/>
              </w:rPr>
            </w:pPr>
            <w:r w:rsidRPr="370F4B78">
              <w:rPr>
                <w:rFonts w:asciiTheme="minorHAnsi" w:hAnsiTheme="minorHAnsi"/>
              </w:rPr>
              <w:t>There must be f</w:t>
            </w:r>
            <w:r w:rsidRPr="370F4B78" w:rsidR="1A57CEA8">
              <w:rPr>
                <w:rFonts w:asciiTheme="minorHAnsi" w:hAnsiTheme="minorHAnsi"/>
              </w:rPr>
              <w:t xml:space="preserve">ive entries, requiring the learner to: </w:t>
            </w:r>
          </w:p>
          <w:p w:rsidR="00FF075D" w:rsidP="370F4B78" w:rsidRDefault="0745D17C" w14:paraId="15DEF3AD" w14:textId="77777777">
            <w:pPr>
              <w:pStyle w:val="ListParagraph"/>
              <w:numPr>
                <w:ilvl w:val="0"/>
                <w:numId w:val="29"/>
              </w:numPr>
              <w:spacing w:line="360" w:lineRule="auto"/>
              <w:rPr>
                <w:rFonts w:asciiTheme="minorHAnsi" w:hAnsiTheme="minorHAnsi"/>
                <w:color w:val="auto"/>
              </w:rPr>
            </w:pPr>
            <w:r w:rsidRPr="370F4B78">
              <w:rPr>
                <w:rFonts w:asciiTheme="minorHAnsi" w:hAnsiTheme="minorHAnsi"/>
                <w:color w:val="auto"/>
              </w:rPr>
              <w:t xml:space="preserve">Observe and reflect on the role and responsibilities of the Special Needs Assistant in the workplace. </w:t>
            </w:r>
          </w:p>
          <w:p w:rsidRPr="007119B4" w:rsidR="0019159A" w:rsidP="370F4B78" w:rsidRDefault="45856608" w14:paraId="27705DA0" w14:textId="2CF57098">
            <w:pPr>
              <w:pStyle w:val="ListParagraph"/>
              <w:numPr>
                <w:ilvl w:val="0"/>
                <w:numId w:val="29"/>
              </w:numPr>
              <w:spacing w:line="360" w:lineRule="auto"/>
              <w:rPr>
                <w:rFonts w:asciiTheme="minorHAnsi" w:hAnsiTheme="minorHAnsi"/>
              </w:rPr>
            </w:pPr>
            <w:r w:rsidRPr="370F4B78">
              <w:rPr>
                <w:rFonts w:asciiTheme="minorHAnsi" w:hAnsiTheme="minorHAnsi"/>
              </w:rPr>
              <w:t xml:space="preserve">Observe and reflect on communication, teamwork, and respectful and inclusive approaches in action. Detailed description and reflections on experiences and challenges faced </w:t>
            </w:r>
          </w:p>
          <w:p w:rsidRPr="007119B4" w:rsidR="0019159A" w:rsidP="370F4B78" w:rsidRDefault="45856608" w14:paraId="1CC481C4" w14:textId="77777777">
            <w:pPr>
              <w:pStyle w:val="ListParagraph"/>
              <w:numPr>
                <w:ilvl w:val="0"/>
                <w:numId w:val="29"/>
              </w:numPr>
              <w:spacing w:line="360" w:lineRule="auto"/>
              <w:rPr>
                <w:rFonts w:asciiTheme="minorHAnsi" w:hAnsiTheme="minorHAnsi"/>
              </w:rPr>
            </w:pPr>
            <w:r w:rsidRPr="370F4B78">
              <w:rPr>
                <w:rFonts w:asciiTheme="minorHAnsi" w:hAnsiTheme="minorHAnsi"/>
              </w:rPr>
              <w:t>Summary of own personal learning and development while working with children, parents/guardians and colleagues</w:t>
            </w:r>
          </w:p>
          <w:p w:rsidRPr="007119B4" w:rsidR="0019159A" w:rsidP="370F4B78" w:rsidRDefault="1A57CEA8" w14:paraId="39B31059" w14:textId="18CAE9EA">
            <w:pPr>
              <w:pStyle w:val="ListParagraph"/>
              <w:numPr>
                <w:ilvl w:val="0"/>
                <w:numId w:val="29"/>
              </w:numPr>
              <w:spacing w:line="360" w:lineRule="auto"/>
              <w:rPr>
                <w:rFonts w:asciiTheme="minorHAnsi" w:hAnsiTheme="minorHAnsi"/>
              </w:rPr>
            </w:pPr>
            <w:r w:rsidRPr="370F4B78">
              <w:rPr>
                <w:rFonts w:asciiTheme="minorHAnsi" w:hAnsiTheme="minorHAnsi"/>
              </w:rPr>
              <w:t xml:space="preserve">Reflect on their professional development while on </w:t>
            </w:r>
            <w:r w:rsidRPr="370F4B78" w:rsidR="1B7E870B">
              <w:rPr>
                <w:rFonts w:asciiTheme="minorHAnsi" w:hAnsiTheme="minorHAnsi"/>
              </w:rPr>
              <w:t>work experience</w:t>
            </w:r>
            <w:r w:rsidRPr="370F4B78">
              <w:rPr>
                <w:rFonts w:asciiTheme="minorHAnsi" w:hAnsiTheme="minorHAnsi"/>
              </w:rPr>
              <w:t xml:space="preserve"> and on future learning goals and opportunities.</w:t>
            </w:r>
          </w:p>
          <w:p w:rsidRPr="007119B4" w:rsidR="0019159A" w:rsidP="370F4B78" w:rsidRDefault="0019159A" w14:paraId="2586FF80" w14:textId="77777777">
            <w:pPr>
              <w:spacing w:line="360" w:lineRule="auto"/>
              <w:ind w:left="0" w:firstLine="0"/>
              <w:rPr>
                <w:rFonts w:asciiTheme="minorHAnsi" w:hAnsiTheme="minorHAnsi"/>
              </w:rPr>
            </w:pPr>
          </w:p>
          <w:p w:rsidRPr="007119B4" w:rsidR="0019159A" w:rsidP="370F4B78" w:rsidRDefault="1A57CEA8" w14:paraId="5E1E4BDC" w14:textId="01FDCCEE">
            <w:pPr>
              <w:spacing w:line="360" w:lineRule="auto"/>
              <w:ind w:left="0" w:firstLine="0"/>
              <w:rPr>
                <w:rFonts w:asciiTheme="minorHAnsi" w:hAnsiTheme="minorHAnsi"/>
              </w:rPr>
            </w:pPr>
            <w:r w:rsidRPr="370F4B78">
              <w:rPr>
                <w:rFonts w:asciiTheme="minorHAnsi" w:hAnsiTheme="minorHAnsi"/>
              </w:rPr>
              <w:lastRenderedPageBreak/>
              <w:t>The evidence for each entry will include a reflection using each stage in the reflective/learning framework chosen.</w:t>
            </w:r>
          </w:p>
          <w:p w:rsidRPr="007119B4" w:rsidR="0019159A" w:rsidP="370F4B78" w:rsidRDefault="559934D6" w14:paraId="47048AD2" w14:textId="799CFED0">
            <w:pPr>
              <w:spacing w:line="360" w:lineRule="auto"/>
              <w:ind w:left="0" w:firstLine="0"/>
              <w:rPr>
                <w:rFonts w:asciiTheme="minorHAnsi" w:hAnsiTheme="minorHAnsi"/>
              </w:rPr>
            </w:pPr>
            <w:r w:rsidRPr="370F4B78">
              <w:rPr>
                <w:rFonts w:asciiTheme="minorHAnsi" w:hAnsiTheme="minorHAnsi"/>
              </w:rPr>
              <w:t xml:space="preserve">This will include how future actions/changes inform self-development and professional practice. </w:t>
            </w:r>
          </w:p>
          <w:p w:rsidRPr="000846A1" w:rsidR="0019159A" w:rsidP="370F4B78" w:rsidRDefault="45856608" w14:paraId="144E7268" w14:textId="11FB699E">
            <w:pPr>
              <w:pStyle w:val="Default"/>
              <w:spacing w:line="360" w:lineRule="auto"/>
              <w:rPr>
                <w:rFonts w:asciiTheme="minorHAnsi" w:hAnsiTheme="minorHAnsi"/>
                <w:color w:val="auto"/>
                <w:sz w:val="22"/>
                <w:szCs w:val="22"/>
                <w:lang w:val="en-GB"/>
              </w:rPr>
            </w:pPr>
            <w:r w:rsidRPr="370F4B78">
              <w:rPr>
                <w:rFonts w:asciiTheme="minorHAnsi" w:hAnsiTheme="minorHAnsi"/>
                <w:sz w:val="22"/>
                <w:szCs w:val="22"/>
              </w:rPr>
              <w:t>Appropriate references and a reference list must be included. This learner record can be presented in a variety of formats e.g., written documentation, a combination of photos and written text, podcast/video or other formats</w:t>
            </w:r>
            <w:r w:rsidRPr="370F4B78" w:rsidR="5FA5E807">
              <w:rPr>
                <w:rFonts w:asciiTheme="minorHAnsi" w:hAnsiTheme="minorHAnsi"/>
                <w:sz w:val="22"/>
                <w:szCs w:val="22"/>
              </w:rPr>
              <w:t xml:space="preserve"> </w:t>
            </w:r>
            <w:r w:rsidRPr="370F4B78" w:rsidR="5FA5E807">
              <w:rPr>
                <w:rFonts w:asciiTheme="minorHAnsi" w:hAnsiTheme="minorHAnsi"/>
                <w:color w:val="auto"/>
                <w:sz w:val="22"/>
                <w:szCs w:val="22"/>
                <w:lang w:val="en-GB"/>
              </w:rPr>
              <w:t>and agreed in advance with the assessor</w:t>
            </w:r>
            <w:r w:rsidRPr="370F4B78">
              <w:rPr>
                <w:rFonts w:asciiTheme="minorHAnsi" w:hAnsiTheme="minorHAnsi"/>
                <w:sz w:val="22"/>
                <w:szCs w:val="22"/>
              </w:rPr>
              <w:t xml:space="preserve"> as appropriate</w:t>
            </w:r>
            <w:r w:rsidRPr="370F4B78" w:rsidR="5FA5E807">
              <w:rPr>
                <w:rFonts w:asciiTheme="minorHAnsi" w:hAnsiTheme="minorHAnsi"/>
                <w:sz w:val="22"/>
                <w:szCs w:val="22"/>
              </w:rPr>
              <w:t xml:space="preserve">. </w:t>
            </w:r>
            <w:r w:rsidRPr="370F4B78" w:rsidR="5FA5E807">
              <w:rPr>
                <w:rFonts w:eastAsia="Times New Roman" w:cs="Segoe UI" w:asciiTheme="minorHAnsi" w:hAnsiTheme="minorHAnsi"/>
                <w:sz w:val="22"/>
                <w:szCs w:val="22"/>
                <w14:ligatures w14:val="none"/>
              </w:rPr>
              <w:t>  </w:t>
            </w:r>
            <w:r w:rsidRPr="370F4B78" w:rsidR="23402D99">
              <w:rPr>
                <w:rFonts w:asciiTheme="minorHAnsi" w:hAnsiTheme="minorHAnsi"/>
                <w:color w:val="auto"/>
                <w:sz w:val="22"/>
                <w:szCs w:val="22"/>
                <w:lang w:val="en-GB"/>
              </w:rPr>
              <w:t xml:space="preserve"> </w:t>
            </w:r>
          </w:p>
          <w:p w:rsidRPr="006C56F7" w:rsidR="006C56F7" w:rsidP="370F4B78" w:rsidRDefault="1996F433" w14:paraId="509A9C60" w14:textId="66950F16">
            <w:pPr>
              <w:spacing w:line="360" w:lineRule="auto"/>
              <w:ind w:left="0" w:firstLine="0"/>
              <w:rPr>
                <w:rFonts w:asciiTheme="minorHAnsi" w:hAnsiTheme="minorHAnsi"/>
              </w:rPr>
            </w:pPr>
            <w:r w:rsidRPr="370F4B78">
              <w:rPr>
                <w:rFonts w:asciiTheme="minorHAnsi" w:hAnsiTheme="minorHAnsi"/>
              </w:rPr>
              <w:t xml:space="preserve">As a guide, the word count should be approximately </w:t>
            </w:r>
            <w:r w:rsidRPr="370F4B78" w:rsidR="26FA1A95">
              <w:rPr>
                <w:rFonts w:asciiTheme="minorHAnsi" w:hAnsiTheme="minorHAnsi"/>
              </w:rPr>
              <w:t>1200 - 1500 words</w:t>
            </w:r>
            <w:r w:rsidRPr="370F4B78">
              <w:rPr>
                <w:rFonts w:asciiTheme="minorHAnsi" w:hAnsiTheme="minorHAnsi"/>
              </w:rPr>
              <w:t>. It is suggested that a word count guideline of 1000 words is the equivalent of an oral presentation or podcast of 7- 8 minutes.</w:t>
            </w:r>
          </w:p>
        </w:tc>
      </w:tr>
      <w:tr w:rsidRPr="007119B4" w:rsidR="0019159A" w:rsidTr="6394A475" w14:paraId="56F44714" w14:textId="77777777">
        <w:tc>
          <w:tcPr>
            <w:tcW w:w="9742" w:type="dxa"/>
          </w:tcPr>
          <w:p w:rsidRPr="007119B4" w:rsidR="0019159A" w:rsidP="6394A475" w:rsidRDefault="7810DAD2" w14:paraId="5E2F262C" w14:textId="70C48DA8">
            <w:pPr>
              <w:spacing w:line="360" w:lineRule="auto"/>
              <w:ind w:left="0" w:firstLine="0"/>
              <w:rPr>
                <w:rFonts w:cs="Arial" w:asciiTheme="minorHAnsi" w:hAnsiTheme="minorHAnsi"/>
                <w:b/>
                <w:bCs/>
                <w:color w:val="auto"/>
              </w:rPr>
            </w:pPr>
            <w:r w:rsidRPr="6394A475">
              <w:rPr>
                <w:rFonts w:cs="Arial" w:asciiTheme="minorHAnsi" w:hAnsiTheme="minorHAnsi"/>
                <w:b/>
                <w:bCs/>
                <w:color w:val="auto"/>
              </w:rPr>
              <w:lastRenderedPageBreak/>
              <w:t>Assessment Technique 2</w:t>
            </w:r>
          </w:p>
          <w:p w:rsidRPr="007119B4" w:rsidR="0019159A" w:rsidP="370F4B78" w:rsidRDefault="1FB36F7F" w14:paraId="3DFC05D0" w14:textId="6C4FFE9D">
            <w:pPr>
              <w:spacing w:line="360" w:lineRule="auto"/>
              <w:ind w:left="0" w:firstLine="0"/>
              <w:rPr>
                <w:rFonts w:cs="Arial" w:asciiTheme="minorHAnsi" w:hAnsiTheme="minorHAnsi"/>
                <w:b/>
                <w:bCs/>
                <w:color w:val="auto"/>
              </w:rPr>
            </w:pPr>
            <w:r w:rsidRPr="6394A475">
              <w:rPr>
                <w:rFonts w:cs="Arial" w:asciiTheme="minorHAnsi" w:hAnsiTheme="minorHAnsi"/>
                <w:b/>
                <w:bCs/>
                <w:color w:val="auto"/>
              </w:rPr>
              <w:t>Project</w:t>
            </w:r>
            <w:r w:rsidRPr="6394A475" w:rsidR="7B00ABA3">
              <w:rPr>
                <w:rFonts w:cs="Arial" w:asciiTheme="minorHAnsi" w:hAnsiTheme="minorHAnsi"/>
                <w:b/>
                <w:bCs/>
                <w:color w:val="auto"/>
              </w:rPr>
              <w:t xml:space="preserve"> 50%</w:t>
            </w:r>
          </w:p>
          <w:p w:rsidR="6394A475" w:rsidP="6394A475" w:rsidRDefault="6394A475" w14:paraId="2CFEDC7C" w14:textId="08C53DDE">
            <w:pPr>
              <w:spacing w:line="360" w:lineRule="auto"/>
              <w:ind w:left="0" w:firstLine="0"/>
              <w:rPr>
                <w:rFonts w:cs="Arial" w:asciiTheme="minorHAnsi" w:hAnsiTheme="minorHAnsi"/>
                <w:b/>
                <w:bCs/>
                <w:color w:val="auto"/>
              </w:rPr>
            </w:pPr>
          </w:p>
          <w:p w:rsidRPr="007119B4" w:rsidR="0019159A" w:rsidP="6394A475" w:rsidRDefault="7810DAD2" w14:paraId="0877CCD0" w14:textId="77777777">
            <w:pPr>
              <w:spacing w:line="360" w:lineRule="auto"/>
              <w:rPr>
                <w:rFonts w:cs="Arial" w:asciiTheme="minorHAnsi" w:hAnsiTheme="minorHAnsi"/>
                <w:b/>
                <w:bCs/>
              </w:rPr>
            </w:pPr>
            <w:r w:rsidRPr="6394A475">
              <w:rPr>
                <w:rFonts w:cs="Arial" w:asciiTheme="minorHAnsi" w:hAnsiTheme="minorHAnsi"/>
                <w:b/>
                <w:bCs/>
              </w:rPr>
              <w:t>Guidelines for assessors:</w:t>
            </w:r>
          </w:p>
          <w:p w:rsidRPr="007119B4" w:rsidR="0019159A" w:rsidP="370F4B78" w:rsidRDefault="6A0DAAAB" w14:paraId="76F90FA4" w14:textId="526794A0">
            <w:pPr>
              <w:pStyle w:val="Default"/>
              <w:spacing w:line="360" w:lineRule="auto"/>
              <w:rPr>
                <w:rFonts w:asciiTheme="minorHAnsi" w:hAnsiTheme="minorHAnsi"/>
                <w:color w:val="auto"/>
                <w:sz w:val="22"/>
                <w:szCs w:val="22"/>
                <w:lang w:val="en-GB"/>
              </w:rPr>
            </w:pPr>
            <w:r w:rsidRPr="370F4B78">
              <w:rPr>
                <w:rFonts w:asciiTheme="minorHAnsi" w:hAnsiTheme="minorHAnsi"/>
                <w:color w:val="auto"/>
                <w:sz w:val="22"/>
                <w:szCs w:val="22"/>
                <w:lang w:val="en-GB"/>
              </w:rPr>
              <w:t>The assessor will create a project that facilitates the learner to demonstrates the achievement of MIMLOs 1, 2, 3</w:t>
            </w:r>
            <w:r w:rsidRPr="370F4B78" w:rsidR="0745D17C">
              <w:rPr>
                <w:rFonts w:asciiTheme="minorHAnsi" w:hAnsiTheme="minorHAnsi"/>
                <w:color w:val="auto"/>
                <w:sz w:val="22"/>
                <w:szCs w:val="22"/>
                <w:lang w:val="en-GB"/>
              </w:rPr>
              <w:t>.</w:t>
            </w:r>
          </w:p>
          <w:p w:rsidRPr="007119B4" w:rsidR="0019159A" w:rsidP="370F4B78" w:rsidRDefault="559934D6" w14:paraId="4BD9FCBD" w14:textId="6F578DAD">
            <w:pPr>
              <w:pStyle w:val="Default"/>
              <w:spacing w:line="360" w:lineRule="auto"/>
              <w:rPr>
                <w:rFonts w:asciiTheme="minorHAnsi" w:hAnsiTheme="minorHAnsi"/>
                <w:color w:val="auto"/>
                <w:sz w:val="22"/>
                <w:szCs w:val="22"/>
                <w:lang w:val="en-GB"/>
              </w:rPr>
            </w:pPr>
            <w:r w:rsidRPr="370F4B78">
              <w:rPr>
                <w:rFonts w:asciiTheme="minorHAnsi" w:hAnsiTheme="minorHAnsi"/>
                <w:color w:val="auto"/>
                <w:sz w:val="22"/>
                <w:szCs w:val="22"/>
                <w:lang w:val="en-GB"/>
              </w:rPr>
              <w:t xml:space="preserve">This will be designed to assess important key information deemed necessary to the role of the Special Needs </w:t>
            </w:r>
            <w:r w:rsidRPr="370F4B78" w:rsidR="449C6DF3">
              <w:rPr>
                <w:rFonts w:asciiTheme="minorHAnsi" w:hAnsiTheme="minorHAnsi"/>
                <w:color w:val="auto"/>
                <w:sz w:val="22"/>
                <w:szCs w:val="22"/>
                <w:lang w:val="en-GB"/>
              </w:rPr>
              <w:t xml:space="preserve">Assistant. </w:t>
            </w:r>
            <w:r w:rsidRPr="370F4B78">
              <w:rPr>
                <w:rFonts w:asciiTheme="minorHAnsi" w:hAnsiTheme="minorHAnsi"/>
                <w:color w:val="auto"/>
                <w:sz w:val="22"/>
                <w:szCs w:val="22"/>
                <w:lang w:val="en-GB"/>
              </w:rPr>
              <w:t xml:space="preserve">This technique allows the assessor to encompass a wide range of essential information. The project will assess the learner’s ability to apply their understanding of caring for a child with </w:t>
            </w:r>
            <w:r w:rsidRPr="370F4B78" w:rsidR="7C0520E5">
              <w:rPr>
                <w:rFonts w:asciiTheme="minorHAnsi" w:hAnsiTheme="minorHAnsi"/>
                <w:color w:val="auto"/>
                <w:sz w:val="22"/>
                <w:szCs w:val="22"/>
                <w:lang w:val="en-GB"/>
              </w:rPr>
              <w:t>special educational</w:t>
            </w:r>
            <w:r w:rsidRPr="370F4B78">
              <w:rPr>
                <w:rFonts w:asciiTheme="minorHAnsi" w:hAnsiTheme="minorHAnsi"/>
                <w:color w:val="auto"/>
                <w:sz w:val="22"/>
                <w:szCs w:val="22"/>
                <w:lang w:val="en-GB"/>
              </w:rPr>
              <w:t xml:space="preserve"> needs in a school setting. It will allow the learner to demonstrate their achievement of all the MIMLOs outlined above. </w:t>
            </w:r>
          </w:p>
          <w:p w:rsidRPr="007119B4" w:rsidR="000846A1" w:rsidP="370F4B78" w:rsidRDefault="45856608" w14:paraId="3DAFE3B7" w14:textId="1E70700E">
            <w:pPr>
              <w:pStyle w:val="Default"/>
              <w:spacing w:line="360" w:lineRule="auto"/>
              <w:rPr>
                <w:rFonts w:asciiTheme="minorHAnsi" w:hAnsiTheme="minorHAnsi"/>
                <w:color w:val="auto"/>
                <w:sz w:val="22"/>
                <w:szCs w:val="22"/>
                <w:lang w:val="en-GB"/>
              </w:rPr>
            </w:pPr>
            <w:r w:rsidRPr="370F4B78">
              <w:rPr>
                <w:rFonts w:cs="Arial" w:asciiTheme="minorHAnsi" w:hAnsiTheme="minorHAnsi"/>
                <w:color w:val="auto"/>
                <w:sz w:val="22"/>
                <w:szCs w:val="22"/>
              </w:rPr>
              <w:t xml:space="preserve">This assignment may be presented by a variety of means. For example: videos, presentations, poster, podcast, oral or written format. </w:t>
            </w:r>
            <w:r w:rsidRPr="370F4B78" w:rsidR="23402D99">
              <w:rPr>
                <w:rFonts w:asciiTheme="minorHAnsi" w:hAnsiTheme="minorHAnsi"/>
                <w:color w:val="auto"/>
                <w:sz w:val="22"/>
                <w:szCs w:val="22"/>
              </w:rPr>
              <w:t>This must be</w:t>
            </w:r>
            <w:r w:rsidRPr="370F4B78" w:rsidR="23402D99">
              <w:rPr>
                <w:rFonts w:asciiTheme="minorHAnsi" w:hAnsiTheme="minorHAnsi"/>
                <w:color w:val="auto"/>
                <w:sz w:val="22"/>
                <w:szCs w:val="22"/>
                <w:lang w:val="en-GB"/>
              </w:rPr>
              <w:t xml:space="preserve"> agreed in advance with the assessor. </w:t>
            </w:r>
          </w:p>
          <w:p w:rsidRPr="007119B4" w:rsidR="0019159A" w:rsidP="370F4B78" w:rsidRDefault="0019159A" w14:paraId="1964FA6E" w14:textId="77777777">
            <w:pPr>
              <w:spacing w:line="360" w:lineRule="auto"/>
              <w:ind w:left="0" w:firstLine="0"/>
              <w:rPr>
                <w:rFonts w:cs="Arial" w:asciiTheme="minorHAnsi" w:hAnsiTheme="minorHAnsi"/>
                <w:color w:val="auto"/>
              </w:rPr>
            </w:pPr>
          </w:p>
          <w:p w:rsidRPr="007119B4" w:rsidR="0019159A" w:rsidP="370F4B78" w:rsidRDefault="6EE50EC9" w14:paraId="51E80C3A" w14:textId="558A2213">
            <w:pPr>
              <w:spacing w:line="360" w:lineRule="auto"/>
              <w:ind w:left="0" w:firstLine="0"/>
              <w:rPr>
                <w:rFonts w:cs="Arial" w:asciiTheme="minorHAnsi" w:hAnsiTheme="minorHAnsi"/>
                <w:color w:val="auto"/>
              </w:rPr>
            </w:pPr>
            <w:r w:rsidRPr="370F4B78">
              <w:rPr>
                <w:rFonts w:cs="Arial" w:asciiTheme="minorHAnsi" w:hAnsiTheme="minorHAnsi"/>
                <w:b/>
                <w:bCs/>
              </w:rPr>
              <w:t>Project 5</w:t>
            </w:r>
            <w:r w:rsidRPr="370F4B78" w:rsidR="45856608">
              <w:rPr>
                <w:rFonts w:cs="Arial" w:asciiTheme="minorHAnsi" w:hAnsiTheme="minorHAnsi"/>
                <w:b/>
                <w:bCs/>
              </w:rPr>
              <w:t>0%</w:t>
            </w:r>
          </w:p>
          <w:p w:rsidRPr="00FE5BB8" w:rsidR="0019159A" w:rsidP="370F4B78" w:rsidRDefault="45856608" w14:paraId="4E29E4BC" w14:textId="42EF1075">
            <w:pPr>
              <w:spacing w:line="360" w:lineRule="auto"/>
              <w:ind w:left="0" w:firstLine="0"/>
              <w:rPr>
                <w:rFonts w:cs="Arial" w:asciiTheme="minorHAnsi" w:hAnsiTheme="minorHAnsi"/>
                <w:b/>
                <w:bCs/>
                <w:color w:val="auto"/>
              </w:rPr>
            </w:pPr>
            <w:r w:rsidRPr="370F4B78">
              <w:rPr>
                <w:rFonts w:cs="Arial" w:asciiTheme="minorHAnsi" w:hAnsiTheme="minorHAnsi"/>
                <w:b/>
                <w:bCs/>
                <w:color w:val="auto"/>
              </w:rPr>
              <w:t xml:space="preserve">The assessor will devise a brief to allow the learner to demonstrate achievement of </w:t>
            </w:r>
            <w:r w:rsidRPr="370F4B78" w:rsidR="75C36F07">
              <w:rPr>
                <w:rFonts w:cs="Arial" w:asciiTheme="minorHAnsi" w:hAnsiTheme="minorHAnsi"/>
                <w:b/>
                <w:bCs/>
                <w:color w:val="auto"/>
              </w:rPr>
              <w:t xml:space="preserve">ALL </w:t>
            </w:r>
            <w:r w:rsidRPr="370F4B78">
              <w:rPr>
                <w:rFonts w:cs="Arial" w:asciiTheme="minorHAnsi" w:hAnsiTheme="minorHAnsi"/>
                <w:b/>
                <w:bCs/>
                <w:color w:val="auto"/>
              </w:rPr>
              <w:t xml:space="preserve">MIMLOs. The project will be completed over six to eight weeks. </w:t>
            </w:r>
          </w:p>
          <w:p w:rsidRPr="007119B4" w:rsidR="0019159A" w:rsidP="370F4B78" w:rsidRDefault="559934D6" w14:paraId="3838EE11" w14:textId="20DA957A">
            <w:pPr>
              <w:spacing w:line="360" w:lineRule="auto"/>
              <w:ind w:left="0" w:firstLine="0"/>
              <w:rPr>
                <w:rFonts w:cs="Arial" w:asciiTheme="minorHAnsi" w:hAnsiTheme="minorHAnsi"/>
                <w:color w:val="auto"/>
              </w:rPr>
            </w:pPr>
            <w:r w:rsidRPr="370F4B78">
              <w:rPr>
                <w:rFonts w:cs="Arial" w:asciiTheme="minorHAnsi" w:hAnsiTheme="minorHAnsi"/>
                <w:color w:val="auto"/>
              </w:rPr>
              <w:t xml:space="preserve">The project will require the learner to research a diagnosed </w:t>
            </w:r>
            <w:r w:rsidRPr="370F4B78" w:rsidR="3D848D98">
              <w:rPr>
                <w:rFonts w:cs="Arial" w:asciiTheme="minorHAnsi" w:hAnsiTheme="minorHAnsi"/>
                <w:color w:val="auto"/>
              </w:rPr>
              <w:t xml:space="preserve">special educational </w:t>
            </w:r>
            <w:r w:rsidRPr="370F4B78">
              <w:rPr>
                <w:rFonts w:cs="Arial" w:asciiTheme="minorHAnsi" w:hAnsiTheme="minorHAnsi"/>
                <w:color w:val="auto"/>
              </w:rPr>
              <w:t>need</w:t>
            </w:r>
            <w:r w:rsidRPr="370F4B78" w:rsidR="7254AC43">
              <w:rPr>
                <w:rFonts w:cs="Arial" w:asciiTheme="minorHAnsi" w:hAnsiTheme="minorHAnsi"/>
                <w:color w:val="auto"/>
              </w:rPr>
              <w:t xml:space="preserve"> of their choice. </w:t>
            </w:r>
            <w:r w:rsidRPr="370F4B78">
              <w:rPr>
                <w:rFonts w:cs="Arial" w:asciiTheme="minorHAnsi" w:hAnsiTheme="minorHAnsi"/>
                <w:color w:val="auto"/>
              </w:rPr>
              <w:t xml:space="preserve">In particular, the learner will be required to: </w:t>
            </w:r>
          </w:p>
          <w:p w:rsidRPr="007119B4" w:rsidR="0019159A" w:rsidP="370F4B78" w:rsidRDefault="45856608" w14:paraId="7B11DFFC" w14:textId="77777777">
            <w:pPr>
              <w:pStyle w:val="ListParagraph"/>
              <w:numPr>
                <w:ilvl w:val="0"/>
                <w:numId w:val="30"/>
              </w:numPr>
              <w:spacing w:line="360" w:lineRule="auto"/>
              <w:rPr>
                <w:rFonts w:cs="Arial" w:asciiTheme="minorHAnsi" w:hAnsiTheme="minorHAnsi"/>
                <w:color w:val="auto"/>
              </w:rPr>
            </w:pPr>
            <w:r w:rsidRPr="370F4B78">
              <w:rPr>
                <w:rFonts w:cs="Arial" w:asciiTheme="minorHAnsi" w:hAnsiTheme="minorHAnsi"/>
                <w:color w:val="auto"/>
              </w:rPr>
              <w:t>Outline the roles, responsibilities, qualities and skills of the Special Needs Assistant</w:t>
            </w:r>
          </w:p>
          <w:p w:rsidRPr="007119B4" w:rsidR="0019159A" w:rsidP="370F4B78" w:rsidRDefault="09AF9F63" w14:paraId="77CAB045" w14:textId="7E6C8DB5">
            <w:pPr>
              <w:pStyle w:val="ListParagraph"/>
              <w:numPr>
                <w:ilvl w:val="0"/>
                <w:numId w:val="30"/>
              </w:numPr>
              <w:spacing w:line="360" w:lineRule="auto"/>
              <w:rPr>
                <w:rFonts w:cs="Arial" w:asciiTheme="minorHAnsi" w:hAnsiTheme="minorHAnsi"/>
                <w:color w:val="auto"/>
              </w:rPr>
            </w:pPr>
            <w:r w:rsidRPr="370F4B78">
              <w:rPr>
                <w:rFonts w:cs="Arial" w:asciiTheme="minorHAnsi" w:hAnsiTheme="minorHAnsi"/>
                <w:color w:val="auto"/>
              </w:rPr>
              <w:t>Explore</w:t>
            </w:r>
            <w:r w:rsidRPr="370F4B78" w:rsidR="4FD95C85">
              <w:rPr>
                <w:rFonts w:cs="Arial" w:asciiTheme="minorHAnsi" w:hAnsiTheme="minorHAnsi"/>
                <w:color w:val="auto"/>
              </w:rPr>
              <w:t xml:space="preserve"> a minimum of three pieces of current legislation</w:t>
            </w:r>
            <w:r w:rsidRPr="370F4B78" w:rsidR="3DECDB98">
              <w:rPr>
                <w:rFonts w:cs="Arial" w:asciiTheme="minorHAnsi" w:hAnsiTheme="minorHAnsi"/>
                <w:color w:val="auto"/>
              </w:rPr>
              <w:t>,</w:t>
            </w:r>
            <w:r w:rsidRPr="370F4B78" w:rsidR="3DECDB98">
              <w:rPr>
                <w:rFonts w:ascii="Aptos" w:hAnsi="Aptos" w:eastAsia="Aptos" w:cs="Aptos"/>
                <w:color w:val="000000" w:themeColor="text1"/>
              </w:rPr>
              <w:t xml:space="preserve"> regulations or guidelines with reference to children with special educational needs </w:t>
            </w:r>
            <w:r w:rsidRPr="370F4B78" w:rsidR="269A5F72">
              <w:rPr>
                <w:rFonts w:cs="Arial" w:asciiTheme="minorHAnsi" w:hAnsiTheme="minorHAnsi"/>
                <w:color w:val="auto"/>
              </w:rPr>
              <w:t>in a primary, post primary and special school setting that support the rights of the child</w:t>
            </w:r>
          </w:p>
          <w:p w:rsidRPr="007119B4" w:rsidR="0019159A" w:rsidP="370F4B78" w:rsidRDefault="48092CC0" w14:paraId="35D92C4C" w14:textId="1BF26AD4">
            <w:pPr>
              <w:pStyle w:val="ListParagraph"/>
              <w:numPr>
                <w:ilvl w:val="0"/>
                <w:numId w:val="30"/>
              </w:numPr>
              <w:spacing w:line="360" w:lineRule="auto"/>
              <w:rPr>
                <w:rFonts w:cs="Arial" w:asciiTheme="minorHAnsi" w:hAnsiTheme="minorHAnsi"/>
                <w:color w:val="auto"/>
              </w:rPr>
            </w:pPr>
            <w:r w:rsidRPr="370F4B78">
              <w:rPr>
                <w:rFonts w:cs="Arial" w:asciiTheme="minorHAnsi" w:hAnsiTheme="minorHAnsi"/>
                <w:color w:val="auto"/>
              </w:rPr>
              <w:t xml:space="preserve">Research a diagnosed </w:t>
            </w:r>
            <w:r w:rsidRPr="370F4B78" w:rsidR="0F47576F">
              <w:rPr>
                <w:rFonts w:cs="Arial" w:asciiTheme="minorHAnsi" w:hAnsiTheme="minorHAnsi"/>
                <w:color w:val="auto"/>
              </w:rPr>
              <w:t>special educational</w:t>
            </w:r>
            <w:r w:rsidRPr="370F4B78">
              <w:rPr>
                <w:rFonts w:cs="Arial" w:asciiTheme="minorHAnsi" w:hAnsiTheme="minorHAnsi"/>
                <w:color w:val="auto"/>
              </w:rPr>
              <w:t xml:space="preserve"> need, outlining the prevalence, causes, signs and symptoms, diagnoses, treatments, prognosis, and the supports available to the child with </w:t>
            </w:r>
            <w:r w:rsidRPr="370F4B78" w:rsidR="48BF03C3">
              <w:rPr>
                <w:rFonts w:cs="Arial" w:asciiTheme="minorHAnsi" w:hAnsiTheme="minorHAnsi"/>
                <w:color w:val="auto"/>
              </w:rPr>
              <w:t>special educational</w:t>
            </w:r>
            <w:r w:rsidRPr="370F4B78">
              <w:rPr>
                <w:rFonts w:cs="Arial" w:asciiTheme="minorHAnsi" w:hAnsiTheme="minorHAnsi"/>
                <w:color w:val="auto"/>
              </w:rPr>
              <w:t xml:space="preserve"> needs and their families </w:t>
            </w:r>
          </w:p>
          <w:p w:rsidRPr="00FF075D" w:rsidR="0019159A" w:rsidP="370F4B78" w:rsidRDefault="35BB09F0" w14:paraId="6EC5D9B5" w14:textId="1C6E947B">
            <w:pPr>
              <w:pStyle w:val="ListParagraph"/>
              <w:numPr>
                <w:ilvl w:val="0"/>
                <w:numId w:val="30"/>
              </w:numPr>
              <w:spacing w:line="360" w:lineRule="auto"/>
              <w:rPr>
                <w:rFonts w:cs="Arial" w:asciiTheme="minorHAnsi" w:hAnsiTheme="minorHAnsi"/>
                <w:color w:val="000000" w:themeColor="text1"/>
              </w:rPr>
            </w:pPr>
            <w:r w:rsidRPr="370F4B78">
              <w:rPr>
                <w:rFonts w:cs="Arial" w:asciiTheme="minorHAnsi" w:hAnsiTheme="minorHAnsi"/>
                <w:color w:val="auto"/>
              </w:rPr>
              <w:lastRenderedPageBreak/>
              <w:t>Clearly reflect on your own personal learning and development while</w:t>
            </w:r>
            <w:r w:rsidRPr="370F4B78" w:rsidR="327AE320">
              <w:rPr>
                <w:rFonts w:cs="Arial" w:asciiTheme="minorHAnsi" w:hAnsiTheme="minorHAnsi"/>
                <w:color w:val="auto"/>
              </w:rPr>
              <w:t xml:space="preserve"> completing this project</w:t>
            </w:r>
          </w:p>
          <w:p w:rsidRPr="00FF075D" w:rsidR="0019159A" w:rsidP="370F4B78" w:rsidRDefault="0019159A" w14:paraId="6785225E" w14:textId="2DBFCEB9">
            <w:pPr>
              <w:spacing w:line="360" w:lineRule="auto"/>
              <w:ind w:left="0" w:firstLine="0"/>
              <w:rPr>
                <w:rFonts w:cs="Arial" w:asciiTheme="minorHAnsi" w:hAnsiTheme="minorHAnsi"/>
                <w:color w:val="000000" w:themeColor="text1"/>
              </w:rPr>
            </w:pPr>
          </w:p>
          <w:p w:rsidRPr="007119B4" w:rsidR="0019159A" w:rsidP="370F4B78" w:rsidRDefault="45856608" w14:paraId="79846A47" w14:textId="77777777">
            <w:pPr>
              <w:spacing w:line="360" w:lineRule="auto"/>
              <w:ind w:left="0" w:firstLine="0"/>
              <w:rPr>
                <w:rFonts w:cs="Arial" w:asciiTheme="minorHAnsi" w:hAnsiTheme="minorHAnsi"/>
                <w:color w:val="auto"/>
              </w:rPr>
            </w:pPr>
            <w:r w:rsidRPr="370F4B78">
              <w:rPr>
                <w:rFonts w:cs="Arial" w:asciiTheme="minorHAnsi" w:hAnsiTheme="minorHAnsi"/>
                <w:color w:val="auto"/>
              </w:rPr>
              <w:t xml:space="preserve">The learner will be required to include appropriate references and reference list. </w:t>
            </w:r>
          </w:p>
          <w:p w:rsidRPr="000846A1" w:rsidR="0019159A" w:rsidP="370F4B78" w:rsidRDefault="45856608" w14:paraId="67EE28D7" w14:textId="617FA7EC">
            <w:pPr>
              <w:pStyle w:val="Default"/>
              <w:spacing w:line="360" w:lineRule="auto"/>
              <w:rPr>
                <w:rFonts w:asciiTheme="minorHAnsi" w:hAnsiTheme="minorHAnsi"/>
                <w:color w:val="auto"/>
                <w:sz w:val="22"/>
                <w:szCs w:val="22"/>
                <w:lang w:val="en-GB"/>
              </w:rPr>
            </w:pPr>
            <w:r w:rsidRPr="370F4B78">
              <w:rPr>
                <w:rFonts w:cs="Arial" w:asciiTheme="minorHAnsi" w:hAnsiTheme="minorHAnsi"/>
                <w:color w:val="auto"/>
                <w:sz w:val="22"/>
                <w:szCs w:val="22"/>
              </w:rPr>
              <w:t xml:space="preserve">The project may be presented by a variety of means </w:t>
            </w:r>
            <w:r w:rsidRPr="370F4B78" w:rsidR="23402D99">
              <w:rPr>
                <w:rFonts w:asciiTheme="minorHAnsi" w:hAnsiTheme="minorHAnsi"/>
                <w:color w:val="auto"/>
                <w:sz w:val="22"/>
                <w:szCs w:val="22"/>
                <w:lang w:val="en-GB"/>
              </w:rPr>
              <w:t xml:space="preserve">and agreed in advance with the assessor, </w:t>
            </w:r>
            <w:r w:rsidRPr="370F4B78">
              <w:rPr>
                <w:rFonts w:cs="Arial" w:asciiTheme="minorHAnsi" w:hAnsiTheme="minorHAnsi"/>
                <w:color w:val="auto"/>
                <w:sz w:val="22"/>
                <w:szCs w:val="22"/>
              </w:rPr>
              <w:t>for example: video, presentation, poster, podcast, essay</w:t>
            </w:r>
            <w:r w:rsidRPr="370F4B78" w:rsidR="23402D99">
              <w:rPr>
                <w:rFonts w:asciiTheme="minorHAnsi" w:hAnsiTheme="minorHAnsi"/>
                <w:color w:val="auto"/>
                <w:sz w:val="22"/>
                <w:szCs w:val="22"/>
                <w:lang w:val="en-GB"/>
              </w:rPr>
              <w:t xml:space="preserve">. </w:t>
            </w:r>
            <w:r w:rsidRPr="370F4B78" w:rsidR="5FA5E807">
              <w:rPr>
                <w:rFonts w:asciiTheme="minorHAnsi" w:hAnsiTheme="minorHAnsi"/>
                <w:color w:val="auto"/>
                <w:sz w:val="22"/>
                <w:szCs w:val="22"/>
              </w:rPr>
              <w:t xml:space="preserve"> </w:t>
            </w:r>
            <w:r w:rsidRPr="370F4B78" w:rsidR="5FA5E807">
              <w:rPr>
                <w:rFonts w:cs="Arial" w:asciiTheme="minorHAnsi" w:hAnsiTheme="minorHAnsi"/>
                <w:color w:val="auto"/>
                <w:sz w:val="22"/>
                <w:szCs w:val="22"/>
              </w:rPr>
              <w:t xml:space="preserve"> </w:t>
            </w:r>
            <w:r w:rsidRPr="370F4B78" w:rsidR="5FA5E807">
              <w:rPr>
                <w:rFonts w:eastAsia="Times New Roman" w:cs="Segoe UI" w:asciiTheme="minorHAnsi" w:hAnsiTheme="minorHAnsi"/>
                <w:sz w:val="22"/>
                <w:szCs w:val="22"/>
                <w14:ligatures w14:val="none"/>
              </w:rPr>
              <w:t>  </w:t>
            </w:r>
          </w:p>
          <w:p w:rsidRPr="007119B4" w:rsidR="0019159A" w:rsidP="370F4B78" w:rsidRDefault="45856608" w14:paraId="36A1B478" w14:textId="77777777">
            <w:pPr>
              <w:spacing w:line="360" w:lineRule="auto"/>
              <w:ind w:left="0" w:firstLine="0"/>
              <w:rPr>
                <w:rFonts w:cs="Arial" w:asciiTheme="minorHAnsi" w:hAnsiTheme="minorHAnsi"/>
                <w:color w:val="auto"/>
              </w:rPr>
            </w:pPr>
            <w:r w:rsidRPr="370F4B78">
              <w:rPr>
                <w:rFonts w:cs="Arial" w:asciiTheme="minorHAnsi" w:hAnsiTheme="minorHAnsi"/>
                <w:color w:val="auto"/>
              </w:rPr>
              <w:t>As a guide, the word count should be approximately 2000-2500 words. It is suggested that a word count guideline of 1000 words is the equivalent of an oral presentation or podcast of 7- 8 minutes.</w:t>
            </w:r>
          </w:p>
          <w:p w:rsidRPr="007119B4" w:rsidR="0019159A" w:rsidP="370F4B78" w:rsidRDefault="45856608" w14:paraId="536B504C" w14:textId="1F188A62">
            <w:pPr>
              <w:spacing w:line="360" w:lineRule="auto"/>
              <w:rPr>
                <w:rFonts w:cs="Arial" w:asciiTheme="minorHAnsi" w:hAnsiTheme="minorHAnsi"/>
              </w:rPr>
            </w:pPr>
            <w:r w:rsidRPr="370F4B78">
              <w:rPr>
                <w:rFonts w:cs="Arial" w:asciiTheme="minorHAnsi" w:hAnsiTheme="minorHAnsi"/>
              </w:rPr>
              <w:t xml:space="preserve"> </w:t>
            </w:r>
          </w:p>
        </w:tc>
      </w:tr>
      <w:tr w:rsidRPr="007119B4" w:rsidR="007119B4" w:rsidTr="6394A475" w14:paraId="7100C2B9" w14:textId="77777777">
        <w:tc>
          <w:tcPr>
            <w:tcW w:w="9742" w:type="dxa"/>
          </w:tcPr>
          <w:p w:rsidRPr="007119B4" w:rsidR="007119B4" w:rsidP="6394A475" w:rsidRDefault="0867E097" w14:paraId="53DBE313" w14:textId="5295D543">
            <w:pPr>
              <w:spacing w:after="0" w:line="360" w:lineRule="auto"/>
              <w:ind w:left="0" w:firstLine="0"/>
              <w:textAlignment w:val="baseline"/>
              <w:rPr>
                <w:rFonts w:eastAsia="Times New Roman" w:cs="Segoe UI" w:asciiTheme="minorHAnsi" w:hAnsiTheme="minorHAnsi"/>
                <w:b/>
                <w:bCs/>
                <w:lang w:val="en-IE"/>
              </w:rPr>
            </w:pPr>
            <w:r w:rsidRPr="370F4B78">
              <w:rPr>
                <w:rFonts w:eastAsia="Times New Roman" w:cs="Segoe UI" w:asciiTheme="minorHAnsi" w:hAnsiTheme="minorHAnsi"/>
                <w:b/>
                <w:bCs/>
                <w:color w:val="auto"/>
                <w:kern w:val="0"/>
                <w14:ligatures w14:val="none"/>
              </w:rPr>
              <w:lastRenderedPageBreak/>
              <w:t>Assessment Technique 3</w:t>
            </w:r>
            <w:r w:rsidRPr="370F4B78">
              <w:rPr>
                <w:rFonts w:eastAsia="Times New Roman" w:cs="Segoe UI" w:asciiTheme="minorHAnsi" w:hAnsiTheme="minorHAnsi"/>
                <w:color w:val="auto"/>
                <w:kern w:val="0"/>
                <w:lang w:val="en-IE"/>
                <w14:ligatures w14:val="none"/>
              </w:rPr>
              <w:t> </w:t>
            </w:r>
            <w:r w:rsidRPr="370F4B78" w:rsidR="0BA11024">
              <w:rPr>
                <w:rFonts w:eastAsia="Times New Roman" w:cs="Segoe UI" w:asciiTheme="minorHAnsi" w:hAnsiTheme="minorHAnsi"/>
                <w:b/>
                <w:bCs/>
                <w:lang w:val="en-IE"/>
              </w:rPr>
              <w:t xml:space="preserve"> </w:t>
            </w:r>
          </w:p>
          <w:p w:rsidRPr="007119B4" w:rsidR="007119B4" w:rsidP="370F4B78" w:rsidRDefault="0BA11024" w14:paraId="45ADED53" w14:textId="1E76571E">
            <w:pPr>
              <w:spacing w:after="0" w:line="360" w:lineRule="auto"/>
              <w:ind w:left="0" w:firstLine="0"/>
              <w:textAlignment w:val="baseline"/>
              <w:rPr>
                <w:rFonts w:eastAsia="Times New Roman" w:cs="Segoe UI" w:asciiTheme="minorHAnsi" w:hAnsiTheme="minorHAnsi"/>
                <w:b/>
                <w:bCs/>
                <w:kern w:val="0"/>
                <w:lang w:val="en-IE"/>
                <w14:ligatures w14:val="none"/>
              </w:rPr>
            </w:pPr>
            <w:r w:rsidRPr="370F4B78">
              <w:rPr>
                <w:rFonts w:eastAsia="Times New Roman" w:cs="Segoe UI" w:asciiTheme="minorHAnsi" w:hAnsiTheme="minorHAnsi"/>
                <w:b/>
                <w:bCs/>
                <w:lang w:val="en-IE"/>
              </w:rPr>
              <w:t>Work</w:t>
            </w:r>
            <w:r w:rsidRPr="370F4B78" w:rsidR="20B8681C">
              <w:rPr>
                <w:rFonts w:eastAsia="Times New Roman" w:cs="Segoe UI" w:asciiTheme="minorHAnsi" w:hAnsiTheme="minorHAnsi"/>
                <w:b/>
                <w:bCs/>
                <w:lang w:val="en-IE"/>
              </w:rPr>
              <w:t>place</w:t>
            </w:r>
            <w:r w:rsidRPr="370F4B78">
              <w:rPr>
                <w:rFonts w:eastAsia="Times New Roman" w:cs="Segoe UI" w:asciiTheme="minorHAnsi" w:hAnsiTheme="minorHAnsi"/>
                <w:b/>
                <w:bCs/>
                <w:lang w:val="en-IE"/>
              </w:rPr>
              <w:t xml:space="preserve"> Supervisors Report Form</w:t>
            </w:r>
            <w:r w:rsidRPr="370F4B78" w:rsidR="7272B4F4">
              <w:rPr>
                <w:rFonts w:eastAsia="Times New Roman" w:cs="Segoe UI" w:asciiTheme="minorHAnsi" w:hAnsiTheme="minorHAnsi"/>
                <w:b/>
                <w:bCs/>
                <w:lang w:val="en-IE"/>
              </w:rPr>
              <w:t xml:space="preserve"> 20%</w:t>
            </w:r>
          </w:p>
          <w:p w:rsidR="6394A475" w:rsidP="6394A475" w:rsidRDefault="6394A475" w14:paraId="2B4A11B4" w14:textId="29ACDD08">
            <w:pPr>
              <w:spacing w:after="0" w:line="360" w:lineRule="auto"/>
              <w:ind w:left="0" w:firstLine="0"/>
              <w:rPr>
                <w:rFonts w:eastAsia="Times New Roman" w:cs="Segoe UI" w:asciiTheme="minorHAnsi" w:hAnsiTheme="minorHAnsi"/>
                <w:b/>
                <w:bCs/>
                <w:lang w:val="en-IE"/>
              </w:rPr>
            </w:pPr>
          </w:p>
          <w:p w:rsidRPr="007119B4" w:rsidR="007119B4" w:rsidP="6394A475" w:rsidRDefault="0867E097" w14:paraId="258F72A3" w14:textId="5AE5367C">
            <w:pPr>
              <w:spacing w:after="0" w:line="360" w:lineRule="auto"/>
              <w:ind w:left="0" w:firstLine="0"/>
              <w:textAlignment w:val="baseline"/>
              <w:rPr>
                <w:rFonts w:eastAsia="Times New Roman" w:cs="Segoe UI" w:asciiTheme="minorHAnsi" w:hAnsiTheme="minorHAnsi"/>
                <w:b/>
                <w:bCs/>
                <w:kern w:val="0"/>
                <w:lang w:val="en-IE"/>
                <w14:ligatures w14:val="none"/>
              </w:rPr>
            </w:pPr>
            <w:r w:rsidRPr="6394A475">
              <w:rPr>
                <w:rFonts w:eastAsia="Times New Roman" w:cs="Segoe UI" w:asciiTheme="minorHAnsi" w:hAnsiTheme="minorHAnsi"/>
                <w:b/>
                <w:bCs/>
                <w:kern w:val="0"/>
                <w14:ligatures w14:val="none"/>
              </w:rPr>
              <w:t>Guidelines for assessors:</w:t>
            </w:r>
            <w:r w:rsidRPr="6394A475">
              <w:rPr>
                <w:rFonts w:eastAsia="Times New Roman" w:cs="Segoe UI" w:asciiTheme="minorHAnsi" w:hAnsiTheme="minorHAnsi"/>
                <w:b/>
                <w:bCs/>
                <w:kern w:val="0"/>
                <w:lang w:val="en-IE"/>
                <w14:ligatures w14:val="none"/>
              </w:rPr>
              <w:t> </w:t>
            </w:r>
          </w:p>
          <w:p w:rsidRPr="007119B4" w:rsidR="007119B4" w:rsidP="370F4B78" w:rsidRDefault="6BB2D8E2" w14:paraId="0B2D946F" w14:textId="3E7D7A3F">
            <w:pPr>
              <w:spacing w:after="0" w:line="360" w:lineRule="auto"/>
              <w:ind w:left="0" w:firstLine="0"/>
              <w:textAlignment w:val="baseline"/>
              <w:rPr>
                <w:rFonts w:eastAsia="Times New Roman" w:cs="Segoe UI" w:asciiTheme="minorHAnsi" w:hAnsiTheme="minorHAnsi"/>
                <w:kern w:val="0"/>
                <w:lang w:val="en-IE"/>
                <w14:ligatures w14:val="none"/>
              </w:rPr>
            </w:pPr>
            <w:r w:rsidRPr="370F4B78">
              <w:rPr>
                <w:rFonts w:eastAsia="Times New Roman" w:cs="Segoe UI" w:asciiTheme="minorHAnsi" w:hAnsiTheme="minorHAnsi"/>
                <w:kern w:val="0"/>
                <w14:ligatures w14:val="none"/>
              </w:rPr>
              <w:t xml:space="preserve">The assessor is required to devise assessment briefs and marking schemes for the </w:t>
            </w:r>
            <w:r w:rsidRPr="370F4B78" w:rsidR="6866C62A">
              <w:rPr>
                <w:rFonts w:ascii="Aptos" w:hAnsi="Aptos" w:eastAsia="Aptos" w:cs="Aptos"/>
                <w:color w:val="000000" w:themeColor="text1"/>
                <w:lang w:val="en-IE"/>
              </w:rPr>
              <w:t>the work-based assessment.</w:t>
            </w:r>
            <w:r w:rsidRPr="370F4B78">
              <w:rPr>
                <w:rFonts w:eastAsia="Times New Roman" w:cs="Segoe UI" w:asciiTheme="minorHAnsi" w:hAnsiTheme="minorHAnsi"/>
                <w:kern w:val="0"/>
                <w14:ligatures w14:val="none"/>
              </w:rPr>
              <w:t>  In devising the assessment briefs care should be taken to ensure that the learner is given the opportunity to show evidence of achievement of MIMLO</w:t>
            </w:r>
            <w:r w:rsidRPr="370F4B78" w:rsidR="3B7F704B">
              <w:rPr>
                <w:rFonts w:eastAsia="Times New Roman" w:cs="Segoe UI" w:asciiTheme="minorHAnsi" w:hAnsiTheme="minorHAnsi"/>
                <w:kern w:val="0"/>
                <w14:ligatures w14:val="none"/>
              </w:rPr>
              <w:t xml:space="preserve"> 1 and 4.</w:t>
            </w:r>
            <w:r w:rsidRPr="370F4B78">
              <w:rPr>
                <w:rFonts w:eastAsia="Times New Roman" w:cs="Segoe UI" w:asciiTheme="minorHAnsi" w:hAnsiTheme="minorHAnsi"/>
                <w:kern w:val="0"/>
                <w:lang w:val="en-IE"/>
                <w14:ligatures w14:val="none"/>
              </w:rPr>
              <w:t> </w:t>
            </w:r>
          </w:p>
          <w:p w:rsidRPr="007119B4" w:rsidR="007119B4" w:rsidP="370F4B78" w:rsidRDefault="641F372C" w14:paraId="6EA42928" w14:textId="77777777">
            <w:pPr>
              <w:spacing w:after="0" w:line="360" w:lineRule="auto"/>
              <w:ind w:left="0" w:firstLine="0"/>
              <w:textAlignment w:val="baseline"/>
              <w:rPr>
                <w:rFonts w:eastAsia="Times New Roman" w:cs="Segoe UI" w:asciiTheme="minorHAnsi" w:hAnsiTheme="minorHAnsi"/>
                <w:kern w:val="0"/>
                <w:lang w:val="en-IE"/>
                <w14:ligatures w14:val="none"/>
              </w:rPr>
            </w:pPr>
            <w:r w:rsidRPr="370F4B78">
              <w:rPr>
                <w:rFonts w:eastAsia="Times New Roman" w:cs="Segoe UI" w:asciiTheme="minorHAnsi" w:hAnsiTheme="minorHAnsi"/>
                <w:kern w:val="0"/>
                <w:lang w:val="en-IE"/>
                <w14:ligatures w14:val="none"/>
              </w:rPr>
              <w:t> </w:t>
            </w:r>
          </w:p>
          <w:p w:rsidRPr="000846A1" w:rsidR="007119B4" w:rsidP="6394A475" w:rsidRDefault="6A1D12DF" w14:paraId="05E30029" w14:textId="61B03D51">
            <w:pPr>
              <w:spacing w:after="0" w:line="360" w:lineRule="auto"/>
              <w:ind w:left="0" w:firstLine="0"/>
              <w:textAlignment w:val="baseline"/>
              <w:rPr>
                <w:rFonts w:eastAsia="Times New Roman" w:cs="Segoe UI" w:asciiTheme="minorHAnsi" w:hAnsiTheme="minorHAnsi"/>
              </w:rPr>
            </w:pPr>
            <w:r w:rsidRPr="370F4B78">
              <w:rPr>
                <w:rFonts w:eastAsia="Times New Roman" w:cs="Segoe UI" w:asciiTheme="minorHAnsi" w:hAnsiTheme="minorHAnsi"/>
                <w:kern w:val="0"/>
                <w14:ligatures w14:val="none"/>
              </w:rPr>
              <w:t>Assessment briefs should be designed to allow the learner to make use of a wide range of media in presenting assessment evidence, as appropriate</w:t>
            </w:r>
            <w:r w:rsidRPr="370F4B78" w:rsidR="36BE704C">
              <w:rPr>
                <w:rFonts w:eastAsia="Times New Roman" w:cs="Segoe UI" w:asciiTheme="minorHAnsi" w:hAnsiTheme="minorHAnsi"/>
                <w:kern w:val="0"/>
                <w14:ligatures w14:val="none"/>
              </w:rPr>
              <w:t>. This must be</w:t>
            </w:r>
            <w:r w:rsidRPr="370F4B78" w:rsidR="20B8681C">
              <w:rPr>
                <w:rFonts w:asciiTheme="minorHAnsi" w:hAnsiTheme="minorHAnsi"/>
                <w:color w:val="auto"/>
              </w:rPr>
              <w:t xml:space="preserve"> agreed in advance with the assessor.</w:t>
            </w:r>
          </w:p>
          <w:p w:rsidR="6394A475" w:rsidP="6394A475" w:rsidRDefault="6394A475" w14:paraId="1F92B4B1" w14:textId="4AE37351">
            <w:pPr>
              <w:spacing w:after="0" w:line="360" w:lineRule="auto"/>
              <w:ind w:left="0" w:firstLine="0"/>
              <w:rPr>
                <w:rFonts w:asciiTheme="minorHAnsi" w:hAnsiTheme="minorHAnsi"/>
                <w:color w:val="auto"/>
              </w:rPr>
            </w:pPr>
          </w:p>
          <w:p w:rsidRPr="00FE5BB8" w:rsidR="007119B4" w:rsidP="370F4B78" w:rsidRDefault="4FC77B84" w14:paraId="6B0EF37D" w14:textId="676F0E0A">
            <w:pPr>
              <w:spacing w:after="0" w:line="360" w:lineRule="auto"/>
              <w:ind w:left="0" w:firstLine="0"/>
              <w:textAlignment w:val="baseline"/>
              <w:rPr>
                <w:rFonts w:eastAsia="Times New Roman" w:cs="Segoe UI" w:asciiTheme="minorHAnsi" w:hAnsiTheme="minorHAnsi"/>
                <w:b/>
                <w:bCs/>
                <w:kern w:val="0"/>
                <w:lang w:val="en-IE"/>
                <w14:ligatures w14:val="none"/>
              </w:rPr>
            </w:pPr>
            <w:r w:rsidRPr="370F4B78">
              <w:rPr>
                <w:rFonts w:eastAsia="Times New Roman" w:cs="Segoe UI" w:asciiTheme="minorHAnsi" w:hAnsiTheme="minorHAnsi"/>
                <w:b/>
                <w:bCs/>
                <w:kern w:val="0"/>
                <w:lang w:val="en-IE"/>
                <w14:ligatures w14:val="none"/>
              </w:rPr>
              <w:t>Work</w:t>
            </w:r>
            <w:r w:rsidRPr="370F4B78" w:rsidR="383C2A44">
              <w:rPr>
                <w:rFonts w:eastAsia="Times New Roman" w:cs="Segoe UI" w:asciiTheme="minorHAnsi" w:hAnsiTheme="minorHAnsi"/>
                <w:b/>
                <w:bCs/>
                <w:kern w:val="0"/>
                <w:lang w:val="en-IE"/>
                <w14:ligatures w14:val="none"/>
              </w:rPr>
              <w:t>place</w:t>
            </w:r>
            <w:r w:rsidRPr="370F4B78" w:rsidR="6EE50EC9">
              <w:rPr>
                <w:rFonts w:eastAsia="Times New Roman" w:cs="Segoe UI" w:asciiTheme="minorHAnsi" w:hAnsiTheme="minorHAnsi"/>
                <w:b/>
                <w:bCs/>
                <w:kern w:val="0"/>
                <w:lang w:val="en-IE"/>
                <w14:ligatures w14:val="none"/>
              </w:rPr>
              <w:t xml:space="preserve"> Supervisors Report Form 2</w:t>
            </w:r>
            <w:r w:rsidRPr="370F4B78">
              <w:rPr>
                <w:rFonts w:eastAsia="Times New Roman" w:cs="Segoe UI" w:asciiTheme="minorHAnsi" w:hAnsiTheme="minorHAnsi"/>
                <w:b/>
                <w:bCs/>
                <w:kern w:val="0"/>
                <w:lang w:val="en-IE"/>
                <w14:ligatures w14:val="none"/>
              </w:rPr>
              <w:t>0%</w:t>
            </w:r>
          </w:p>
          <w:p w:rsidRPr="007119B4" w:rsidR="007119B4" w:rsidP="370F4B78" w:rsidRDefault="641F372C" w14:paraId="379FFE0B" w14:textId="05464335">
            <w:pPr>
              <w:spacing w:after="0" w:line="360" w:lineRule="auto"/>
              <w:ind w:left="0" w:firstLine="0"/>
              <w:textAlignment w:val="baseline"/>
              <w:rPr>
                <w:rFonts w:eastAsia="Times New Roman" w:cs="Segoe UI" w:asciiTheme="minorHAnsi" w:hAnsiTheme="minorHAnsi"/>
                <w:kern w:val="0"/>
                <w:lang w:val="en-IE"/>
                <w14:ligatures w14:val="none"/>
              </w:rPr>
            </w:pPr>
            <w:r w:rsidRPr="370F4B78">
              <w:rPr>
                <w:rFonts w:eastAsia="Times New Roman" w:cs="Segoe UI" w:asciiTheme="minorHAnsi" w:hAnsiTheme="minorHAnsi"/>
                <w:b/>
                <w:bCs/>
                <w:kern w:val="0"/>
                <w:lang w:val="en-IE"/>
                <w14:ligatures w14:val="none"/>
              </w:rPr>
              <w:t>The assessor will devise a brief for the work</w:t>
            </w:r>
            <w:r w:rsidRPr="370F4B78" w:rsidR="383C2A44">
              <w:rPr>
                <w:rFonts w:eastAsia="Times New Roman" w:cs="Segoe UI" w:asciiTheme="minorHAnsi" w:hAnsiTheme="minorHAnsi"/>
                <w:b/>
                <w:bCs/>
                <w:kern w:val="0"/>
                <w:lang w:val="en-IE"/>
                <w14:ligatures w14:val="none"/>
              </w:rPr>
              <w:t>place</w:t>
            </w:r>
            <w:r w:rsidRPr="370F4B78">
              <w:rPr>
                <w:rFonts w:eastAsia="Times New Roman" w:cs="Segoe UI" w:asciiTheme="minorHAnsi" w:hAnsiTheme="minorHAnsi"/>
                <w:b/>
                <w:bCs/>
                <w:kern w:val="0"/>
                <w:lang w:val="en-IE"/>
                <w14:ligatures w14:val="none"/>
              </w:rPr>
              <w:t xml:space="preserve"> assessment that demonstrates achievement of MIMLO </w:t>
            </w:r>
            <w:r w:rsidRPr="370F4B78" w:rsidR="689316B3">
              <w:rPr>
                <w:rFonts w:eastAsia="Times New Roman" w:cs="Segoe UI" w:asciiTheme="minorHAnsi" w:hAnsiTheme="minorHAnsi"/>
                <w:b/>
                <w:bCs/>
                <w:kern w:val="0"/>
                <w:lang w:val="en-IE"/>
                <w14:ligatures w14:val="none"/>
              </w:rPr>
              <w:t>1 and 4</w:t>
            </w:r>
            <w:r w:rsidRPr="370F4B78" w:rsidR="6EE50EC9">
              <w:rPr>
                <w:rFonts w:eastAsia="Times New Roman" w:cs="Segoe UI" w:asciiTheme="minorHAnsi" w:hAnsiTheme="minorHAnsi"/>
                <w:b/>
                <w:bCs/>
                <w:kern w:val="0"/>
                <w:lang w:val="en-IE"/>
                <w14:ligatures w14:val="none"/>
              </w:rPr>
              <w:t xml:space="preserve"> worth 2</w:t>
            </w:r>
            <w:r w:rsidRPr="370F4B78">
              <w:rPr>
                <w:rFonts w:eastAsia="Times New Roman" w:cs="Segoe UI" w:asciiTheme="minorHAnsi" w:hAnsiTheme="minorHAnsi"/>
                <w:b/>
                <w:bCs/>
                <w:kern w:val="0"/>
                <w:lang w:val="en-IE"/>
                <w14:ligatures w14:val="none"/>
              </w:rPr>
              <w:t>0%</w:t>
            </w:r>
            <w:r w:rsidRPr="370F4B78">
              <w:rPr>
                <w:rFonts w:eastAsia="Times New Roman" w:cs="Segoe UI" w:asciiTheme="minorHAnsi" w:hAnsiTheme="minorHAnsi"/>
                <w:kern w:val="0"/>
                <w:lang w:val="en-IE"/>
                <w14:ligatures w14:val="none"/>
              </w:rPr>
              <w:t> </w:t>
            </w:r>
          </w:p>
          <w:p w:rsidRPr="007119B4" w:rsidR="007119B4" w:rsidP="370F4B78" w:rsidRDefault="40671B7E" w14:paraId="0FE1BAC0" w14:textId="20D6F00F">
            <w:pPr>
              <w:spacing w:after="0" w:line="360" w:lineRule="auto"/>
              <w:ind w:left="0" w:firstLine="0"/>
              <w:textAlignment w:val="baseline"/>
              <w:rPr>
                <w:rFonts w:eastAsia="Times New Roman" w:cs="Segoe UI" w:asciiTheme="minorHAnsi" w:hAnsiTheme="minorHAnsi"/>
                <w:color w:val="auto"/>
                <w:kern w:val="0"/>
                <w:lang w:val="en-IE"/>
                <w14:ligatures w14:val="none"/>
              </w:rPr>
            </w:pPr>
            <w:r w:rsidRPr="370F4B78">
              <w:rPr>
                <w:rFonts w:eastAsia="Times New Roman" w:cs="Segoe UI" w:asciiTheme="minorHAnsi" w:hAnsiTheme="minorHAnsi"/>
                <w:color w:val="auto"/>
                <w:kern w:val="0"/>
                <w:lang w:val="en-IE"/>
                <w14:ligatures w14:val="none"/>
              </w:rPr>
              <w:t xml:space="preserve">The learner must complete </w:t>
            </w:r>
            <w:r w:rsidRPr="370F4B78" w:rsidR="6EE50EC9">
              <w:rPr>
                <w:rFonts w:eastAsia="Times New Roman" w:cs="Segoe UI" w:asciiTheme="minorHAnsi" w:hAnsiTheme="minorHAnsi"/>
                <w:color w:val="auto"/>
                <w:kern w:val="0"/>
                <w:lang w:val="en-IE"/>
                <w14:ligatures w14:val="none"/>
              </w:rPr>
              <w:t>a work experience placement of</w:t>
            </w:r>
            <w:r w:rsidRPr="370F4B78" w:rsidR="543FFA56">
              <w:rPr>
                <w:rFonts w:eastAsia="Times New Roman" w:cs="Segoe UI" w:asciiTheme="minorHAnsi" w:hAnsiTheme="minorHAnsi"/>
                <w:color w:val="auto"/>
                <w:kern w:val="0"/>
                <w:lang w:val="en-IE"/>
                <w14:ligatures w14:val="none"/>
              </w:rPr>
              <w:t xml:space="preserve"> a minimum of</w:t>
            </w:r>
            <w:r w:rsidRPr="370F4B78" w:rsidR="6EE50EC9">
              <w:rPr>
                <w:rFonts w:eastAsia="Times New Roman" w:cs="Segoe UI" w:asciiTheme="minorHAnsi" w:hAnsiTheme="minorHAnsi"/>
                <w:color w:val="auto"/>
                <w:kern w:val="0"/>
                <w:lang w:val="en-IE"/>
                <w14:ligatures w14:val="none"/>
              </w:rPr>
              <w:t xml:space="preserve"> 3</w:t>
            </w:r>
            <w:r w:rsidRPr="370F4B78">
              <w:rPr>
                <w:rFonts w:eastAsia="Times New Roman" w:cs="Segoe UI" w:asciiTheme="minorHAnsi" w:hAnsiTheme="minorHAnsi"/>
                <w:color w:val="auto"/>
                <w:kern w:val="0"/>
                <w:lang w:val="en-IE"/>
                <w14:ligatures w14:val="none"/>
              </w:rPr>
              <w:t>0 hours working with children with special educational needs</w:t>
            </w:r>
            <w:r w:rsidRPr="370F4B78" w:rsidR="0A544AEC">
              <w:rPr>
                <w:rFonts w:eastAsia="Times New Roman" w:cs="Segoe UI" w:asciiTheme="minorHAnsi" w:hAnsiTheme="minorHAnsi"/>
                <w:color w:val="auto"/>
                <w:kern w:val="0"/>
                <w:lang w:val="en-IE"/>
                <w14:ligatures w14:val="none"/>
              </w:rPr>
              <w:t xml:space="preserve"> in a school setting</w:t>
            </w:r>
            <w:r w:rsidRPr="370F4B78">
              <w:rPr>
                <w:rFonts w:eastAsia="Times New Roman" w:cs="Segoe UI" w:asciiTheme="minorHAnsi" w:hAnsiTheme="minorHAnsi"/>
                <w:color w:val="auto"/>
                <w:kern w:val="0"/>
                <w:lang w:val="en-IE"/>
                <w14:ligatures w14:val="none"/>
              </w:rPr>
              <w:t> </w:t>
            </w:r>
          </w:p>
          <w:p w:rsidRPr="007119B4" w:rsidR="007119B4" w:rsidP="370F4B78" w:rsidRDefault="641F372C" w14:paraId="61C6078D" w14:textId="77777777">
            <w:pPr>
              <w:spacing w:after="0" w:line="360" w:lineRule="auto"/>
              <w:ind w:left="0" w:firstLine="0"/>
              <w:textAlignment w:val="baseline"/>
              <w:rPr>
                <w:rFonts w:eastAsia="Times New Roman" w:cs="Segoe UI" w:asciiTheme="minorHAnsi" w:hAnsiTheme="minorHAnsi"/>
                <w:kern w:val="0"/>
                <w:lang w:val="en-IE"/>
                <w14:ligatures w14:val="none"/>
              </w:rPr>
            </w:pPr>
            <w:r w:rsidRPr="370F4B78">
              <w:rPr>
                <w:rFonts w:eastAsia="Times New Roman" w:cs="Segoe UI" w:asciiTheme="minorHAnsi" w:hAnsiTheme="minorHAnsi"/>
                <w:kern w:val="0"/>
                <w:lang w:val="en-IE"/>
                <w14:ligatures w14:val="none"/>
              </w:rPr>
              <w:t>   </w:t>
            </w:r>
          </w:p>
          <w:p w:rsidRPr="007119B4" w:rsidR="007119B4" w:rsidP="370F4B78" w:rsidRDefault="70F442C7" w14:paraId="051CA815" w14:textId="67DBCB60">
            <w:pPr>
              <w:spacing w:after="0" w:line="360" w:lineRule="auto"/>
              <w:ind w:left="0" w:firstLine="0"/>
              <w:textAlignment w:val="baseline"/>
              <w:rPr>
                <w:rFonts w:eastAsia="Times New Roman" w:cs="Segoe UI" w:asciiTheme="minorHAnsi" w:hAnsiTheme="minorHAnsi"/>
                <w:kern w:val="0"/>
                <w:lang w:val="en-IE"/>
                <w14:ligatures w14:val="none"/>
              </w:rPr>
            </w:pPr>
            <w:r w:rsidRPr="370F4B78">
              <w:rPr>
                <w:rFonts w:eastAsia="Times New Roman" w:cs="Segoe UI" w:asciiTheme="minorHAnsi" w:hAnsiTheme="minorHAnsi"/>
                <w:kern w:val="0"/>
                <w:lang w:val="en-IE"/>
                <w14:ligatures w14:val="none"/>
              </w:rPr>
              <w:t xml:space="preserve">The assessment will require learners to demonstrate professionalism in a number of </w:t>
            </w:r>
            <w:r w:rsidRPr="370F4B78" w:rsidR="6F58C1D4">
              <w:rPr>
                <w:rFonts w:eastAsia="Times New Roman" w:cs="Segoe UI" w:asciiTheme="minorHAnsi" w:hAnsiTheme="minorHAnsi"/>
                <w:kern w:val="0"/>
                <w:lang w:val="en-IE"/>
                <w14:ligatures w14:val="none"/>
              </w:rPr>
              <w:t>w</w:t>
            </w:r>
            <w:r w:rsidRPr="370F4B78" w:rsidR="6EE50EC9">
              <w:rPr>
                <w:rFonts w:eastAsia="Times New Roman" w:cs="Segoe UI" w:asciiTheme="minorHAnsi" w:hAnsiTheme="minorHAnsi"/>
                <w:kern w:val="0"/>
                <w:lang w:val="en-IE"/>
                <w14:ligatures w14:val="none"/>
              </w:rPr>
              <w:t>orkplace</w:t>
            </w:r>
            <w:r w:rsidRPr="370F4B78">
              <w:rPr>
                <w:rFonts w:eastAsia="Times New Roman" w:cs="Segoe UI" w:asciiTheme="minorHAnsi" w:hAnsiTheme="minorHAnsi"/>
                <w:kern w:val="0"/>
                <w:lang w:val="en-IE"/>
                <w14:ligatures w14:val="none"/>
              </w:rPr>
              <w:t xml:space="preserve"> </w:t>
            </w:r>
            <w:r w:rsidRPr="370F4B78" w:rsidR="33A5F234">
              <w:rPr>
                <w:rFonts w:eastAsia="Times New Roman" w:cs="Segoe UI" w:asciiTheme="minorHAnsi" w:hAnsiTheme="minorHAnsi"/>
                <w:kern w:val="0"/>
                <w:lang w:val="en-IE"/>
                <w14:ligatures w14:val="none"/>
              </w:rPr>
              <w:t>and vocational comp</w:t>
            </w:r>
            <w:r w:rsidRPr="370F4B78" w:rsidR="6F58C1D4">
              <w:rPr>
                <w:rFonts w:eastAsia="Times New Roman" w:cs="Segoe UI" w:asciiTheme="minorHAnsi" w:hAnsiTheme="minorHAnsi"/>
                <w:kern w:val="0"/>
                <w:lang w:val="en-IE"/>
                <w14:ligatures w14:val="none"/>
              </w:rPr>
              <w:t xml:space="preserve">etencies </w:t>
            </w:r>
            <w:r w:rsidRPr="370F4B78">
              <w:rPr>
                <w:rFonts w:eastAsia="Times New Roman" w:cs="Segoe UI" w:asciiTheme="minorHAnsi" w:hAnsiTheme="minorHAnsi"/>
                <w:kern w:val="0"/>
                <w:lang w:val="en-IE"/>
                <w14:ligatures w14:val="none"/>
              </w:rPr>
              <w:t xml:space="preserve">while on </w:t>
            </w:r>
            <w:r w:rsidRPr="370F4B78" w:rsidR="5CC8E12C">
              <w:rPr>
                <w:rFonts w:eastAsia="Times New Roman" w:cs="Segoe UI" w:asciiTheme="minorHAnsi" w:hAnsiTheme="minorHAnsi"/>
                <w:kern w:val="0"/>
                <w:lang w:val="en-IE"/>
                <w14:ligatures w14:val="none"/>
              </w:rPr>
              <w:t>work experience:</w:t>
            </w:r>
          </w:p>
          <w:p w:rsidRPr="007119B4" w:rsidR="007119B4" w:rsidP="370F4B78" w:rsidRDefault="641F372C" w14:paraId="3768EAC5" w14:textId="77777777">
            <w:pPr>
              <w:numPr>
                <w:ilvl w:val="0"/>
                <w:numId w:val="40"/>
              </w:numPr>
              <w:spacing w:after="0" w:line="360" w:lineRule="auto"/>
              <w:ind w:left="360" w:firstLine="0"/>
              <w:textAlignment w:val="baseline"/>
              <w:rPr>
                <w:rFonts w:eastAsia="Times New Roman" w:cs="Segoe UI" w:asciiTheme="minorHAnsi" w:hAnsiTheme="minorHAnsi"/>
                <w:kern w:val="0"/>
                <w:lang w:val="en-IE"/>
                <w14:ligatures w14:val="none"/>
              </w:rPr>
            </w:pPr>
            <w:r w:rsidRPr="370F4B78">
              <w:rPr>
                <w:rFonts w:eastAsia="Times New Roman" w:cs="Segoe UI" w:asciiTheme="minorHAnsi" w:hAnsiTheme="minorHAnsi"/>
                <w:kern w:val="0"/>
                <w:lang w:val="en-IE"/>
                <w14:ligatures w14:val="none"/>
              </w:rPr>
              <w:t>Professionalism  </w:t>
            </w:r>
          </w:p>
          <w:p w:rsidRPr="007119B4" w:rsidR="007119B4" w:rsidP="370F4B78" w:rsidRDefault="641F372C" w14:paraId="4F0369CC" w14:textId="77777777">
            <w:pPr>
              <w:numPr>
                <w:ilvl w:val="0"/>
                <w:numId w:val="41"/>
              </w:numPr>
              <w:spacing w:after="0" w:line="360" w:lineRule="auto"/>
              <w:ind w:left="360" w:firstLine="0"/>
              <w:textAlignment w:val="baseline"/>
              <w:rPr>
                <w:rFonts w:eastAsia="Times New Roman" w:cs="Segoe UI" w:asciiTheme="minorHAnsi" w:hAnsiTheme="minorHAnsi"/>
                <w:kern w:val="0"/>
                <w:lang w:val="en-IE"/>
                <w14:ligatures w14:val="none"/>
              </w:rPr>
            </w:pPr>
            <w:r w:rsidRPr="370F4B78">
              <w:rPr>
                <w:rFonts w:eastAsia="Times New Roman" w:cs="Segoe UI" w:asciiTheme="minorHAnsi" w:hAnsiTheme="minorHAnsi"/>
                <w:kern w:val="0"/>
                <w:lang w:val="en-IE"/>
                <w14:ligatures w14:val="none"/>
              </w:rPr>
              <w:t>Personal presentation </w:t>
            </w:r>
          </w:p>
          <w:p w:rsidRPr="007119B4" w:rsidR="007119B4" w:rsidP="370F4B78" w:rsidRDefault="641F372C" w14:paraId="50FE95F8" w14:textId="77777777">
            <w:pPr>
              <w:numPr>
                <w:ilvl w:val="0"/>
                <w:numId w:val="42"/>
              </w:numPr>
              <w:spacing w:after="0" w:line="360" w:lineRule="auto"/>
              <w:ind w:left="360" w:firstLine="0"/>
              <w:textAlignment w:val="baseline"/>
              <w:rPr>
                <w:rFonts w:eastAsia="Times New Roman" w:cs="Segoe UI" w:asciiTheme="minorHAnsi" w:hAnsiTheme="minorHAnsi"/>
                <w:kern w:val="0"/>
                <w:lang w:val="en-IE"/>
                <w14:ligatures w14:val="none"/>
              </w:rPr>
            </w:pPr>
            <w:r w:rsidRPr="370F4B78">
              <w:rPr>
                <w:rFonts w:eastAsia="Times New Roman" w:cs="Segoe UI" w:asciiTheme="minorHAnsi" w:hAnsiTheme="minorHAnsi"/>
                <w:kern w:val="0"/>
                <w:lang w:val="en-IE"/>
                <w14:ligatures w14:val="none"/>
              </w:rPr>
              <w:t>Good practice  </w:t>
            </w:r>
          </w:p>
          <w:p w:rsidRPr="007119B4" w:rsidR="007119B4" w:rsidP="370F4B78" w:rsidRDefault="641F372C" w14:paraId="51CC2349" w14:textId="77777777">
            <w:pPr>
              <w:numPr>
                <w:ilvl w:val="0"/>
                <w:numId w:val="43"/>
              </w:numPr>
              <w:spacing w:after="0" w:line="360" w:lineRule="auto"/>
              <w:ind w:left="360" w:firstLine="0"/>
              <w:textAlignment w:val="baseline"/>
              <w:rPr>
                <w:rFonts w:eastAsia="Times New Roman" w:cs="Segoe UI" w:asciiTheme="minorHAnsi" w:hAnsiTheme="minorHAnsi"/>
                <w:kern w:val="0"/>
                <w:lang w:val="en-IE"/>
                <w14:ligatures w14:val="none"/>
              </w:rPr>
            </w:pPr>
            <w:r w:rsidRPr="370F4B78">
              <w:rPr>
                <w:rFonts w:eastAsia="Times New Roman" w:cs="Segoe UI" w:asciiTheme="minorHAnsi" w:hAnsiTheme="minorHAnsi"/>
                <w:kern w:val="0"/>
                <w:lang w:val="en-IE"/>
                <w14:ligatures w14:val="none"/>
              </w:rPr>
              <w:t>Complies with health, safety and other relevant regulations </w:t>
            </w:r>
          </w:p>
          <w:p w:rsidRPr="007119B4" w:rsidR="007119B4" w:rsidP="370F4B78" w:rsidRDefault="08FFEA86" w14:paraId="05A5E5EF" w14:textId="0993A4A3">
            <w:pPr>
              <w:numPr>
                <w:ilvl w:val="0"/>
                <w:numId w:val="44"/>
              </w:numPr>
              <w:spacing w:after="0" w:line="360" w:lineRule="auto"/>
              <w:ind w:left="360" w:firstLine="0"/>
              <w:textAlignment w:val="baseline"/>
              <w:rPr>
                <w:rFonts w:eastAsia="Times New Roman" w:cs="Segoe UI" w:asciiTheme="minorHAnsi" w:hAnsiTheme="minorHAnsi"/>
                <w:kern w:val="0"/>
                <w:lang w:val="en-IE"/>
                <w14:ligatures w14:val="none"/>
              </w:rPr>
            </w:pPr>
            <w:r w:rsidRPr="370F4B78">
              <w:rPr>
                <w:rFonts w:eastAsia="Times New Roman" w:cs="Segoe UI" w:asciiTheme="minorHAnsi" w:hAnsiTheme="minorHAnsi"/>
                <w:kern w:val="0"/>
                <w:lang w:val="en-IE"/>
                <w14:ligatures w14:val="none"/>
              </w:rPr>
              <w:t>Communication </w:t>
            </w:r>
            <w:r w:rsidRPr="370F4B78" w:rsidR="703DB6B3">
              <w:rPr>
                <w:rFonts w:eastAsia="Times New Roman" w:cs="Segoe UI" w:asciiTheme="minorHAnsi" w:hAnsiTheme="minorHAnsi"/>
                <w:kern w:val="0"/>
                <w:lang w:val="en-IE"/>
                <w14:ligatures w14:val="none"/>
              </w:rPr>
              <w:t> </w:t>
            </w:r>
          </w:p>
          <w:p w:rsidRPr="007119B4" w:rsidR="007119B4" w:rsidP="370F4B78" w:rsidRDefault="40671B7E" w14:paraId="4872C7CF" w14:textId="664CC48B">
            <w:pPr>
              <w:spacing w:after="0" w:line="360" w:lineRule="auto"/>
              <w:ind w:left="0" w:firstLine="0"/>
              <w:textAlignment w:val="baseline"/>
              <w:rPr>
                <w:rFonts w:eastAsia="Times New Roman" w:cs="Segoe UI" w:asciiTheme="minorHAnsi" w:hAnsiTheme="minorHAnsi"/>
                <w:kern w:val="0"/>
                <w:lang w:val="en-IE"/>
                <w14:ligatures w14:val="none"/>
              </w:rPr>
            </w:pPr>
            <w:r w:rsidRPr="370F4B78">
              <w:rPr>
                <w:rFonts w:eastAsia="Times New Roman" w:cs="Segoe UI" w:asciiTheme="minorHAnsi" w:hAnsiTheme="minorHAnsi"/>
                <w:b/>
                <w:bCs/>
                <w:kern w:val="0"/>
                <w:lang w:val="en-IE"/>
                <w14:ligatures w14:val="none"/>
              </w:rPr>
              <w:t>The brief must state clearly that</w:t>
            </w:r>
            <w:r w:rsidRPr="370F4B78" w:rsidR="6EE50EC9">
              <w:rPr>
                <w:rFonts w:eastAsia="Times New Roman" w:cs="Segoe UI" w:asciiTheme="minorHAnsi" w:hAnsiTheme="minorHAnsi"/>
                <w:b/>
                <w:bCs/>
                <w:kern w:val="0"/>
                <w:lang w:val="en-IE"/>
                <w14:ligatures w14:val="none"/>
              </w:rPr>
              <w:t xml:space="preserve"> the learner must complete a minimum of 3</w:t>
            </w:r>
            <w:r w:rsidRPr="370F4B78">
              <w:rPr>
                <w:rFonts w:eastAsia="Times New Roman" w:cs="Segoe UI" w:asciiTheme="minorHAnsi" w:hAnsiTheme="minorHAnsi"/>
                <w:b/>
                <w:bCs/>
                <w:kern w:val="0"/>
                <w:lang w:val="en-IE"/>
                <w14:ligatures w14:val="none"/>
              </w:rPr>
              <w:t>0 hours of work experience in a</w:t>
            </w:r>
            <w:r w:rsidRPr="370F4B78" w:rsidR="1EF97392">
              <w:rPr>
                <w:rFonts w:eastAsia="Times New Roman" w:cs="Segoe UI" w:asciiTheme="minorHAnsi" w:hAnsiTheme="minorHAnsi"/>
                <w:b/>
                <w:bCs/>
                <w:kern w:val="0"/>
                <w:lang w:val="en-IE"/>
                <w14:ligatures w14:val="none"/>
              </w:rPr>
              <w:t xml:space="preserve"> primary/post primary or special needs school</w:t>
            </w:r>
            <w:r w:rsidRPr="370F4B78">
              <w:rPr>
                <w:rFonts w:eastAsia="Times New Roman" w:cs="Segoe UI" w:asciiTheme="minorHAnsi" w:hAnsiTheme="minorHAnsi"/>
                <w:b/>
                <w:bCs/>
                <w:kern w:val="0"/>
                <w:lang w:val="en-IE"/>
                <w14:ligatures w14:val="none"/>
              </w:rPr>
              <w:t xml:space="preserve"> </w:t>
            </w:r>
            <w:r w:rsidRPr="370F4B78">
              <w:rPr>
                <w:rFonts w:eastAsia="Times New Roman" w:cs="Segoe UI" w:asciiTheme="minorHAnsi" w:hAnsiTheme="minorHAnsi"/>
                <w:b/>
                <w:bCs/>
                <w:kern w:val="0"/>
                <w14:ligatures w14:val="none"/>
              </w:rPr>
              <w:t>with children with special educational needs</w:t>
            </w:r>
            <w:r w:rsidRPr="370F4B78">
              <w:rPr>
                <w:rFonts w:eastAsia="Times New Roman" w:cs="Segoe UI" w:asciiTheme="minorHAnsi" w:hAnsiTheme="minorHAnsi"/>
                <w:kern w:val="0"/>
                <w:lang w:val="en-IE"/>
                <w14:ligatures w14:val="none"/>
              </w:rPr>
              <w:t> </w:t>
            </w:r>
          </w:p>
          <w:p w:rsidRPr="007119B4" w:rsidR="007119B4" w:rsidP="370F4B78" w:rsidRDefault="341B9E5D" w14:paraId="69C25106" w14:textId="54EE8DF7">
            <w:pPr>
              <w:spacing w:after="0" w:line="360" w:lineRule="auto"/>
              <w:ind w:left="360" w:hanging="360"/>
              <w:rPr>
                <w:rFonts w:eastAsia="Times New Roman" w:cs="Segoe UI" w:asciiTheme="minorHAnsi" w:hAnsiTheme="minorHAnsi"/>
                <w:lang w:val="en-IE"/>
              </w:rPr>
            </w:pPr>
            <w:r w:rsidRPr="370F4B78">
              <w:rPr>
                <w:rFonts w:eastAsia="Times New Roman" w:cs="Segoe UI" w:asciiTheme="minorHAnsi" w:hAnsiTheme="minorHAnsi"/>
                <w:kern w:val="0"/>
                <w:lang w:val="en-IE"/>
                <w14:ligatures w14:val="none"/>
              </w:rPr>
              <w:lastRenderedPageBreak/>
              <w:t xml:space="preserve">The evidence for this will be completed in the Supervisors Report Form </w:t>
            </w:r>
            <w:r w:rsidRPr="370F4B78" w:rsidR="0E46EA10">
              <w:rPr>
                <w:rFonts w:eastAsia="Times New Roman" w:cs="Segoe UI" w:asciiTheme="minorHAnsi" w:hAnsiTheme="minorHAnsi"/>
                <w:lang w:val="en-IE"/>
              </w:rPr>
              <w:t xml:space="preserve">see Appendix </w:t>
            </w:r>
            <w:r w:rsidRPr="370F4B78" w:rsidR="0A73E4BE">
              <w:rPr>
                <w:rFonts w:eastAsia="Times New Roman" w:cs="Segoe UI" w:asciiTheme="minorHAnsi" w:hAnsiTheme="minorHAnsi"/>
                <w:lang w:val="en-IE"/>
              </w:rPr>
              <w:t>B</w:t>
            </w:r>
          </w:p>
          <w:p w:rsidRPr="007119B4" w:rsidR="007119B4" w:rsidP="370F4B78" w:rsidRDefault="007119B4" w14:paraId="7677E7B3" w14:textId="09642996">
            <w:pPr>
              <w:spacing w:line="360" w:lineRule="auto"/>
              <w:ind w:left="0" w:firstLine="0"/>
              <w:rPr>
                <w:rFonts w:cs="Arial" w:asciiTheme="minorHAnsi" w:hAnsiTheme="minorHAnsi"/>
                <w:b/>
                <w:bCs/>
                <w:color w:val="auto"/>
              </w:rPr>
            </w:pPr>
          </w:p>
        </w:tc>
      </w:tr>
    </w:tbl>
    <w:p w:rsidRPr="007119B4" w:rsidR="2471A9BC" w:rsidP="7185F54A" w:rsidRDefault="2471A9BC" w14:paraId="687A32B7" w14:textId="4D2E7D80">
      <w:pPr>
        <w:spacing w:line="360" w:lineRule="auto"/>
        <w:ind w:left="0" w:firstLine="0"/>
        <w:rPr>
          <w:rFonts w:cs="Arial" w:asciiTheme="minorHAnsi" w:hAnsiTheme="minorHAnsi"/>
          <w:i/>
          <w:iCs/>
          <w:sz w:val="24"/>
          <w:szCs w:val="24"/>
        </w:rPr>
      </w:pPr>
    </w:p>
    <w:p w:rsidR="6D8A92FB" w:rsidP="370F4B78" w:rsidRDefault="36976578" w14:paraId="35EABFCC" w14:textId="1360FB0E">
      <w:pPr>
        <w:pStyle w:val="Heading1"/>
        <w:rPr>
          <w:rFonts w:asciiTheme="minorHAnsi" w:hAnsiTheme="minorHAnsi"/>
        </w:rPr>
      </w:pPr>
      <w:r w:rsidRPr="370F4B78">
        <w:rPr>
          <w:rFonts w:asciiTheme="minorHAnsi" w:hAnsiTheme="minorHAnsi"/>
        </w:rPr>
        <w:t xml:space="preserve">11d.   </w:t>
      </w:r>
      <w:r w:rsidR="6D8A92FB">
        <w:tab/>
      </w:r>
      <w:r w:rsidRPr="370F4B78">
        <w:rPr>
          <w:rFonts w:asciiTheme="minorHAnsi" w:hAnsiTheme="minorHAnsi"/>
        </w:rPr>
        <w:t>Eligibility for Certification</w:t>
      </w:r>
    </w:p>
    <w:p w:rsidR="1749BFAD" w:rsidP="370F4B78" w:rsidRDefault="2EB304AE" w14:paraId="6098A2A4" w14:textId="597D016A">
      <w:pPr>
        <w:spacing w:line="360" w:lineRule="auto"/>
        <w:ind w:left="0" w:firstLine="0"/>
        <w:rPr>
          <w:rFonts w:ascii="Aptos" w:hAnsi="Aptos" w:eastAsia="Aptos" w:cs="Aptos"/>
        </w:rPr>
      </w:pPr>
      <w:r w:rsidRPr="370F4B78">
        <w:rPr>
          <w:rFonts w:ascii="Aptos" w:hAnsi="Aptos" w:eastAsia="Aptos" w:cs="Aptos"/>
        </w:rPr>
        <w:t>The learner is eligible for certification because they have demonstrated achievement of all MIMLOs</w:t>
      </w:r>
      <w:r w:rsidRPr="370F4B78" w:rsidR="23989117">
        <w:rPr>
          <w:rFonts w:ascii="Aptos" w:hAnsi="Aptos" w:eastAsia="Aptos" w:cs="Aptos"/>
        </w:rPr>
        <w:t>.</w:t>
      </w:r>
    </w:p>
    <w:p w:rsidRPr="007119B4" w:rsidR="008B6605" w:rsidP="370F4B78" w:rsidRDefault="09D3DF4C" w14:paraId="0EF03F31" w14:textId="77777777">
      <w:pPr>
        <w:pStyle w:val="Heading1"/>
        <w:rPr>
          <w:rFonts w:asciiTheme="minorHAnsi" w:hAnsiTheme="minorHAnsi"/>
        </w:rPr>
      </w:pPr>
      <w:r w:rsidRPr="370F4B78">
        <w:rPr>
          <w:rFonts w:asciiTheme="minorHAnsi" w:hAnsiTheme="minorHAnsi"/>
        </w:rPr>
        <w:t xml:space="preserve">12. Grading </w:t>
      </w:r>
    </w:p>
    <w:p w:rsidRPr="007119B4" w:rsidR="005149EE" w:rsidP="008B6605" w:rsidRDefault="005149EE" w14:paraId="12C1DC33" w14:textId="77777777">
      <w:pPr>
        <w:spacing w:line="360" w:lineRule="auto"/>
        <w:rPr>
          <w:rFonts w:cs="Arial" w:asciiTheme="minorHAnsi" w:hAnsiTheme="minorHAnsi"/>
          <w:sz w:val="24"/>
          <w:szCs w:val="24"/>
        </w:rPr>
      </w:pPr>
    </w:p>
    <w:p w:rsidRPr="007119B4" w:rsidR="008B6605" w:rsidP="370F4B78" w:rsidRDefault="09D3DF4C" w14:paraId="31B4EE6D" w14:textId="6271DC01">
      <w:pPr>
        <w:spacing w:line="360" w:lineRule="auto"/>
        <w:ind w:left="709"/>
        <w:rPr>
          <w:rFonts w:cs="Arial" w:asciiTheme="minorHAnsi" w:hAnsiTheme="minorHAnsi"/>
        </w:rPr>
      </w:pPr>
      <w:r w:rsidRPr="370F4B78">
        <w:rPr>
          <w:rFonts w:cs="Arial" w:asciiTheme="minorHAnsi" w:hAnsiTheme="minorHAnsi"/>
        </w:rPr>
        <w:t xml:space="preserve">Distinction:  </w:t>
      </w:r>
      <w:r w:rsidR="008B6605">
        <w:tab/>
      </w:r>
      <w:r w:rsidR="008B6605">
        <w:tab/>
      </w:r>
      <w:r w:rsidRPr="370F4B78">
        <w:rPr>
          <w:rFonts w:cs="Arial" w:asciiTheme="minorHAnsi" w:hAnsiTheme="minorHAnsi"/>
        </w:rPr>
        <w:t xml:space="preserve">80% - 100%  </w:t>
      </w:r>
    </w:p>
    <w:p w:rsidRPr="007119B4" w:rsidR="008B6605" w:rsidP="370F4B78" w:rsidRDefault="09D3DF4C" w14:paraId="052BAB36" w14:textId="451206A7">
      <w:pPr>
        <w:spacing w:line="360" w:lineRule="auto"/>
        <w:ind w:left="709"/>
        <w:rPr>
          <w:rFonts w:cs="Arial" w:asciiTheme="minorHAnsi" w:hAnsiTheme="minorHAnsi"/>
        </w:rPr>
      </w:pPr>
      <w:r w:rsidRPr="370F4B78">
        <w:rPr>
          <w:rFonts w:cs="Arial" w:asciiTheme="minorHAnsi" w:hAnsiTheme="minorHAnsi"/>
        </w:rPr>
        <w:t xml:space="preserve">Merit:  </w:t>
      </w:r>
      <w:r w:rsidR="008B6605">
        <w:tab/>
      </w:r>
      <w:r w:rsidR="008B6605">
        <w:tab/>
      </w:r>
      <w:r w:rsidR="008B6605">
        <w:tab/>
      </w:r>
      <w:r w:rsidRPr="370F4B78">
        <w:rPr>
          <w:rFonts w:cs="Arial" w:asciiTheme="minorHAnsi" w:hAnsiTheme="minorHAnsi"/>
        </w:rPr>
        <w:t xml:space="preserve">65% - 79% </w:t>
      </w:r>
    </w:p>
    <w:p w:rsidRPr="007119B4" w:rsidR="008B6605" w:rsidP="370F4B78" w:rsidRDefault="09D3DF4C" w14:paraId="7753E166" w14:textId="5F96165F">
      <w:pPr>
        <w:spacing w:line="360" w:lineRule="auto"/>
        <w:ind w:left="709"/>
        <w:rPr>
          <w:rFonts w:cs="Arial" w:asciiTheme="minorHAnsi" w:hAnsiTheme="minorHAnsi"/>
        </w:rPr>
      </w:pPr>
      <w:r w:rsidRPr="370F4B78">
        <w:rPr>
          <w:rFonts w:cs="Arial" w:asciiTheme="minorHAnsi" w:hAnsiTheme="minorHAnsi"/>
        </w:rPr>
        <w:t xml:space="preserve">Pass:  </w:t>
      </w:r>
      <w:r w:rsidR="008B6605">
        <w:tab/>
      </w:r>
      <w:r w:rsidRPr="370F4B78">
        <w:rPr>
          <w:rFonts w:cs="Arial" w:asciiTheme="minorHAnsi" w:hAnsiTheme="minorHAnsi"/>
        </w:rPr>
        <w:t xml:space="preserve"> </w:t>
      </w:r>
      <w:r w:rsidR="008B6605">
        <w:tab/>
      </w:r>
      <w:r w:rsidR="008B6605">
        <w:tab/>
      </w:r>
      <w:r w:rsidRPr="370F4B78">
        <w:rPr>
          <w:rFonts w:cs="Arial" w:asciiTheme="minorHAnsi" w:hAnsiTheme="minorHAnsi"/>
        </w:rPr>
        <w:t xml:space="preserve">50% - 64% </w:t>
      </w:r>
    </w:p>
    <w:p w:rsidRPr="007119B4" w:rsidR="008B6605" w:rsidP="370F4B78" w:rsidRDefault="72B682DA" w14:paraId="67FAFB64" w14:textId="18EF8203">
      <w:pPr>
        <w:spacing w:line="360" w:lineRule="auto"/>
        <w:ind w:left="709"/>
        <w:rPr>
          <w:rFonts w:cs="Arial" w:asciiTheme="minorHAnsi" w:hAnsiTheme="minorHAnsi"/>
        </w:rPr>
      </w:pPr>
      <w:r w:rsidRPr="6394A475">
        <w:rPr>
          <w:rFonts w:cs="Arial" w:asciiTheme="minorHAnsi" w:hAnsiTheme="minorHAnsi"/>
        </w:rPr>
        <w:t xml:space="preserve">Unsuccessful: </w:t>
      </w:r>
      <w:r w:rsidR="76D3548C">
        <w:tab/>
      </w:r>
      <w:r w:rsidRPr="6394A475" w:rsidR="09D3DF4C">
        <w:rPr>
          <w:rFonts w:cs="Arial" w:asciiTheme="minorHAnsi" w:hAnsiTheme="minorHAnsi"/>
        </w:rPr>
        <w:t xml:space="preserve"> </w:t>
      </w:r>
      <w:r w:rsidR="76D3548C">
        <w:tab/>
      </w:r>
      <w:r w:rsidRPr="6394A475" w:rsidR="09D3DF4C">
        <w:rPr>
          <w:rFonts w:cs="Arial" w:asciiTheme="minorHAnsi" w:hAnsiTheme="minorHAnsi"/>
        </w:rPr>
        <w:t xml:space="preserve">0% - 49% </w:t>
      </w:r>
    </w:p>
    <w:p w:rsidRPr="007119B4" w:rsidR="008B6605" w:rsidP="370F4B78" w:rsidRDefault="09D3DF4C" w14:paraId="228B168D" w14:textId="77777777">
      <w:pPr>
        <w:spacing w:line="360" w:lineRule="auto"/>
        <w:rPr>
          <w:rFonts w:cs="Arial" w:asciiTheme="minorHAnsi" w:hAnsiTheme="minorHAnsi"/>
        </w:rPr>
      </w:pPr>
      <w:r w:rsidRPr="370F4B78">
        <w:rPr>
          <w:rFonts w:cs="Arial" w:asciiTheme="minorHAnsi" w:hAnsiTheme="minorHAnsi"/>
        </w:rPr>
        <w:t xml:space="preserve"> </w:t>
      </w:r>
    </w:p>
    <w:p w:rsidRPr="007119B4" w:rsidR="005C5464" w:rsidP="370F4B78" w:rsidRDefault="09D3DF4C" w14:paraId="20F813BC" w14:textId="77777777">
      <w:pPr>
        <w:spacing w:line="360" w:lineRule="auto"/>
        <w:rPr>
          <w:rFonts w:cs="Arial" w:asciiTheme="minorHAnsi" w:hAnsiTheme="minorHAnsi"/>
        </w:rPr>
      </w:pPr>
      <w:r w:rsidRPr="370F4B78">
        <w:rPr>
          <w:rFonts w:cs="Arial" w:asciiTheme="minorHAnsi" w:hAnsiTheme="minorHAnsi"/>
        </w:rPr>
        <w:t>At levels 4, 5 and 6 CAS major and minor awards will be graded. The grade achieved for the major award will be determined by the grades achieved in the minor awards</w:t>
      </w:r>
    </w:p>
    <w:p w:rsidR="007D3C8F" w:rsidRDefault="007D3C8F" w14:paraId="05803B91" w14:textId="30421FBE">
      <w:pPr>
        <w:spacing w:after="160" w:line="259" w:lineRule="auto"/>
        <w:ind w:left="0" w:firstLine="0"/>
        <w:rPr>
          <w:rFonts w:asciiTheme="minorHAnsi" w:hAnsiTheme="minorHAnsi" w:eastAsiaTheme="majorEastAsia" w:cstheme="majorBidi"/>
          <w:color w:val="0F4761" w:themeColor="accent1" w:themeShade="BF"/>
          <w:sz w:val="24"/>
          <w:szCs w:val="24"/>
        </w:rPr>
      </w:pPr>
    </w:p>
    <w:p w:rsidR="00EA3232" w:rsidRDefault="00EA3232" w14:paraId="73C8793D" w14:textId="6CE0025B">
      <w:pPr>
        <w:spacing w:after="160" w:line="259" w:lineRule="auto"/>
        <w:ind w:left="0" w:firstLine="0"/>
        <w:rPr>
          <w:rFonts w:asciiTheme="minorHAnsi" w:hAnsiTheme="minorHAnsi" w:eastAsiaTheme="majorEastAsia" w:cstheme="majorBidi"/>
          <w:color w:val="0F4761" w:themeColor="accent1" w:themeShade="BF"/>
          <w:sz w:val="24"/>
          <w:szCs w:val="24"/>
        </w:rPr>
      </w:pPr>
    </w:p>
    <w:p w:rsidR="00EA3232" w:rsidRDefault="00EA3232" w14:paraId="68C75E28" w14:textId="43742389">
      <w:pPr>
        <w:spacing w:after="160" w:line="259" w:lineRule="auto"/>
        <w:ind w:left="0" w:firstLine="0"/>
        <w:rPr>
          <w:rFonts w:asciiTheme="minorHAnsi" w:hAnsiTheme="minorHAnsi" w:eastAsiaTheme="majorEastAsia" w:cstheme="majorBidi"/>
          <w:color w:val="0F4761" w:themeColor="accent1" w:themeShade="BF"/>
          <w:sz w:val="24"/>
          <w:szCs w:val="24"/>
        </w:rPr>
      </w:pPr>
    </w:p>
    <w:p w:rsidR="00EA3232" w:rsidRDefault="00EA3232" w14:paraId="59841409" w14:textId="3B01923C">
      <w:pPr>
        <w:spacing w:after="160" w:line="259" w:lineRule="auto"/>
        <w:ind w:left="0" w:firstLine="0"/>
        <w:rPr>
          <w:rFonts w:asciiTheme="minorHAnsi" w:hAnsiTheme="minorHAnsi" w:eastAsiaTheme="majorEastAsia" w:cstheme="majorBidi"/>
          <w:color w:val="0F4761" w:themeColor="accent1" w:themeShade="BF"/>
          <w:sz w:val="24"/>
          <w:szCs w:val="24"/>
        </w:rPr>
      </w:pPr>
    </w:p>
    <w:p w:rsidR="00EA3232" w:rsidRDefault="00EA3232" w14:paraId="4653D007" w14:textId="18607A48">
      <w:pPr>
        <w:spacing w:after="160" w:line="259" w:lineRule="auto"/>
        <w:ind w:left="0" w:firstLine="0"/>
        <w:rPr>
          <w:rFonts w:asciiTheme="minorHAnsi" w:hAnsiTheme="minorHAnsi" w:eastAsiaTheme="majorEastAsia" w:cstheme="majorBidi"/>
          <w:color w:val="0F4761" w:themeColor="accent1" w:themeShade="BF"/>
          <w:sz w:val="24"/>
          <w:szCs w:val="24"/>
        </w:rPr>
      </w:pPr>
    </w:p>
    <w:p w:rsidR="00EA3232" w:rsidRDefault="00EA3232" w14:paraId="483FD88C" w14:textId="54635C22">
      <w:pPr>
        <w:spacing w:after="160" w:line="259" w:lineRule="auto"/>
        <w:ind w:left="0" w:firstLine="0"/>
        <w:rPr>
          <w:rFonts w:asciiTheme="minorHAnsi" w:hAnsiTheme="minorHAnsi" w:eastAsiaTheme="majorEastAsia" w:cstheme="majorBidi"/>
          <w:color w:val="0F4761" w:themeColor="accent1" w:themeShade="BF"/>
          <w:sz w:val="24"/>
          <w:szCs w:val="24"/>
        </w:rPr>
      </w:pPr>
    </w:p>
    <w:p w:rsidR="00EA3232" w:rsidRDefault="00EA3232" w14:paraId="02D26610" w14:textId="5CA221E4">
      <w:pPr>
        <w:spacing w:after="160" w:line="259" w:lineRule="auto"/>
        <w:ind w:left="0" w:firstLine="0"/>
        <w:rPr>
          <w:rFonts w:asciiTheme="minorHAnsi" w:hAnsiTheme="minorHAnsi" w:eastAsiaTheme="majorEastAsia" w:cstheme="majorBidi"/>
          <w:color w:val="0F4761" w:themeColor="accent1" w:themeShade="BF"/>
          <w:sz w:val="24"/>
          <w:szCs w:val="24"/>
        </w:rPr>
      </w:pPr>
    </w:p>
    <w:p w:rsidR="00EA3232" w:rsidRDefault="00EA3232" w14:paraId="52FB1CDE" w14:textId="068F56DB">
      <w:pPr>
        <w:spacing w:after="160" w:line="259" w:lineRule="auto"/>
        <w:ind w:left="0" w:firstLine="0"/>
        <w:rPr>
          <w:rFonts w:asciiTheme="minorHAnsi" w:hAnsiTheme="minorHAnsi" w:eastAsiaTheme="majorEastAsia" w:cstheme="majorBidi"/>
          <w:color w:val="0F4761" w:themeColor="accent1" w:themeShade="BF"/>
          <w:sz w:val="24"/>
          <w:szCs w:val="24"/>
        </w:rPr>
      </w:pPr>
    </w:p>
    <w:p w:rsidR="00EA3232" w:rsidRDefault="00EA3232" w14:paraId="4403B9BE" w14:textId="5DF991FA">
      <w:pPr>
        <w:spacing w:after="160" w:line="259" w:lineRule="auto"/>
        <w:ind w:left="0" w:firstLine="0"/>
        <w:rPr>
          <w:rFonts w:asciiTheme="minorHAnsi" w:hAnsiTheme="minorHAnsi" w:eastAsiaTheme="majorEastAsia" w:cstheme="majorBidi"/>
          <w:color w:val="0F4761" w:themeColor="accent1" w:themeShade="BF"/>
          <w:sz w:val="24"/>
          <w:szCs w:val="24"/>
        </w:rPr>
      </w:pPr>
    </w:p>
    <w:p w:rsidR="00EA3232" w:rsidRDefault="00EA3232" w14:paraId="4A62097F" w14:textId="2E1339A2">
      <w:pPr>
        <w:spacing w:after="160" w:line="259" w:lineRule="auto"/>
        <w:ind w:left="0" w:firstLine="0"/>
        <w:rPr>
          <w:rFonts w:asciiTheme="minorHAnsi" w:hAnsiTheme="minorHAnsi" w:eastAsiaTheme="majorEastAsia" w:cstheme="majorBidi"/>
          <w:color w:val="0F4761" w:themeColor="accent1" w:themeShade="BF"/>
          <w:sz w:val="24"/>
          <w:szCs w:val="24"/>
        </w:rPr>
      </w:pPr>
    </w:p>
    <w:p w:rsidR="00EA3232" w:rsidRDefault="00EA3232" w14:paraId="3296D64B" w14:textId="5FA7B7F0">
      <w:pPr>
        <w:spacing w:after="160" w:line="259" w:lineRule="auto"/>
        <w:ind w:left="0" w:firstLine="0"/>
        <w:rPr>
          <w:rFonts w:asciiTheme="minorHAnsi" w:hAnsiTheme="minorHAnsi" w:eastAsiaTheme="majorEastAsia" w:cstheme="majorBidi"/>
          <w:color w:val="0F4761" w:themeColor="accent1" w:themeShade="BF"/>
          <w:sz w:val="24"/>
          <w:szCs w:val="24"/>
        </w:rPr>
      </w:pPr>
    </w:p>
    <w:p w:rsidR="00EA3232" w:rsidRDefault="00EA3232" w14:paraId="404850F9" w14:textId="315731AE">
      <w:pPr>
        <w:spacing w:after="160" w:line="259" w:lineRule="auto"/>
        <w:ind w:left="0" w:firstLine="0"/>
        <w:rPr>
          <w:rFonts w:asciiTheme="minorHAnsi" w:hAnsiTheme="minorHAnsi" w:eastAsiaTheme="majorEastAsia" w:cstheme="majorBidi"/>
          <w:color w:val="0F4761" w:themeColor="accent1" w:themeShade="BF"/>
          <w:sz w:val="24"/>
          <w:szCs w:val="24"/>
        </w:rPr>
      </w:pPr>
    </w:p>
    <w:p w:rsidR="00EA3232" w:rsidRDefault="00EA3232" w14:paraId="7919B627" w14:textId="6A6DDD1E">
      <w:pPr>
        <w:spacing w:after="160" w:line="259" w:lineRule="auto"/>
        <w:ind w:left="0" w:firstLine="0"/>
        <w:rPr>
          <w:rFonts w:asciiTheme="minorHAnsi" w:hAnsiTheme="minorHAnsi" w:eastAsiaTheme="majorEastAsia" w:cstheme="majorBidi"/>
          <w:color w:val="0F4761" w:themeColor="accent1" w:themeShade="BF"/>
          <w:sz w:val="24"/>
          <w:szCs w:val="24"/>
        </w:rPr>
      </w:pPr>
    </w:p>
    <w:p w:rsidRPr="007119B4" w:rsidR="00EA3232" w:rsidRDefault="00EA3232" w14:paraId="13C8B7EB" w14:textId="77777777">
      <w:pPr>
        <w:spacing w:after="160" w:line="259" w:lineRule="auto"/>
        <w:ind w:left="0" w:firstLine="0"/>
        <w:rPr>
          <w:rFonts w:asciiTheme="minorHAnsi" w:hAnsiTheme="minorHAnsi" w:eastAsiaTheme="majorEastAsia" w:cstheme="majorBidi"/>
          <w:color w:val="0F4761" w:themeColor="accent1" w:themeShade="BF"/>
          <w:sz w:val="24"/>
          <w:szCs w:val="24"/>
        </w:rPr>
      </w:pPr>
    </w:p>
    <w:p w:rsidRPr="007119B4" w:rsidR="006D79E6" w:rsidP="370F4B78" w:rsidRDefault="60B6EDCD" w14:paraId="69425425" w14:textId="0902F82A">
      <w:pPr>
        <w:pStyle w:val="Heading1"/>
        <w:rPr>
          <w:rFonts w:asciiTheme="minorHAnsi" w:hAnsiTheme="minorHAnsi"/>
        </w:rPr>
      </w:pPr>
      <w:r w:rsidRPr="370F4B78">
        <w:rPr>
          <w:rFonts w:asciiTheme="minorHAnsi" w:hAnsiTheme="minorHAnsi"/>
        </w:rPr>
        <w:lastRenderedPageBreak/>
        <w:t xml:space="preserve">13. </w:t>
      </w:r>
      <w:r w:rsidRPr="370F4B78" w:rsidR="7A07E156">
        <w:rPr>
          <w:rFonts w:asciiTheme="minorHAnsi" w:hAnsiTheme="minorHAnsi"/>
        </w:rPr>
        <w:t xml:space="preserve">Assessment Criteria </w:t>
      </w:r>
      <w:r w:rsidRPr="370F4B78" w:rsidR="1F7CE809">
        <w:rPr>
          <w:rFonts w:asciiTheme="minorHAnsi" w:hAnsiTheme="minorHAnsi"/>
        </w:rPr>
        <w:t xml:space="preserve">- </w:t>
      </w:r>
      <w:r w:rsidRPr="370F4B78">
        <w:rPr>
          <w:rFonts w:asciiTheme="minorHAnsi" w:hAnsiTheme="minorHAnsi"/>
        </w:rPr>
        <w:t>Learner Marking S</w:t>
      </w:r>
      <w:r w:rsidRPr="370F4B78" w:rsidR="27ACAC71">
        <w:rPr>
          <w:rFonts w:asciiTheme="minorHAnsi" w:hAnsiTheme="minorHAnsi"/>
        </w:rPr>
        <w:t>heet</w:t>
      </w:r>
      <w:r w:rsidRPr="370F4B78">
        <w:rPr>
          <w:rFonts w:asciiTheme="minorHAnsi" w:hAnsiTheme="minorHAnsi"/>
        </w:rPr>
        <w:t>(s)</w:t>
      </w:r>
    </w:p>
    <w:p w:rsidR="370F4B78" w:rsidP="370F4B78" w:rsidRDefault="370F4B78" w14:paraId="79FEC21F" w14:textId="361B0BB6"/>
    <w:tbl>
      <w:tblPr>
        <w:tblStyle w:val="TableGrid1"/>
        <w:tblW w:w="10047" w:type="dxa"/>
        <w:tblInd w:w="-110" w:type="dxa"/>
        <w:tblCellMar>
          <w:top w:w="3" w:type="dxa"/>
          <w:left w:w="94" w:type="dxa"/>
          <w:right w:w="56" w:type="dxa"/>
        </w:tblCellMar>
        <w:tblLook w:val="04A0" w:firstRow="1" w:lastRow="0" w:firstColumn="1" w:lastColumn="0" w:noHBand="0" w:noVBand="1"/>
      </w:tblPr>
      <w:tblGrid>
        <w:gridCol w:w="2738"/>
        <w:gridCol w:w="2607"/>
        <w:gridCol w:w="2268"/>
        <w:gridCol w:w="2434"/>
      </w:tblGrid>
      <w:tr w:rsidRPr="007119B4" w:rsidR="00BA0F55" w:rsidTr="370F4B78" w14:paraId="35F2C7FB" w14:textId="77777777">
        <w:trPr>
          <w:trHeight w:val="300"/>
        </w:trPr>
        <w:tc>
          <w:tcPr>
            <w:tcW w:w="5345" w:type="dxa"/>
            <w:gridSpan w:val="2"/>
            <w:tcBorders>
              <w:top w:val="single" w:color="000000" w:themeColor="text1" w:sz="8" w:space="0"/>
              <w:left w:val="single" w:color="000000" w:themeColor="text1" w:sz="8" w:space="0"/>
              <w:bottom w:val="single" w:color="000000" w:themeColor="text1" w:sz="12" w:space="0"/>
              <w:right w:val="single" w:color="000000" w:themeColor="text1" w:sz="6" w:space="0"/>
            </w:tcBorders>
            <w:shd w:val="clear" w:color="auto" w:fill="auto"/>
            <w:vAlign w:val="center"/>
          </w:tcPr>
          <w:p w:rsidRPr="007119B4" w:rsidR="00F11834" w:rsidP="370F4B78" w:rsidRDefault="481D6C74" w14:paraId="04C127A4" w14:textId="57DA3F57">
            <w:pPr>
              <w:spacing w:after="0" w:line="259" w:lineRule="auto"/>
              <w:ind w:right="834"/>
              <w:rPr>
                <w:rFonts w:asciiTheme="minorHAnsi" w:hAnsiTheme="minorHAnsi" w:cstheme="minorBidi"/>
                <w:b/>
                <w:bCs/>
                <w:color w:val="auto"/>
              </w:rPr>
            </w:pPr>
            <w:r w:rsidRPr="370F4B78">
              <w:rPr>
                <w:rFonts w:asciiTheme="minorHAnsi" w:hAnsiTheme="minorHAnsi" w:cstheme="minorBidi"/>
                <w:b/>
                <w:bCs/>
                <w:color w:val="auto"/>
              </w:rPr>
              <w:t xml:space="preserve">Individual </w:t>
            </w:r>
            <w:r w:rsidRPr="370F4B78" w:rsidR="03A12524">
              <w:rPr>
                <w:rFonts w:asciiTheme="minorHAnsi" w:hAnsiTheme="minorHAnsi" w:cstheme="minorBidi"/>
                <w:b/>
                <w:bCs/>
                <w:color w:val="auto"/>
              </w:rPr>
              <w:t xml:space="preserve">Learner </w:t>
            </w:r>
            <w:r w:rsidRPr="370F4B78" w:rsidR="58ABAB0D">
              <w:rPr>
                <w:rFonts w:asciiTheme="minorHAnsi" w:hAnsiTheme="minorHAnsi" w:cstheme="minorBidi"/>
                <w:b/>
                <w:bCs/>
                <w:color w:val="auto"/>
              </w:rPr>
              <w:t>M</w:t>
            </w:r>
            <w:r w:rsidRPr="370F4B78">
              <w:rPr>
                <w:rFonts w:asciiTheme="minorHAnsi" w:hAnsiTheme="minorHAnsi" w:cstheme="minorBidi"/>
                <w:b/>
                <w:bCs/>
                <w:color w:val="auto"/>
              </w:rPr>
              <w:t>arking S</w:t>
            </w:r>
            <w:r w:rsidRPr="370F4B78" w:rsidR="2741AB5A">
              <w:rPr>
                <w:rFonts w:asciiTheme="minorHAnsi" w:hAnsiTheme="minorHAnsi" w:cstheme="minorBidi"/>
                <w:b/>
                <w:bCs/>
                <w:color w:val="auto"/>
              </w:rPr>
              <w:t>heet</w:t>
            </w:r>
          </w:p>
          <w:p w:rsidRPr="00F01864" w:rsidR="005149EE" w:rsidP="370F4B78" w:rsidRDefault="3D9311EB" w14:paraId="71055B4F" w14:textId="12B43C76">
            <w:pPr>
              <w:spacing w:after="0" w:line="259" w:lineRule="auto"/>
              <w:ind w:right="834"/>
              <w:rPr>
                <w:rFonts w:asciiTheme="minorHAnsi" w:hAnsiTheme="minorHAnsi" w:cstheme="minorBidi"/>
                <w:color w:val="auto"/>
              </w:rPr>
            </w:pPr>
            <w:r w:rsidRPr="370F4B78">
              <w:rPr>
                <w:rFonts w:asciiTheme="minorHAnsi" w:hAnsiTheme="minorHAnsi" w:cstheme="minorBidi"/>
                <w:color w:val="auto"/>
              </w:rPr>
              <w:t>Special Needs Assisting 5N1786</w:t>
            </w:r>
          </w:p>
        </w:tc>
        <w:tc>
          <w:tcPr>
            <w:tcW w:w="4702" w:type="dxa"/>
            <w:gridSpan w:val="2"/>
            <w:tcBorders>
              <w:top w:val="single" w:color="000000" w:themeColor="text1" w:sz="8" w:space="0"/>
              <w:left w:val="single" w:color="000000" w:themeColor="text1" w:sz="6" w:space="0"/>
              <w:bottom w:val="single" w:color="000000" w:themeColor="text1" w:sz="12" w:space="0"/>
              <w:right w:val="single" w:color="000000" w:themeColor="text1" w:sz="8" w:space="0"/>
            </w:tcBorders>
            <w:shd w:val="clear" w:color="auto" w:fill="auto"/>
            <w:vAlign w:val="center"/>
          </w:tcPr>
          <w:p w:rsidRPr="007119B4" w:rsidR="00F11834" w:rsidP="370F4B78" w:rsidRDefault="03A12524" w14:paraId="7DB2DB5B" w14:textId="67112E14">
            <w:pPr>
              <w:spacing w:after="0" w:line="259" w:lineRule="auto"/>
              <w:ind w:left="16" w:firstLine="0"/>
              <w:rPr>
                <w:rFonts w:asciiTheme="minorHAnsi" w:hAnsiTheme="minorHAnsi" w:cstheme="minorBidi"/>
                <w:color w:val="auto"/>
              </w:rPr>
            </w:pPr>
            <w:r w:rsidRPr="370F4B78">
              <w:rPr>
                <w:rFonts w:asciiTheme="minorHAnsi" w:hAnsiTheme="minorHAnsi" w:cstheme="minorBidi"/>
                <w:b/>
                <w:bCs/>
                <w:color w:val="auto"/>
              </w:rPr>
              <w:t xml:space="preserve">Learner </w:t>
            </w:r>
            <w:r w:rsidRPr="370F4B78" w:rsidR="58ABAB0D">
              <w:rPr>
                <w:rFonts w:asciiTheme="minorHAnsi" w:hAnsiTheme="minorHAnsi" w:cstheme="minorBidi"/>
                <w:b/>
                <w:bCs/>
                <w:color w:val="auto"/>
              </w:rPr>
              <w:t xml:space="preserve">Name: </w:t>
            </w:r>
          </w:p>
          <w:p w:rsidRPr="007119B4" w:rsidR="005149EE" w:rsidP="370F4B78" w:rsidRDefault="005149EE" w14:paraId="758CCF1F" w14:textId="64F8A309">
            <w:pPr>
              <w:spacing w:after="0" w:line="259" w:lineRule="auto"/>
              <w:ind w:left="0" w:right="8" w:firstLine="0"/>
              <w:jc w:val="center"/>
              <w:rPr>
                <w:rFonts w:asciiTheme="minorHAnsi" w:hAnsiTheme="minorHAnsi" w:cstheme="minorBidi"/>
                <w:color w:val="auto"/>
              </w:rPr>
            </w:pPr>
          </w:p>
        </w:tc>
      </w:tr>
      <w:tr w:rsidRPr="007119B4" w:rsidR="00322485" w:rsidTr="370F4B78" w14:paraId="3CBC7901" w14:textId="77777777">
        <w:trPr>
          <w:trHeight w:val="300"/>
        </w:trPr>
        <w:tc>
          <w:tcPr>
            <w:tcW w:w="5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7119B4" w:rsidR="005149EE" w:rsidP="370F4B78" w:rsidRDefault="481D6C74" w14:paraId="348FD6F0" w14:textId="689B68B2">
            <w:pPr>
              <w:spacing w:after="0" w:line="259" w:lineRule="auto"/>
              <w:ind w:left="16" w:firstLine="0"/>
              <w:rPr>
                <w:rFonts w:asciiTheme="minorHAnsi" w:hAnsiTheme="minorHAnsi" w:cstheme="minorBidi"/>
                <w:b/>
                <w:bCs/>
                <w:color w:val="auto"/>
              </w:rPr>
            </w:pPr>
            <w:r w:rsidRPr="370F4B78">
              <w:rPr>
                <w:rFonts w:asciiTheme="minorHAnsi" w:hAnsiTheme="minorHAnsi" w:cstheme="minorBidi"/>
                <w:b/>
                <w:bCs/>
                <w:color w:val="auto"/>
              </w:rPr>
              <w:t xml:space="preserve">Assessment </w:t>
            </w:r>
            <w:r w:rsidRPr="370F4B78" w:rsidR="5DB85A15">
              <w:rPr>
                <w:rFonts w:asciiTheme="minorHAnsi" w:hAnsiTheme="minorHAnsi" w:cstheme="minorBidi"/>
                <w:b/>
                <w:bCs/>
                <w:color w:val="auto"/>
              </w:rPr>
              <w:t>Technique</w:t>
            </w:r>
            <w:r w:rsidRPr="370F4B78">
              <w:rPr>
                <w:rFonts w:asciiTheme="minorHAnsi" w:hAnsiTheme="minorHAnsi" w:cstheme="minorBidi"/>
                <w:b/>
                <w:bCs/>
                <w:color w:val="auto"/>
              </w:rPr>
              <w:t xml:space="preserve">: </w:t>
            </w:r>
          </w:p>
          <w:p w:rsidRPr="007119B4" w:rsidR="008106F9" w:rsidP="370F4B78" w:rsidRDefault="77EF1D0B" w14:paraId="0D357B2D" w14:textId="2CC288A5">
            <w:pPr>
              <w:spacing w:after="0" w:line="259" w:lineRule="auto"/>
              <w:ind w:left="16" w:firstLine="0"/>
              <w:rPr>
                <w:rFonts w:asciiTheme="minorHAnsi" w:hAnsiTheme="minorHAnsi" w:cstheme="minorBidi"/>
                <w:color w:val="auto"/>
                <w:lang w:val="fr-FR"/>
              </w:rPr>
            </w:pPr>
            <w:proofErr w:type="spellStart"/>
            <w:r w:rsidRPr="370F4B78">
              <w:rPr>
                <w:rFonts w:asciiTheme="minorHAnsi" w:hAnsiTheme="minorHAnsi" w:cstheme="minorBidi"/>
                <w:color w:val="auto"/>
                <w:lang w:val="fr-FR"/>
              </w:rPr>
              <w:t>Learner</w:t>
            </w:r>
            <w:proofErr w:type="spellEnd"/>
            <w:r w:rsidRPr="370F4B78">
              <w:rPr>
                <w:rFonts w:asciiTheme="minorHAnsi" w:hAnsiTheme="minorHAnsi" w:cstheme="minorBidi"/>
                <w:color w:val="auto"/>
                <w:lang w:val="fr-FR"/>
              </w:rPr>
              <w:t xml:space="preserve"> </w:t>
            </w:r>
            <w:r w:rsidRPr="370F4B78" w:rsidR="5FA5E807">
              <w:rPr>
                <w:rFonts w:asciiTheme="minorHAnsi" w:hAnsiTheme="minorHAnsi" w:cstheme="minorBidi"/>
                <w:color w:val="auto"/>
                <w:lang w:val="fr-FR"/>
              </w:rPr>
              <w:t>R</w:t>
            </w:r>
            <w:r w:rsidRPr="370F4B78">
              <w:rPr>
                <w:rFonts w:asciiTheme="minorHAnsi" w:hAnsiTheme="minorHAnsi" w:cstheme="minorBidi"/>
                <w:color w:val="auto"/>
                <w:lang w:val="fr-FR"/>
              </w:rPr>
              <w:t>ecord</w:t>
            </w:r>
            <w:r w:rsidRPr="370F4B78" w:rsidR="137EE571">
              <w:rPr>
                <w:rFonts w:asciiTheme="minorHAnsi" w:hAnsiTheme="minorHAnsi" w:cstheme="minorBidi"/>
                <w:color w:val="auto"/>
                <w:lang w:val="fr-FR"/>
              </w:rPr>
              <w:t xml:space="preserve"> 30%</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7119B4" w:rsidR="005149EE" w:rsidP="370F4B78" w:rsidRDefault="481D6C74" w14:paraId="57C3137C" w14:textId="77777777">
            <w:pPr>
              <w:spacing w:after="0" w:line="259" w:lineRule="auto"/>
              <w:ind w:left="25" w:right="23" w:firstLine="0"/>
              <w:jc w:val="center"/>
              <w:rPr>
                <w:rFonts w:asciiTheme="minorHAnsi" w:hAnsiTheme="minorHAnsi" w:cstheme="minorBidi"/>
                <w:color w:val="auto"/>
              </w:rPr>
            </w:pPr>
            <w:r w:rsidRPr="370F4B78">
              <w:rPr>
                <w:rFonts w:asciiTheme="minorHAnsi" w:hAnsiTheme="minorHAnsi" w:cstheme="minorBidi"/>
                <w:b/>
                <w:bCs/>
                <w:color w:val="auto"/>
              </w:rPr>
              <w:t>Maximum Mark</w:t>
            </w:r>
            <w:r w:rsidRPr="370F4B78">
              <w:rPr>
                <w:rFonts w:asciiTheme="minorHAnsi" w:hAnsiTheme="minorHAnsi" w:cstheme="minorBidi"/>
                <w:color w:val="auto"/>
              </w:rPr>
              <w:t xml:space="preserve"> </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7119B4" w:rsidR="005149EE" w:rsidP="370F4B78" w:rsidRDefault="481D6C74" w14:paraId="71CF6757" w14:textId="77777777">
            <w:pPr>
              <w:spacing w:after="0" w:line="259" w:lineRule="auto"/>
              <w:ind w:left="285" w:hanging="86"/>
              <w:rPr>
                <w:rFonts w:asciiTheme="minorHAnsi" w:hAnsiTheme="minorHAnsi" w:cstheme="minorBidi"/>
                <w:color w:val="auto"/>
              </w:rPr>
            </w:pPr>
            <w:r w:rsidRPr="370F4B78">
              <w:rPr>
                <w:rFonts w:asciiTheme="minorHAnsi" w:hAnsiTheme="minorHAnsi" w:cstheme="minorBidi"/>
                <w:b/>
                <w:bCs/>
                <w:color w:val="auto"/>
              </w:rPr>
              <w:t>Learner Mark</w:t>
            </w:r>
            <w:r w:rsidRPr="370F4B78">
              <w:rPr>
                <w:rFonts w:asciiTheme="minorHAnsi" w:hAnsiTheme="minorHAnsi" w:cstheme="minorBidi"/>
                <w:color w:val="auto"/>
              </w:rPr>
              <w:t xml:space="preserve"> </w:t>
            </w:r>
          </w:p>
        </w:tc>
      </w:tr>
      <w:tr w:rsidRPr="007119B4" w:rsidR="00711F9B" w:rsidTr="370F4B78" w14:paraId="4E3A72EB" w14:textId="77777777">
        <w:trPr>
          <w:trHeight w:val="300"/>
        </w:trPr>
        <w:tc>
          <w:tcPr>
            <w:tcW w:w="5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711F9B" w:rsidP="370F4B78" w:rsidRDefault="00711F9B" w14:paraId="5F975755" w14:textId="77777777">
            <w:pPr>
              <w:spacing w:after="0" w:line="240" w:lineRule="auto"/>
              <w:rPr>
                <w:rFonts w:asciiTheme="minorHAnsi" w:hAnsiTheme="minorHAnsi" w:eastAsiaTheme="minorEastAsia" w:cstheme="minorBidi"/>
                <w:color w:val="auto"/>
                <w:lang w:eastAsia="en-US"/>
              </w:rPr>
            </w:pPr>
          </w:p>
          <w:p w:rsidRPr="007119B4" w:rsidR="00711F9B" w:rsidP="370F4B78" w:rsidRDefault="18221F1A" w14:paraId="3BA1D2E0" w14:textId="0AE96358">
            <w:pPr>
              <w:spacing w:after="0" w:line="360" w:lineRule="auto"/>
              <w:rPr>
                <w:rFonts w:asciiTheme="minorHAnsi" w:hAnsiTheme="minorHAnsi"/>
              </w:rPr>
            </w:pPr>
            <w:r w:rsidRPr="370F4B78">
              <w:rPr>
                <w:rFonts w:asciiTheme="minorHAnsi" w:hAnsiTheme="minorHAnsi"/>
              </w:rPr>
              <w:t xml:space="preserve">Observed and reflected on the role and responsibilities of the Special Needs Assistant </w:t>
            </w:r>
          </w:p>
          <w:p w:rsidRPr="007119B4" w:rsidR="00711F9B" w:rsidP="370F4B78" w:rsidRDefault="00711F9B" w14:paraId="149A410F" w14:textId="77777777">
            <w:pPr>
              <w:spacing w:after="0" w:line="360" w:lineRule="auto"/>
              <w:rPr>
                <w:rFonts w:asciiTheme="minorHAnsi" w:hAnsiTheme="minorHAnsi"/>
              </w:rPr>
            </w:pPr>
          </w:p>
          <w:p w:rsidRPr="007119B4" w:rsidR="00711F9B" w:rsidP="370F4B78" w:rsidRDefault="18221F1A" w14:paraId="7DEFB328" w14:textId="48D18CE1">
            <w:pPr>
              <w:spacing w:after="0" w:line="360" w:lineRule="auto"/>
              <w:rPr>
                <w:rFonts w:asciiTheme="minorHAnsi" w:hAnsiTheme="minorHAnsi"/>
              </w:rPr>
            </w:pPr>
            <w:r w:rsidRPr="370F4B78">
              <w:rPr>
                <w:rFonts w:asciiTheme="minorHAnsi" w:hAnsiTheme="minorHAnsi"/>
              </w:rPr>
              <w:t xml:space="preserve">Observed and reflected on communication, teamwork, and respectful and inclusive approaches in action. </w:t>
            </w:r>
          </w:p>
          <w:p w:rsidRPr="007119B4" w:rsidR="00711F9B" w:rsidP="370F4B78" w:rsidRDefault="00711F9B" w14:paraId="5F09187B" w14:textId="4EF2872A">
            <w:pPr>
              <w:spacing w:after="0" w:line="360" w:lineRule="auto"/>
              <w:rPr>
                <w:rFonts w:asciiTheme="minorHAnsi" w:hAnsiTheme="minorHAnsi"/>
              </w:rPr>
            </w:pPr>
          </w:p>
          <w:p w:rsidRPr="007119B4" w:rsidR="00711F9B" w:rsidP="370F4B78" w:rsidRDefault="18221F1A" w14:paraId="750C8EFF" w14:textId="77777777">
            <w:pPr>
              <w:spacing w:after="0" w:line="360" w:lineRule="auto"/>
              <w:rPr>
                <w:rFonts w:asciiTheme="minorHAnsi" w:hAnsiTheme="minorHAnsi"/>
              </w:rPr>
            </w:pPr>
            <w:r w:rsidRPr="370F4B78">
              <w:rPr>
                <w:rFonts w:asciiTheme="minorHAnsi" w:hAnsiTheme="minorHAnsi"/>
              </w:rPr>
              <w:t>Detailed description and reflections on experiences and challenges faced.</w:t>
            </w:r>
          </w:p>
          <w:p w:rsidRPr="007119B4" w:rsidR="00711F9B" w:rsidP="370F4B78" w:rsidRDefault="18221F1A" w14:paraId="43CBEBB4" w14:textId="77777777">
            <w:pPr>
              <w:spacing w:after="0" w:line="360" w:lineRule="auto"/>
              <w:rPr>
                <w:rFonts w:asciiTheme="minorHAnsi" w:hAnsiTheme="minorHAnsi"/>
              </w:rPr>
            </w:pPr>
            <w:r w:rsidRPr="370F4B78">
              <w:rPr>
                <w:rFonts w:asciiTheme="minorHAnsi" w:hAnsiTheme="minorHAnsi"/>
              </w:rPr>
              <w:t xml:space="preserve"> </w:t>
            </w:r>
          </w:p>
          <w:p w:rsidRPr="007119B4" w:rsidR="00711F9B" w:rsidP="370F4B78" w:rsidRDefault="18221F1A" w14:paraId="6AAAE786" w14:textId="77777777">
            <w:pPr>
              <w:spacing w:after="0" w:line="360" w:lineRule="auto"/>
              <w:rPr>
                <w:rFonts w:asciiTheme="minorHAnsi" w:hAnsiTheme="minorHAnsi"/>
              </w:rPr>
            </w:pPr>
            <w:r w:rsidRPr="370F4B78">
              <w:rPr>
                <w:rFonts w:asciiTheme="minorHAnsi" w:hAnsiTheme="minorHAnsi"/>
              </w:rPr>
              <w:t>Summarised own personal learning and development while working with children, parents/guardians and colleagues.</w:t>
            </w:r>
          </w:p>
          <w:p w:rsidRPr="007119B4" w:rsidR="00711F9B" w:rsidP="370F4B78" w:rsidRDefault="00711F9B" w14:paraId="73537354" w14:textId="77777777">
            <w:pPr>
              <w:spacing w:after="0" w:line="360" w:lineRule="auto"/>
              <w:rPr>
                <w:rFonts w:asciiTheme="minorHAnsi" w:hAnsiTheme="minorHAnsi"/>
              </w:rPr>
            </w:pPr>
          </w:p>
          <w:p w:rsidRPr="007119B4" w:rsidR="00711F9B" w:rsidP="370F4B78" w:rsidRDefault="18221F1A" w14:paraId="62B230E3" w14:textId="785C0077">
            <w:pPr>
              <w:spacing w:after="0" w:line="360" w:lineRule="auto"/>
              <w:rPr>
                <w:rFonts w:asciiTheme="minorHAnsi" w:hAnsiTheme="minorHAnsi"/>
                <w:lang w:eastAsia="en-US"/>
              </w:rPr>
            </w:pPr>
            <w:r w:rsidRPr="370F4B78">
              <w:rPr>
                <w:rFonts w:asciiTheme="minorHAnsi" w:hAnsiTheme="minorHAnsi"/>
              </w:rPr>
              <w:t>Reflected on their professional development while work experience and on future learning goals and opportunities.</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711F9B" w:rsidP="370F4B78" w:rsidRDefault="77EF1D0B" w14:paraId="2F119EE8" w14:textId="6383DB2E">
            <w:pPr>
              <w:spacing w:after="0" w:line="259" w:lineRule="auto"/>
              <w:ind w:left="16" w:firstLine="0"/>
              <w:rPr>
                <w:rFonts w:asciiTheme="minorHAnsi" w:hAnsiTheme="minorHAnsi" w:cstheme="minorBidi"/>
                <w:color w:val="auto"/>
              </w:rPr>
            </w:pPr>
            <w:r w:rsidRPr="370F4B78">
              <w:rPr>
                <w:rFonts w:asciiTheme="minorHAnsi" w:hAnsiTheme="minorHAnsi" w:cstheme="minorBidi"/>
                <w:color w:val="auto"/>
              </w:rPr>
              <w:t xml:space="preserve"> </w:t>
            </w:r>
          </w:p>
          <w:p w:rsidRPr="007119B4" w:rsidR="00711F9B" w:rsidP="370F4B78" w:rsidRDefault="5A107D4A" w14:paraId="0D86A7C0" w14:textId="0AE2FA0B">
            <w:pPr>
              <w:spacing w:after="0" w:line="259" w:lineRule="auto"/>
              <w:ind w:left="0" w:right="32" w:firstLine="0"/>
              <w:jc w:val="center"/>
              <w:rPr>
                <w:rFonts w:asciiTheme="minorHAnsi" w:hAnsiTheme="minorHAnsi" w:cstheme="minorBidi"/>
                <w:color w:val="auto"/>
              </w:rPr>
            </w:pPr>
            <w:r w:rsidRPr="370F4B78">
              <w:rPr>
                <w:rFonts w:asciiTheme="minorHAnsi" w:hAnsiTheme="minorHAnsi" w:cstheme="minorBidi"/>
                <w:color w:val="auto"/>
              </w:rPr>
              <w:t>6</w:t>
            </w:r>
          </w:p>
          <w:p w:rsidR="7D814B73" w:rsidP="370F4B78" w:rsidRDefault="7D814B73" w14:paraId="731B470E" w14:textId="7EB2609E">
            <w:pPr>
              <w:spacing w:after="0" w:line="259" w:lineRule="auto"/>
              <w:ind w:left="0" w:right="32" w:firstLine="0"/>
              <w:jc w:val="center"/>
              <w:rPr>
                <w:rFonts w:asciiTheme="minorHAnsi" w:hAnsiTheme="minorHAnsi" w:cstheme="minorBidi"/>
                <w:color w:val="auto"/>
              </w:rPr>
            </w:pPr>
          </w:p>
          <w:p w:rsidR="7D814B73" w:rsidP="370F4B78" w:rsidRDefault="7D814B73" w14:paraId="08CD12E1" w14:textId="2C46087D">
            <w:pPr>
              <w:spacing w:after="0" w:line="259" w:lineRule="auto"/>
              <w:ind w:left="0" w:right="32" w:firstLine="0"/>
              <w:jc w:val="center"/>
              <w:rPr>
                <w:rFonts w:asciiTheme="minorHAnsi" w:hAnsiTheme="minorHAnsi" w:cstheme="minorBidi"/>
                <w:color w:val="auto"/>
              </w:rPr>
            </w:pPr>
          </w:p>
          <w:p w:rsidR="7D814B73" w:rsidP="370F4B78" w:rsidRDefault="7D814B73" w14:paraId="39C23DBB" w14:textId="47BF0C33">
            <w:pPr>
              <w:spacing w:after="0" w:line="259" w:lineRule="auto"/>
              <w:ind w:left="0" w:right="32" w:firstLine="0"/>
              <w:jc w:val="center"/>
              <w:rPr>
                <w:rFonts w:asciiTheme="minorHAnsi" w:hAnsiTheme="minorHAnsi" w:cstheme="minorBidi"/>
                <w:color w:val="auto"/>
              </w:rPr>
            </w:pPr>
          </w:p>
          <w:p w:rsidR="0906374A" w:rsidP="370F4B78" w:rsidRDefault="5A107D4A" w14:paraId="334CB722" w14:textId="1D9899A3">
            <w:pPr>
              <w:spacing w:after="0" w:line="259" w:lineRule="auto"/>
              <w:ind w:left="0" w:right="32" w:firstLine="0"/>
              <w:jc w:val="center"/>
              <w:rPr>
                <w:rFonts w:asciiTheme="minorHAnsi" w:hAnsiTheme="minorHAnsi" w:cstheme="minorBidi"/>
                <w:color w:val="auto"/>
              </w:rPr>
            </w:pPr>
            <w:r w:rsidRPr="370F4B78">
              <w:rPr>
                <w:rFonts w:asciiTheme="minorHAnsi" w:hAnsiTheme="minorHAnsi" w:cstheme="minorBidi"/>
                <w:color w:val="auto"/>
              </w:rPr>
              <w:t>6</w:t>
            </w:r>
          </w:p>
          <w:p w:rsidR="7D814B73" w:rsidP="370F4B78" w:rsidRDefault="7D814B73" w14:paraId="31ED0C9D" w14:textId="1D06766C">
            <w:pPr>
              <w:spacing w:after="0" w:line="259" w:lineRule="auto"/>
              <w:ind w:left="0" w:right="32" w:firstLine="0"/>
              <w:jc w:val="center"/>
              <w:rPr>
                <w:rFonts w:asciiTheme="minorHAnsi" w:hAnsiTheme="minorHAnsi" w:cstheme="minorBidi"/>
                <w:color w:val="auto"/>
              </w:rPr>
            </w:pPr>
          </w:p>
          <w:p w:rsidR="7D814B73" w:rsidP="370F4B78" w:rsidRDefault="7D814B73" w14:paraId="7DFCABA8" w14:textId="034A6C26">
            <w:pPr>
              <w:spacing w:after="0" w:line="259" w:lineRule="auto"/>
              <w:ind w:left="0" w:right="32" w:firstLine="0"/>
              <w:jc w:val="center"/>
              <w:rPr>
                <w:rFonts w:asciiTheme="minorHAnsi" w:hAnsiTheme="minorHAnsi" w:cstheme="minorBidi"/>
                <w:color w:val="auto"/>
              </w:rPr>
            </w:pPr>
          </w:p>
          <w:p w:rsidR="7D814B73" w:rsidP="370F4B78" w:rsidRDefault="7D814B73" w14:paraId="3831FA9C" w14:textId="6CEA514D">
            <w:pPr>
              <w:spacing w:after="0" w:line="259" w:lineRule="auto"/>
              <w:ind w:left="0" w:right="32" w:firstLine="0"/>
              <w:jc w:val="center"/>
              <w:rPr>
                <w:rFonts w:asciiTheme="minorHAnsi" w:hAnsiTheme="minorHAnsi" w:cstheme="minorBidi"/>
                <w:color w:val="auto"/>
              </w:rPr>
            </w:pPr>
          </w:p>
          <w:p w:rsidR="7D814B73" w:rsidP="370F4B78" w:rsidRDefault="7D814B73" w14:paraId="5EE262B5" w14:textId="4998A129">
            <w:pPr>
              <w:spacing w:after="0" w:line="259" w:lineRule="auto"/>
              <w:ind w:left="0" w:right="32" w:firstLine="0"/>
              <w:jc w:val="center"/>
              <w:rPr>
                <w:rFonts w:asciiTheme="minorHAnsi" w:hAnsiTheme="minorHAnsi" w:cstheme="minorBidi"/>
                <w:color w:val="auto"/>
              </w:rPr>
            </w:pPr>
          </w:p>
          <w:p w:rsidR="0906374A" w:rsidP="370F4B78" w:rsidRDefault="5A107D4A" w14:paraId="53856BCE" w14:textId="544E2036">
            <w:pPr>
              <w:spacing w:after="0" w:line="259" w:lineRule="auto"/>
              <w:ind w:left="0" w:right="32" w:firstLine="0"/>
              <w:jc w:val="center"/>
              <w:rPr>
                <w:rFonts w:asciiTheme="minorHAnsi" w:hAnsiTheme="minorHAnsi" w:cstheme="minorBidi"/>
                <w:color w:val="auto"/>
              </w:rPr>
            </w:pPr>
            <w:r w:rsidRPr="370F4B78">
              <w:rPr>
                <w:rFonts w:asciiTheme="minorHAnsi" w:hAnsiTheme="minorHAnsi" w:cstheme="minorBidi"/>
                <w:color w:val="auto"/>
              </w:rPr>
              <w:t>6</w:t>
            </w:r>
          </w:p>
          <w:p w:rsidR="7D814B73" w:rsidP="370F4B78" w:rsidRDefault="7D814B73" w14:paraId="028CD245" w14:textId="6A46D977">
            <w:pPr>
              <w:spacing w:after="0" w:line="259" w:lineRule="auto"/>
              <w:ind w:left="0" w:right="32" w:firstLine="0"/>
              <w:jc w:val="center"/>
              <w:rPr>
                <w:rFonts w:asciiTheme="minorHAnsi" w:hAnsiTheme="minorHAnsi" w:cstheme="minorBidi"/>
                <w:color w:val="auto"/>
              </w:rPr>
            </w:pPr>
          </w:p>
          <w:p w:rsidR="7D814B73" w:rsidP="370F4B78" w:rsidRDefault="7D814B73" w14:paraId="26F1879D" w14:textId="71C6C82A">
            <w:pPr>
              <w:spacing w:after="0" w:line="259" w:lineRule="auto"/>
              <w:ind w:left="0" w:right="32" w:firstLine="0"/>
              <w:jc w:val="center"/>
              <w:rPr>
                <w:rFonts w:asciiTheme="minorHAnsi" w:hAnsiTheme="minorHAnsi" w:cstheme="minorBidi"/>
                <w:color w:val="auto"/>
              </w:rPr>
            </w:pPr>
          </w:p>
          <w:p w:rsidR="7D814B73" w:rsidP="370F4B78" w:rsidRDefault="7D814B73" w14:paraId="3A1C3FFE" w14:textId="36C8A539">
            <w:pPr>
              <w:spacing w:after="0" w:line="259" w:lineRule="auto"/>
              <w:ind w:left="0" w:right="32" w:firstLine="0"/>
              <w:jc w:val="center"/>
              <w:rPr>
                <w:rFonts w:asciiTheme="minorHAnsi" w:hAnsiTheme="minorHAnsi" w:cstheme="minorBidi"/>
                <w:color w:val="auto"/>
              </w:rPr>
            </w:pPr>
          </w:p>
          <w:p w:rsidR="0906374A" w:rsidP="370F4B78" w:rsidRDefault="5A107D4A" w14:paraId="50ED70E2" w14:textId="2882C1DC">
            <w:pPr>
              <w:spacing w:after="0" w:line="259" w:lineRule="auto"/>
              <w:ind w:left="0" w:right="32" w:firstLine="0"/>
              <w:jc w:val="center"/>
              <w:rPr>
                <w:rFonts w:asciiTheme="minorHAnsi" w:hAnsiTheme="minorHAnsi" w:cstheme="minorBidi"/>
                <w:color w:val="auto"/>
              </w:rPr>
            </w:pPr>
            <w:r w:rsidRPr="370F4B78">
              <w:rPr>
                <w:rFonts w:asciiTheme="minorHAnsi" w:hAnsiTheme="minorHAnsi" w:cstheme="minorBidi"/>
                <w:color w:val="auto"/>
              </w:rPr>
              <w:t>6</w:t>
            </w:r>
          </w:p>
          <w:p w:rsidR="7D814B73" w:rsidP="370F4B78" w:rsidRDefault="7D814B73" w14:paraId="3B4D19F3" w14:textId="252A50E7">
            <w:pPr>
              <w:spacing w:after="0" w:line="259" w:lineRule="auto"/>
              <w:ind w:left="0" w:right="32" w:firstLine="0"/>
              <w:jc w:val="center"/>
              <w:rPr>
                <w:rFonts w:asciiTheme="minorHAnsi" w:hAnsiTheme="minorHAnsi" w:cstheme="minorBidi"/>
                <w:color w:val="auto"/>
              </w:rPr>
            </w:pPr>
          </w:p>
          <w:p w:rsidR="7D814B73" w:rsidP="370F4B78" w:rsidRDefault="7D814B73" w14:paraId="3B9FD9C3" w14:textId="47AFD0AE">
            <w:pPr>
              <w:spacing w:after="0" w:line="259" w:lineRule="auto"/>
              <w:ind w:left="0" w:right="32" w:firstLine="0"/>
              <w:jc w:val="center"/>
              <w:rPr>
                <w:rFonts w:asciiTheme="minorHAnsi" w:hAnsiTheme="minorHAnsi" w:cstheme="minorBidi"/>
                <w:color w:val="auto"/>
              </w:rPr>
            </w:pPr>
          </w:p>
          <w:p w:rsidR="7D814B73" w:rsidP="370F4B78" w:rsidRDefault="7D814B73" w14:paraId="40D716E8" w14:textId="56D7E44C">
            <w:pPr>
              <w:spacing w:after="0" w:line="259" w:lineRule="auto"/>
              <w:ind w:left="0" w:right="32" w:firstLine="0"/>
              <w:jc w:val="center"/>
              <w:rPr>
                <w:rFonts w:asciiTheme="minorHAnsi" w:hAnsiTheme="minorHAnsi" w:cstheme="minorBidi"/>
                <w:color w:val="auto"/>
              </w:rPr>
            </w:pPr>
          </w:p>
          <w:p w:rsidR="370F4B78" w:rsidP="370F4B78" w:rsidRDefault="370F4B78" w14:paraId="7BCE5CE8" w14:textId="2B054CE3">
            <w:pPr>
              <w:spacing w:after="0" w:line="259" w:lineRule="auto"/>
              <w:ind w:left="0" w:right="32" w:firstLine="0"/>
              <w:jc w:val="center"/>
              <w:rPr>
                <w:rFonts w:asciiTheme="minorHAnsi" w:hAnsiTheme="minorHAnsi" w:cstheme="minorBidi"/>
                <w:color w:val="auto"/>
              </w:rPr>
            </w:pPr>
          </w:p>
          <w:p w:rsidR="7D814B73" w:rsidP="370F4B78" w:rsidRDefault="7D814B73" w14:paraId="3EFC6528" w14:textId="42F97BED">
            <w:pPr>
              <w:spacing w:after="0" w:line="259" w:lineRule="auto"/>
              <w:ind w:left="0" w:right="32" w:firstLine="0"/>
              <w:jc w:val="center"/>
              <w:rPr>
                <w:rFonts w:asciiTheme="minorHAnsi" w:hAnsiTheme="minorHAnsi" w:cstheme="minorBidi"/>
                <w:color w:val="auto"/>
              </w:rPr>
            </w:pPr>
          </w:p>
          <w:p w:rsidR="0906374A" w:rsidP="370F4B78" w:rsidRDefault="5A107D4A" w14:paraId="5FFC2B7A" w14:textId="12C3E654">
            <w:pPr>
              <w:spacing w:after="0" w:line="259" w:lineRule="auto"/>
              <w:ind w:left="0" w:right="32" w:firstLine="0"/>
              <w:jc w:val="center"/>
              <w:rPr>
                <w:rFonts w:asciiTheme="minorHAnsi" w:hAnsiTheme="minorHAnsi" w:cstheme="minorBidi"/>
                <w:b/>
                <w:bCs/>
                <w:color w:val="auto"/>
              </w:rPr>
            </w:pPr>
            <w:r w:rsidRPr="370F4B78">
              <w:rPr>
                <w:rFonts w:asciiTheme="minorHAnsi" w:hAnsiTheme="minorHAnsi" w:cstheme="minorBidi"/>
                <w:color w:val="auto"/>
              </w:rPr>
              <w:t>6</w:t>
            </w:r>
          </w:p>
          <w:p w:rsidR="7D814B73" w:rsidP="370F4B78" w:rsidRDefault="7D814B73" w14:paraId="213D1FA3" w14:textId="7AEDB14B">
            <w:pPr>
              <w:spacing w:after="0" w:line="259" w:lineRule="auto"/>
              <w:ind w:left="0" w:right="32" w:firstLine="0"/>
              <w:jc w:val="center"/>
              <w:rPr>
                <w:rFonts w:asciiTheme="minorHAnsi" w:hAnsiTheme="minorHAnsi" w:cstheme="minorBidi"/>
                <w:b/>
                <w:bCs/>
                <w:color w:val="auto"/>
              </w:rPr>
            </w:pPr>
          </w:p>
          <w:p w:rsidR="7D814B73" w:rsidP="370F4B78" w:rsidRDefault="7D814B73" w14:paraId="444FAB46" w14:textId="05C3C2DF">
            <w:pPr>
              <w:spacing w:after="0" w:line="259" w:lineRule="auto"/>
              <w:ind w:left="0" w:right="32" w:firstLine="0"/>
              <w:jc w:val="center"/>
              <w:rPr>
                <w:rFonts w:asciiTheme="minorHAnsi" w:hAnsiTheme="minorHAnsi" w:cstheme="minorBidi"/>
                <w:b/>
                <w:bCs/>
                <w:color w:val="auto"/>
              </w:rPr>
            </w:pPr>
          </w:p>
          <w:p w:rsidRPr="007119B4" w:rsidR="00711F9B" w:rsidP="370F4B78" w:rsidRDefault="00711F9B" w14:paraId="10419056" w14:textId="26CAC92D">
            <w:pPr>
              <w:spacing w:after="0" w:line="259" w:lineRule="auto"/>
              <w:ind w:left="0" w:right="32" w:firstLine="0"/>
              <w:rPr>
                <w:rFonts w:asciiTheme="minorHAnsi" w:hAnsiTheme="minorHAnsi" w:cstheme="minorBidi"/>
                <w:b/>
                <w:bCs/>
                <w:color w:val="auto"/>
              </w:rPr>
            </w:pPr>
          </w:p>
          <w:p w:rsidRPr="007119B4" w:rsidR="00711F9B" w:rsidP="370F4B78" w:rsidRDefault="00711F9B" w14:paraId="3E4AE2E6" w14:textId="77777777">
            <w:pPr>
              <w:spacing w:after="0" w:line="259" w:lineRule="auto"/>
              <w:ind w:left="0" w:right="32" w:firstLine="0"/>
              <w:jc w:val="center"/>
              <w:rPr>
                <w:rFonts w:asciiTheme="minorHAnsi" w:hAnsiTheme="minorHAnsi" w:cstheme="minorBidi"/>
                <w:color w:val="auto"/>
              </w:rPr>
            </w:pP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711F9B" w:rsidP="370F4B78" w:rsidRDefault="77EF1D0B" w14:paraId="59EF591C" w14:textId="77777777">
            <w:pPr>
              <w:spacing w:after="0" w:line="259" w:lineRule="auto"/>
              <w:ind w:left="16" w:firstLine="0"/>
              <w:rPr>
                <w:rFonts w:asciiTheme="minorHAnsi" w:hAnsiTheme="minorHAnsi" w:cstheme="minorBidi"/>
                <w:color w:val="auto"/>
              </w:rPr>
            </w:pPr>
            <w:r w:rsidRPr="370F4B78">
              <w:rPr>
                <w:rFonts w:asciiTheme="minorHAnsi" w:hAnsiTheme="minorHAnsi" w:cstheme="minorBidi"/>
                <w:color w:val="auto"/>
              </w:rPr>
              <w:t xml:space="preserve"> </w:t>
            </w:r>
          </w:p>
        </w:tc>
      </w:tr>
      <w:tr w:rsidRPr="007119B4" w:rsidR="00711F9B" w:rsidTr="370F4B78" w14:paraId="150EC857" w14:textId="77777777">
        <w:trPr>
          <w:trHeight w:val="300"/>
        </w:trPr>
        <w:tc>
          <w:tcPr>
            <w:tcW w:w="5345"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Pr="007119B4" w:rsidR="00711F9B" w:rsidP="370F4B78" w:rsidRDefault="77EF1D0B" w14:paraId="335782DB" w14:textId="77777777">
            <w:pPr>
              <w:spacing w:after="0" w:line="259" w:lineRule="auto"/>
              <w:ind w:left="0" w:right="45" w:firstLine="0"/>
              <w:jc w:val="right"/>
              <w:rPr>
                <w:rFonts w:asciiTheme="minorHAnsi" w:hAnsiTheme="minorHAnsi" w:cstheme="minorBidi"/>
                <w:color w:val="auto"/>
              </w:rPr>
            </w:pPr>
            <w:r w:rsidRPr="370F4B78">
              <w:rPr>
                <w:rFonts w:asciiTheme="minorHAnsi" w:hAnsiTheme="minorHAnsi" w:cstheme="minorBidi"/>
                <w:b/>
                <w:bCs/>
                <w:color w:val="auto"/>
              </w:rPr>
              <w:t xml:space="preserve">Total Mark </w:t>
            </w:r>
          </w:p>
        </w:tc>
        <w:tc>
          <w:tcPr>
            <w:tcW w:w="2268" w:type="dxa"/>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Pr="007119B4" w:rsidR="00711F9B" w:rsidP="370F4B78" w:rsidRDefault="77EF1D0B" w14:paraId="3F43CB19" w14:textId="2CC2F3DD">
            <w:pPr>
              <w:spacing w:after="0" w:line="259" w:lineRule="auto"/>
              <w:ind w:left="0" w:right="32" w:firstLine="0"/>
              <w:jc w:val="center"/>
              <w:rPr>
                <w:rFonts w:asciiTheme="minorHAnsi" w:hAnsiTheme="minorHAnsi" w:cstheme="minorBidi"/>
                <w:b/>
                <w:bCs/>
                <w:color w:val="auto"/>
              </w:rPr>
            </w:pPr>
            <w:r w:rsidRPr="370F4B78">
              <w:rPr>
                <w:rFonts w:asciiTheme="minorHAnsi" w:hAnsiTheme="minorHAnsi" w:cstheme="minorBidi"/>
                <w:b/>
                <w:bCs/>
                <w:color w:val="auto"/>
              </w:rPr>
              <w:t>30</w:t>
            </w:r>
          </w:p>
        </w:tc>
        <w:tc>
          <w:tcPr>
            <w:tcW w:w="2434" w:type="dxa"/>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00711F9B" w:rsidP="370F4B78" w:rsidRDefault="77EF1D0B" w14:paraId="5C543566" w14:textId="77777777">
            <w:pPr>
              <w:spacing w:after="0" w:line="259" w:lineRule="auto"/>
              <w:ind w:left="16" w:firstLine="0"/>
              <w:rPr>
                <w:rFonts w:asciiTheme="minorHAnsi" w:hAnsiTheme="minorHAnsi" w:cstheme="minorBidi"/>
                <w:color w:val="auto"/>
              </w:rPr>
            </w:pPr>
            <w:r w:rsidRPr="370F4B78">
              <w:rPr>
                <w:rFonts w:asciiTheme="minorHAnsi" w:hAnsiTheme="minorHAnsi" w:cstheme="minorBidi"/>
                <w:color w:val="auto"/>
              </w:rPr>
              <w:t xml:space="preserve"> </w:t>
            </w:r>
          </w:p>
          <w:p w:rsidRPr="007119B4" w:rsidR="00C02E19" w:rsidP="370F4B78" w:rsidRDefault="00C02E19" w14:paraId="26D3591F" w14:textId="360797B8">
            <w:pPr>
              <w:spacing w:after="0" w:line="259" w:lineRule="auto"/>
              <w:ind w:left="16" w:firstLine="0"/>
              <w:rPr>
                <w:rFonts w:asciiTheme="minorHAnsi" w:hAnsiTheme="minorHAnsi" w:cstheme="minorBidi"/>
                <w:color w:val="auto"/>
              </w:rPr>
            </w:pPr>
          </w:p>
        </w:tc>
      </w:tr>
      <w:tr w:rsidR="370F4B78" w:rsidTr="370F4B78" w14:paraId="484DF794" w14:textId="77777777">
        <w:trPr>
          <w:trHeight w:val="768"/>
        </w:trPr>
        <w:tc>
          <w:tcPr>
            <w:tcW w:w="2738" w:type="dxa"/>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370F4B78" w:rsidP="370F4B78" w:rsidRDefault="370F4B78" w14:paraId="7EF196F5" w14:textId="5C7BD514">
            <w:pPr>
              <w:spacing w:after="240" w:line="360" w:lineRule="auto"/>
              <w:rPr>
                <w:rFonts w:ascii="Aptos" w:hAnsi="Aptos" w:eastAsia="Aptos" w:cs="Aptos"/>
                <w:color w:val="000000" w:themeColor="text1"/>
              </w:rPr>
            </w:pPr>
            <w:r w:rsidRPr="370F4B78">
              <w:rPr>
                <w:rFonts w:ascii="Aptos" w:hAnsi="Aptos" w:eastAsia="Aptos" w:cs="Aptos"/>
                <w:b/>
                <w:bCs/>
                <w:i/>
                <w:iCs/>
                <w:color w:val="000000" w:themeColor="text1"/>
                <w:lang w:val="en-IE"/>
              </w:rPr>
              <w:t>External Authenticator’s Signature:</w:t>
            </w:r>
          </w:p>
        </w:tc>
        <w:tc>
          <w:tcPr>
            <w:tcW w:w="2607" w:type="dxa"/>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370F4B78" w:rsidP="370F4B78" w:rsidRDefault="370F4B78" w14:paraId="5D04AA22" w14:textId="3697A8A7">
            <w:pPr>
              <w:spacing w:after="240" w:line="360" w:lineRule="auto"/>
              <w:jc w:val="center"/>
              <w:rPr>
                <w:rFonts w:ascii="Aptos" w:hAnsi="Aptos" w:eastAsia="Aptos" w:cs="Aptos"/>
                <w:color w:val="000000" w:themeColor="text1"/>
              </w:rPr>
            </w:pPr>
          </w:p>
        </w:tc>
        <w:tc>
          <w:tcPr>
            <w:tcW w:w="2268" w:type="dxa"/>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370F4B78" w:rsidP="370F4B78" w:rsidRDefault="370F4B78" w14:paraId="62AD2936" w14:textId="36ADABD8">
            <w:pPr>
              <w:spacing w:after="240" w:line="360" w:lineRule="auto"/>
              <w:rPr>
                <w:rFonts w:ascii="Aptos" w:hAnsi="Aptos" w:eastAsia="Aptos" w:cs="Aptos"/>
                <w:color w:val="000000" w:themeColor="text1"/>
              </w:rPr>
            </w:pPr>
            <w:r w:rsidRPr="370F4B78">
              <w:rPr>
                <w:rFonts w:ascii="Aptos" w:hAnsi="Aptos" w:eastAsia="Aptos" w:cs="Aptos"/>
                <w:b/>
                <w:bCs/>
                <w:i/>
                <w:iCs/>
                <w:color w:val="000000" w:themeColor="text1"/>
                <w:lang w:val="en-IE"/>
              </w:rPr>
              <w:t>Date:</w:t>
            </w:r>
          </w:p>
        </w:tc>
        <w:tc>
          <w:tcPr>
            <w:tcW w:w="2434" w:type="dxa"/>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370F4B78" w:rsidP="370F4B78" w:rsidRDefault="370F4B78" w14:paraId="50BAD32E" w14:textId="3C596748">
            <w:pPr>
              <w:spacing w:after="240" w:line="360" w:lineRule="auto"/>
              <w:jc w:val="center"/>
              <w:rPr>
                <w:rFonts w:ascii="Aptos" w:hAnsi="Aptos" w:eastAsia="Aptos" w:cs="Aptos"/>
                <w:color w:val="000000" w:themeColor="text1"/>
              </w:rPr>
            </w:pPr>
          </w:p>
        </w:tc>
      </w:tr>
    </w:tbl>
    <w:p w:rsidR="00797CEE" w:rsidP="004502EF" w:rsidRDefault="00797CEE" w14:paraId="5A9844DB" w14:textId="3B49B26D">
      <w:pPr>
        <w:spacing w:line="360" w:lineRule="auto"/>
        <w:ind w:left="0" w:firstLine="0"/>
        <w:rPr>
          <w:rFonts w:cs="Arial" w:asciiTheme="minorHAnsi" w:hAnsiTheme="minorHAnsi"/>
          <w:i/>
          <w:sz w:val="24"/>
          <w:szCs w:val="24"/>
          <w:highlight w:val="cyan"/>
        </w:rPr>
      </w:pPr>
    </w:p>
    <w:p w:rsidR="008106F9" w:rsidP="004502EF" w:rsidRDefault="008106F9" w14:paraId="154EC44F" w14:textId="09CDD3D5">
      <w:pPr>
        <w:spacing w:line="360" w:lineRule="auto"/>
        <w:ind w:left="0" w:firstLine="0"/>
        <w:rPr>
          <w:rFonts w:cs="Arial"/>
          <w:i/>
          <w:highlight w:val="cyan"/>
        </w:rPr>
      </w:pPr>
    </w:p>
    <w:p w:rsidR="008106F9" w:rsidP="004502EF" w:rsidRDefault="008106F9" w14:paraId="384450A5" w14:textId="2FD6A19C">
      <w:pPr>
        <w:spacing w:line="360" w:lineRule="auto"/>
        <w:ind w:left="0" w:firstLine="0"/>
        <w:rPr>
          <w:rFonts w:cs="Arial"/>
          <w:i/>
          <w:highlight w:val="cyan"/>
        </w:rPr>
      </w:pPr>
    </w:p>
    <w:p w:rsidR="008106F9" w:rsidP="004502EF" w:rsidRDefault="008106F9" w14:paraId="5802A514" w14:textId="7883CE13">
      <w:pPr>
        <w:spacing w:line="360" w:lineRule="auto"/>
        <w:ind w:left="0" w:firstLine="0"/>
        <w:rPr>
          <w:rFonts w:cs="Arial"/>
          <w:i/>
          <w:highlight w:val="cyan"/>
        </w:rPr>
      </w:pPr>
    </w:p>
    <w:p w:rsidR="370F4B78" w:rsidRDefault="370F4B78" w14:paraId="6D72D753" w14:textId="7B7A52D3">
      <w:r>
        <w:br w:type="page"/>
      </w:r>
    </w:p>
    <w:p w:rsidRPr="007119B4" w:rsidR="008106F9" w:rsidP="004502EF" w:rsidRDefault="008106F9" w14:paraId="3C8A6C70" w14:textId="77777777">
      <w:pPr>
        <w:spacing w:line="360" w:lineRule="auto"/>
        <w:ind w:left="0" w:firstLine="0"/>
        <w:rPr>
          <w:rFonts w:cs="Arial" w:asciiTheme="minorHAnsi" w:hAnsiTheme="minorHAnsi"/>
          <w:i/>
          <w:sz w:val="24"/>
          <w:szCs w:val="24"/>
          <w:highlight w:val="cyan"/>
        </w:rPr>
      </w:pPr>
    </w:p>
    <w:tbl>
      <w:tblPr>
        <w:tblStyle w:val="TableGrid1"/>
        <w:tblW w:w="10039" w:type="dxa"/>
        <w:tblInd w:w="-110" w:type="dxa"/>
        <w:tblCellMar>
          <w:top w:w="3" w:type="dxa"/>
          <w:left w:w="94" w:type="dxa"/>
          <w:right w:w="56" w:type="dxa"/>
        </w:tblCellMar>
        <w:tblLook w:val="04A0" w:firstRow="1" w:lastRow="0" w:firstColumn="1" w:lastColumn="0" w:noHBand="0" w:noVBand="1"/>
      </w:tblPr>
      <w:tblGrid>
        <w:gridCol w:w="2672"/>
        <w:gridCol w:w="2672"/>
        <w:gridCol w:w="2268"/>
        <w:gridCol w:w="2427"/>
      </w:tblGrid>
      <w:tr w:rsidRPr="007119B4" w:rsidR="007F0A10" w:rsidTr="370F4B78" w14:paraId="54A038C5" w14:textId="77777777">
        <w:trPr>
          <w:trHeight w:val="300"/>
        </w:trPr>
        <w:tc>
          <w:tcPr>
            <w:tcW w:w="5344" w:type="dxa"/>
            <w:gridSpan w:val="2"/>
            <w:tcBorders>
              <w:top w:val="single" w:color="000000" w:themeColor="text1" w:sz="8" w:space="0"/>
              <w:left w:val="single" w:color="000000" w:themeColor="text1" w:sz="8" w:space="0"/>
              <w:bottom w:val="single" w:color="000000" w:themeColor="text1" w:sz="12" w:space="0"/>
              <w:right w:val="single" w:color="000000" w:themeColor="text1" w:sz="6" w:space="0"/>
            </w:tcBorders>
            <w:shd w:val="clear" w:color="auto" w:fill="auto"/>
            <w:vAlign w:val="center"/>
          </w:tcPr>
          <w:p w:rsidRPr="007119B4" w:rsidR="007F0A10" w:rsidP="370F4B78" w:rsidRDefault="79B88E1A" w14:paraId="0C630DCB" w14:textId="47985885">
            <w:pPr>
              <w:spacing w:after="0" w:line="259" w:lineRule="auto"/>
              <w:ind w:right="834"/>
              <w:rPr>
                <w:rFonts w:asciiTheme="minorHAnsi" w:hAnsiTheme="minorHAnsi" w:cstheme="minorBidi"/>
                <w:b/>
                <w:bCs/>
                <w:color w:val="auto"/>
              </w:rPr>
            </w:pPr>
            <w:r w:rsidRPr="370F4B78">
              <w:rPr>
                <w:rFonts w:asciiTheme="minorHAnsi" w:hAnsiTheme="minorHAnsi" w:cstheme="minorBidi"/>
                <w:b/>
                <w:bCs/>
                <w:color w:val="auto"/>
              </w:rPr>
              <w:t>Individual Learner Marking S</w:t>
            </w:r>
            <w:r w:rsidRPr="370F4B78" w:rsidR="59F8D151">
              <w:rPr>
                <w:rFonts w:asciiTheme="minorHAnsi" w:hAnsiTheme="minorHAnsi" w:cstheme="minorBidi"/>
                <w:b/>
                <w:bCs/>
                <w:color w:val="auto"/>
              </w:rPr>
              <w:t>heet</w:t>
            </w:r>
          </w:p>
          <w:p w:rsidRPr="00F01864" w:rsidR="007F0A10" w:rsidP="370F4B78" w:rsidRDefault="79B88E1A" w14:paraId="4F14E290" w14:textId="77777777">
            <w:pPr>
              <w:spacing w:after="0" w:line="259" w:lineRule="auto"/>
              <w:ind w:right="834"/>
              <w:rPr>
                <w:rFonts w:asciiTheme="minorHAnsi" w:hAnsiTheme="minorHAnsi" w:cstheme="minorBidi"/>
                <w:color w:val="auto"/>
              </w:rPr>
            </w:pPr>
            <w:r w:rsidRPr="370F4B78">
              <w:rPr>
                <w:rFonts w:asciiTheme="minorHAnsi" w:hAnsiTheme="minorHAnsi" w:cstheme="minorBidi"/>
                <w:color w:val="auto"/>
              </w:rPr>
              <w:t>Special Needs Assisting 5N1786</w:t>
            </w:r>
          </w:p>
        </w:tc>
        <w:tc>
          <w:tcPr>
            <w:tcW w:w="4695" w:type="dxa"/>
            <w:gridSpan w:val="2"/>
            <w:tcBorders>
              <w:top w:val="single" w:color="000000" w:themeColor="text1" w:sz="8" w:space="0"/>
              <w:left w:val="single" w:color="000000" w:themeColor="text1" w:sz="6" w:space="0"/>
              <w:bottom w:val="single" w:color="000000" w:themeColor="text1" w:sz="12" w:space="0"/>
              <w:right w:val="single" w:color="000000" w:themeColor="text1" w:sz="8" w:space="0"/>
            </w:tcBorders>
            <w:shd w:val="clear" w:color="auto" w:fill="auto"/>
            <w:vAlign w:val="center"/>
          </w:tcPr>
          <w:p w:rsidRPr="007119B4" w:rsidR="007F0A10" w:rsidP="370F4B78" w:rsidRDefault="79B88E1A" w14:paraId="6F448288" w14:textId="77777777">
            <w:pPr>
              <w:spacing w:after="0" w:line="259" w:lineRule="auto"/>
              <w:ind w:left="16" w:firstLine="0"/>
              <w:rPr>
                <w:rFonts w:asciiTheme="minorHAnsi" w:hAnsiTheme="minorHAnsi" w:cstheme="minorBidi"/>
                <w:color w:val="auto"/>
              </w:rPr>
            </w:pPr>
            <w:r w:rsidRPr="370F4B78">
              <w:rPr>
                <w:rFonts w:asciiTheme="minorHAnsi" w:hAnsiTheme="minorHAnsi" w:cstheme="minorBidi"/>
                <w:b/>
                <w:bCs/>
                <w:color w:val="auto"/>
              </w:rPr>
              <w:t xml:space="preserve">Learner Name: </w:t>
            </w:r>
          </w:p>
          <w:p w:rsidRPr="007119B4" w:rsidR="007F0A10" w:rsidP="370F4B78" w:rsidRDefault="007F0A10" w14:paraId="32507B8A" w14:textId="77777777">
            <w:pPr>
              <w:spacing w:after="0" w:line="259" w:lineRule="auto"/>
              <w:ind w:left="0" w:right="8" w:firstLine="0"/>
              <w:jc w:val="center"/>
              <w:rPr>
                <w:rFonts w:asciiTheme="minorHAnsi" w:hAnsiTheme="minorHAnsi" w:cstheme="minorBidi"/>
                <w:color w:val="auto"/>
              </w:rPr>
            </w:pPr>
          </w:p>
        </w:tc>
      </w:tr>
      <w:tr w:rsidRPr="007119B4" w:rsidR="007F0A10" w:rsidTr="370F4B78" w14:paraId="21749A37" w14:textId="77777777">
        <w:trPr>
          <w:trHeight w:val="465"/>
        </w:trPr>
        <w:tc>
          <w:tcPr>
            <w:tcW w:w="53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7119B4" w:rsidR="007F0A10" w:rsidP="370F4B78" w:rsidRDefault="79B88E1A" w14:paraId="21AEBD07" w14:textId="4969F9AD">
            <w:pPr>
              <w:spacing w:after="0" w:line="259" w:lineRule="auto"/>
              <w:ind w:left="16" w:firstLine="0"/>
              <w:rPr>
                <w:rFonts w:asciiTheme="minorHAnsi" w:hAnsiTheme="minorHAnsi" w:cstheme="minorBidi"/>
                <w:b/>
                <w:bCs/>
                <w:color w:val="auto"/>
                <w:lang w:val="fr-FR"/>
              </w:rPr>
            </w:pPr>
            <w:proofErr w:type="spellStart"/>
            <w:r w:rsidRPr="370F4B78">
              <w:rPr>
                <w:rFonts w:asciiTheme="minorHAnsi" w:hAnsiTheme="minorHAnsi" w:cstheme="minorBidi"/>
                <w:b/>
                <w:bCs/>
                <w:color w:val="auto"/>
                <w:lang w:val="fr-FR"/>
              </w:rPr>
              <w:t>As</w:t>
            </w:r>
            <w:r w:rsidRPr="370F4B78" w:rsidR="6497822C">
              <w:rPr>
                <w:rFonts w:asciiTheme="minorHAnsi" w:hAnsiTheme="minorHAnsi" w:cstheme="minorBidi"/>
                <w:b/>
                <w:bCs/>
                <w:color w:val="auto"/>
                <w:lang w:val="fr-FR"/>
              </w:rPr>
              <w:t>s</w:t>
            </w:r>
            <w:r w:rsidRPr="370F4B78">
              <w:rPr>
                <w:rFonts w:asciiTheme="minorHAnsi" w:hAnsiTheme="minorHAnsi" w:cstheme="minorBidi"/>
                <w:b/>
                <w:bCs/>
                <w:color w:val="auto"/>
                <w:lang w:val="fr-FR"/>
              </w:rPr>
              <w:t>essment</w:t>
            </w:r>
            <w:proofErr w:type="spellEnd"/>
            <w:r w:rsidRPr="370F4B78">
              <w:rPr>
                <w:rFonts w:asciiTheme="minorHAnsi" w:hAnsiTheme="minorHAnsi" w:cstheme="minorBidi"/>
                <w:b/>
                <w:bCs/>
                <w:color w:val="auto"/>
                <w:lang w:val="fr-FR"/>
              </w:rPr>
              <w:t xml:space="preserve"> </w:t>
            </w:r>
            <w:r w:rsidRPr="370F4B78" w:rsidR="78F74B2E">
              <w:rPr>
                <w:rFonts w:asciiTheme="minorHAnsi" w:hAnsiTheme="minorHAnsi" w:cstheme="minorBidi"/>
                <w:b/>
                <w:bCs/>
                <w:color w:val="auto"/>
                <w:lang w:val="fr-FR"/>
              </w:rPr>
              <w:t>Technique :</w:t>
            </w:r>
            <w:r w:rsidRPr="370F4B78">
              <w:rPr>
                <w:rFonts w:asciiTheme="minorHAnsi" w:hAnsiTheme="minorHAnsi" w:cstheme="minorBidi"/>
                <w:b/>
                <w:bCs/>
                <w:color w:val="auto"/>
                <w:lang w:val="fr-FR"/>
              </w:rPr>
              <w:t xml:space="preserve"> </w:t>
            </w:r>
          </w:p>
          <w:p w:rsidRPr="007119B4" w:rsidR="007F0A10" w:rsidP="370F4B78" w:rsidRDefault="2B0AA63E" w14:paraId="479678C1" w14:textId="7D18F9E4">
            <w:pPr>
              <w:spacing w:after="0" w:line="259" w:lineRule="auto"/>
              <w:ind w:left="16" w:firstLine="0"/>
              <w:rPr>
                <w:rFonts w:asciiTheme="minorHAnsi" w:hAnsiTheme="minorHAnsi" w:cstheme="minorBidi"/>
                <w:color w:val="auto"/>
                <w:lang w:val="fr-FR"/>
              </w:rPr>
            </w:pPr>
            <w:r w:rsidRPr="370F4B78">
              <w:rPr>
                <w:rFonts w:asciiTheme="minorHAnsi" w:hAnsiTheme="minorHAnsi" w:cstheme="minorBidi"/>
                <w:color w:val="auto"/>
                <w:lang w:val="fr-FR"/>
              </w:rPr>
              <w:t>Project</w:t>
            </w:r>
            <w:r w:rsidRPr="370F4B78" w:rsidR="35A8BE69">
              <w:rPr>
                <w:rFonts w:asciiTheme="minorHAnsi" w:hAnsiTheme="minorHAnsi" w:cstheme="minorBidi"/>
                <w:color w:val="auto"/>
                <w:lang w:val="fr-FR"/>
              </w:rPr>
              <w:t xml:space="preserve"> 50%</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7119B4" w:rsidR="007F0A10" w:rsidP="370F4B78" w:rsidRDefault="79B88E1A" w14:paraId="72A35B54" w14:textId="77777777">
            <w:pPr>
              <w:spacing w:after="0" w:line="259" w:lineRule="auto"/>
              <w:ind w:left="25" w:right="23" w:firstLine="0"/>
              <w:jc w:val="center"/>
              <w:rPr>
                <w:rFonts w:asciiTheme="minorHAnsi" w:hAnsiTheme="minorHAnsi" w:cstheme="minorBidi"/>
                <w:color w:val="auto"/>
              </w:rPr>
            </w:pPr>
            <w:r w:rsidRPr="370F4B78">
              <w:rPr>
                <w:rFonts w:asciiTheme="minorHAnsi" w:hAnsiTheme="minorHAnsi" w:cstheme="minorBidi"/>
                <w:b/>
                <w:bCs/>
                <w:color w:val="auto"/>
              </w:rPr>
              <w:t>Maximum Mark</w:t>
            </w:r>
            <w:r w:rsidRPr="370F4B78">
              <w:rPr>
                <w:rFonts w:asciiTheme="minorHAnsi" w:hAnsiTheme="minorHAnsi" w:cstheme="minorBidi"/>
                <w:color w:val="auto"/>
              </w:rPr>
              <w:t xml:space="preserve"> </w:t>
            </w:r>
          </w:p>
          <w:p w:rsidRPr="007119B4" w:rsidR="007F0A10" w:rsidP="370F4B78" w:rsidRDefault="007F0A10" w14:paraId="7FF38FD6" w14:textId="77777777">
            <w:pPr>
              <w:spacing w:after="0" w:line="259" w:lineRule="auto"/>
              <w:ind w:left="25" w:right="23" w:firstLine="0"/>
              <w:jc w:val="center"/>
              <w:rPr>
                <w:rFonts w:asciiTheme="minorHAnsi" w:hAnsiTheme="minorHAnsi" w:cstheme="minorBidi"/>
                <w:color w:val="auto"/>
              </w:rPr>
            </w:pPr>
          </w:p>
        </w:tc>
        <w:tc>
          <w:tcPr>
            <w:tcW w:w="24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7119B4" w:rsidR="007F0A10" w:rsidP="370F4B78" w:rsidRDefault="79B88E1A" w14:paraId="3DE1FB5B" w14:textId="77777777">
            <w:pPr>
              <w:spacing w:after="0" w:line="259" w:lineRule="auto"/>
              <w:ind w:left="285" w:hanging="86"/>
              <w:rPr>
                <w:rFonts w:asciiTheme="minorHAnsi" w:hAnsiTheme="minorHAnsi" w:cstheme="minorBidi"/>
                <w:color w:val="auto"/>
              </w:rPr>
            </w:pPr>
            <w:r w:rsidRPr="370F4B78">
              <w:rPr>
                <w:rFonts w:asciiTheme="minorHAnsi" w:hAnsiTheme="minorHAnsi" w:cstheme="minorBidi"/>
                <w:b/>
                <w:bCs/>
                <w:color w:val="auto"/>
              </w:rPr>
              <w:t>Learner Mark</w:t>
            </w:r>
            <w:r w:rsidRPr="370F4B78">
              <w:rPr>
                <w:rFonts w:asciiTheme="minorHAnsi" w:hAnsiTheme="minorHAnsi" w:cstheme="minorBidi"/>
                <w:color w:val="auto"/>
              </w:rPr>
              <w:t xml:space="preserve"> </w:t>
            </w:r>
          </w:p>
        </w:tc>
      </w:tr>
      <w:tr w:rsidRPr="007119B4" w:rsidR="007F0A10" w:rsidTr="370F4B78" w14:paraId="5C9F8CFB" w14:textId="77777777">
        <w:trPr>
          <w:trHeight w:val="300"/>
        </w:trPr>
        <w:tc>
          <w:tcPr>
            <w:tcW w:w="53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7F0A10" w:rsidP="370F4B78" w:rsidRDefault="007F0A10" w14:paraId="5F1E8173" w14:textId="3CB844E5">
            <w:pPr>
              <w:spacing w:after="0" w:line="240" w:lineRule="auto"/>
              <w:rPr>
                <w:rFonts w:asciiTheme="minorHAnsi" w:hAnsiTheme="minorHAnsi" w:cstheme="minorBidi"/>
                <w:color w:val="auto"/>
              </w:rPr>
            </w:pPr>
          </w:p>
          <w:p w:rsidRPr="007119B4" w:rsidR="007F0A10" w:rsidP="370F4B78" w:rsidRDefault="7D3607EA" w14:paraId="4D2D5BF7" w14:textId="2CEB86C8">
            <w:pPr>
              <w:spacing w:after="0" w:line="360" w:lineRule="auto"/>
              <w:rPr>
                <w:rFonts w:asciiTheme="minorHAnsi" w:hAnsiTheme="minorHAnsi" w:cstheme="minorBidi"/>
                <w:color w:val="auto"/>
              </w:rPr>
            </w:pPr>
            <w:r w:rsidRPr="370F4B78">
              <w:rPr>
                <w:rFonts w:asciiTheme="minorHAnsi" w:hAnsiTheme="minorHAnsi" w:cstheme="minorBidi"/>
                <w:color w:val="auto"/>
              </w:rPr>
              <w:t>Outlined the role, responsibilities, qualities and skills of the Special Needs Assistant</w:t>
            </w:r>
          </w:p>
          <w:p w:rsidRPr="007119B4" w:rsidR="007F0A10" w:rsidP="370F4B78" w:rsidRDefault="007F0A10" w14:paraId="0B9AD122" w14:textId="77777777">
            <w:pPr>
              <w:spacing w:after="0" w:line="360" w:lineRule="auto"/>
              <w:rPr>
                <w:rFonts w:asciiTheme="minorHAnsi" w:hAnsiTheme="minorHAnsi" w:cstheme="minorBidi"/>
                <w:color w:val="215E99" w:themeColor="text2" w:themeTint="BF"/>
              </w:rPr>
            </w:pPr>
          </w:p>
          <w:p w:rsidRPr="007119B4" w:rsidR="007F0A10" w:rsidP="370F4B78" w:rsidRDefault="7D3607EA" w14:paraId="7E7DD755" w14:textId="06BB040B">
            <w:pPr>
              <w:spacing w:after="0" w:line="360" w:lineRule="auto"/>
              <w:rPr>
                <w:rFonts w:asciiTheme="minorHAnsi" w:hAnsiTheme="minorHAnsi" w:cstheme="minorBidi"/>
                <w:color w:val="auto"/>
              </w:rPr>
            </w:pPr>
            <w:r w:rsidRPr="370F4B78">
              <w:rPr>
                <w:rFonts w:asciiTheme="minorHAnsi" w:hAnsiTheme="minorHAnsi" w:cstheme="minorBidi"/>
                <w:color w:val="auto"/>
              </w:rPr>
              <w:t xml:space="preserve">Explored a minimum of three pieces of legislation regulations or guidelines, with regard to the rights of children with special educational needs </w:t>
            </w:r>
          </w:p>
          <w:p w:rsidRPr="007119B4" w:rsidR="007F0A10" w:rsidP="370F4B78" w:rsidRDefault="007F0A10" w14:paraId="149267F5" w14:textId="38C72A81">
            <w:pPr>
              <w:spacing w:after="0" w:line="360" w:lineRule="auto"/>
              <w:rPr>
                <w:rFonts w:asciiTheme="minorHAnsi" w:hAnsiTheme="minorHAnsi" w:cstheme="minorBidi"/>
                <w:color w:val="auto"/>
              </w:rPr>
            </w:pPr>
          </w:p>
          <w:p w:rsidRPr="007119B4" w:rsidR="007F0A10" w:rsidP="370F4B78" w:rsidRDefault="7D3607EA" w14:paraId="3AECBED5" w14:textId="18DD1963">
            <w:pPr>
              <w:spacing w:after="0" w:line="360" w:lineRule="auto"/>
              <w:rPr>
                <w:rFonts w:asciiTheme="minorHAnsi" w:hAnsiTheme="minorHAnsi" w:cstheme="minorBidi"/>
                <w:color w:val="auto"/>
              </w:rPr>
            </w:pPr>
            <w:r w:rsidRPr="370F4B78">
              <w:rPr>
                <w:rFonts w:asciiTheme="minorHAnsi" w:hAnsiTheme="minorHAnsi" w:cstheme="minorBidi"/>
                <w:color w:val="auto"/>
              </w:rPr>
              <w:t>Researched one special educational need of their choice</w:t>
            </w:r>
          </w:p>
          <w:p w:rsidRPr="007119B4" w:rsidR="007F0A10" w:rsidP="370F4B78" w:rsidRDefault="007F0A10" w14:paraId="1F71C167" w14:textId="77777777">
            <w:pPr>
              <w:spacing w:after="0" w:line="360" w:lineRule="auto"/>
              <w:rPr>
                <w:rFonts w:asciiTheme="minorHAnsi" w:hAnsiTheme="minorHAnsi" w:cstheme="minorBidi"/>
                <w:color w:val="auto"/>
              </w:rPr>
            </w:pPr>
          </w:p>
          <w:p w:rsidRPr="007119B4" w:rsidR="007F0A10" w:rsidP="370F4B78" w:rsidRDefault="7D3607EA" w14:paraId="6D3FAE37" w14:textId="045FCE2B">
            <w:pPr>
              <w:spacing w:after="0" w:line="360" w:lineRule="auto"/>
              <w:rPr>
                <w:rFonts w:asciiTheme="minorHAnsi" w:hAnsiTheme="minorHAnsi" w:cstheme="minorBidi"/>
                <w:color w:val="215E99" w:themeColor="text2" w:themeTint="BF"/>
              </w:rPr>
            </w:pPr>
            <w:r w:rsidRPr="370F4B78">
              <w:rPr>
                <w:rFonts w:asciiTheme="minorHAnsi" w:hAnsiTheme="minorHAnsi" w:cstheme="minorBidi"/>
                <w:color w:val="auto"/>
              </w:rPr>
              <w:t>Reflected on their learning</w:t>
            </w:r>
          </w:p>
          <w:p w:rsidRPr="007119B4" w:rsidR="007F0A10" w:rsidP="370F4B78" w:rsidRDefault="007F0A10" w14:paraId="3F0B5444" w14:textId="77777777">
            <w:pPr>
              <w:spacing w:after="0" w:line="240" w:lineRule="auto"/>
              <w:ind w:left="0" w:firstLine="0"/>
              <w:rPr>
                <w:rFonts w:asciiTheme="minorHAnsi" w:hAnsiTheme="minorHAnsi" w:cstheme="minorBidi"/>
                <w:color w:val="215E99" w:themeColor="text2" w:themeTint="BF"/>
              </w:rPr>
            </w:pPr>
          </w:p>
          <w:p w:rsidRPr="007119B4" w:rsidR="007F0A10" w:rsidP="370F4B78" w:rsidRDefault="007F0A10" w14:paraId="30AC77EA" w14:textId="77777777">
            <w:pPr>
              <w:spacing w:after="0" w:line="240" w:lineRule="auto"/>
              <w:rPr>
                <w:rFonts w:asciiTheme="minorHAnsi" w:hAnsiTheme="minorHAnsi" w:eastAsiaTheme="minorEastAsia" w:cstheme="minorBidi"/>
                <w:color w:val="215E99" w:themeColor="text2" w:themeTint="BF"/>
                <w:lang w:eastAsia="en-US"/>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7F0A10" w:rsidP="370F4B78" w:rsidRDefault="7D3607EA" w14:paraId="21E28F8F" w14:textId="582EA588">
            <w:pPr>
              <w:spacing w:after="0" w:line="259" w:lineRule="auto"/>
              <w:ind w:left="16" w:firstLine="0"/>
              <w:rPr>
                <w:rFonts w:asciiTheme="minorHAnsi" w:hAnsiTheme="minorHAnsi" w:cstheme="minorBidi"/>
                <w:color w:val="215E99" w:themeColor="text2" w:themeTint="BF"/>
              </w:rPr>
            </w:pPr>
            <w:r w:rsidRPr="370F4B78">
              <w:rPr>
                <w:rFonts w:asciiTheme="minorHAnsi" w:hAnsiTheme="minorHAnsi" w:cstheme="minorBidi"/>
                <w:color w:val="215E99" w:themeColor="text2" w:themeTint="BF"/>
              </w:rPr>
              <w:t xml:space="preserve">                </w:t>
            </w:r>
          </w:p>
          <w:p w:rsidRPr="007119B4" w:rsidR="007F0A10" w:rsidP="370F4B78" w:rsidRDefault="7D3607EA" w14:paraId="63812339" w14:textId="61531791">
            <w:pPr>
              <w:spacing w:after="0" w:line="259" w:lineRule="auto"/>
              <w:ind w:left="16" w:firstLine="0"/>
              <w:jc w:val="center"/>
              <w:rPr>
                <w:rFonts w:asciiTheme="minorHAnsi" w:hAnsiTheme="minorHAnsi" w:cstheme="minorBidi"/>
                <w:color w:val="215E99" w:themeColor="text2" w:themeTint="BF"/>
              </w:rPr>
            </w:pPr>
            <w:r w:rsidRPr="370F4B78">
              <w:rPr>
                <w:rFonts w:asciiTheme="minorHAnsi" w:hAnsiTheme="minorHAnsi" w:cstheme="minorBidi"/>
                <w:color w:val="auto"/>
              </w:rPr>
              <w:t>10</w:t>
            </w:r>
          </w:p>
          <w:p w:rsidRPr="007119B4" w:rsidR="007F0A10" w:rsidP="370F4B78" w:rsidRDefault="007F0A10" w14:paraId="1B415250" w14:textId="2768BE6B">
            <w:pPr>
              <w:spacing w:after="0" w:line="259" w:lineRule="auto"/>
              <w:ind w:left="16" w:firstLine="0"/>
              <w:jc w:val="center"/>
              <w:rPr>
                <w:rFonts w:asciiTheme="minorHAnsi" w:hAnsiTheme="minorHAnsi" w:cstheme="minorBidi"/>
                <w:color w:val="215E99" w:themeColor="text2" w:themeTint="BF"/>
              </w:rPr>
            </w:pPr>
          </w:p>
          <w:p w:rsidRPr="007119B4" w:rsidR="007F0A10" w:rsidP="370F4B78" w:rsidRDefault="007F0A10" w14:paraId="6C312C07" w14:textId="6E32D9C0">
            <w:pPr>
              <w:spacing w:after="0" w:line="259" w:lineRule="auto"/>
              <w:ind w:left="16" w:firstLine="0"/>
              <w:jc w:val="center"/>
              <w:rPr>
                <w:rFonts w:asciiTheme="minorHAnsi" w:hAnsiTheme="minorHAnsi" w:cstheme="minorBidi"/>
                <w:color w:val="215E99" w:themeColor="text2" w:themeTint="BF"/>
              </w:rPr>
            </w:pPr>
          </w:p>
          <w:p w:rsidR="7D814B73" w:rsidP="370F4B78" w:rsidRDefault="7D814B73" w14:paraId="7115CA80" w14:textId="1CFF0740">
            <w:pPr>
              <w:spacing w:after="0" w:line="259" w:lineRule="auto"/>
              <w:ind w:left="0" w:firstLine="0"/>
              <w:jc w:val="center"/>
              <w:rPr>
                <w:rFonts w:asciiTheme="minorHAnsi" w:hAnsiTheme="minorHAnsi" w:cstheme="minorBidi"/>
                <w:color w:val="auto"/>
              </w:rPr>
            </w:pPr>
          </w:p>
          <w:p w:rsidR="370F4B78" w:rsidP="370F4B78" w:rsidRDefault="370F4B78" w14:paraId="15870E83" w14:textId="42FCB803">
            <w:pPr>
              <w:spacing w:after="0" w:line="259" w:lineRule="auto"/>
              <w:ind w:left="0" w:firstLine="0"/>
              <w:jc w:val="center"/>
              <w:rPr>
                <w:rFonts w:asciiTheme="minorHAnsi" w:hAnsiTheme="minorHAnsi" w:cstheme="minorBidi"/>
                <w:color w:val="auto"/>
              </w:rPr>
            </w:pPr>
          </w:p>
          <w:p w:rsidR="71E03577" w:rsidP="370F4B78" w:rsidRDefault="1149B6D5" w14:paraId="48C66A47" w14:textId="07CB9F7E">
            <w:pPr>
              <w:spacing w:after="0" w:line="259" w:lineRule="auto"/>
              <w:ind w:left="16" w:firstLine="0"/>
              <w:jc w:val="center"/>
              <w:rPr>
                <w:rFonts w:asciiTheme="minorHAnsi" w:hAnsiTheme="minorHAnsi" w:cstheme="minorBidi"/>
                <w:color w:val="auto"/>
              </w:rPr>
            </w:pPr>
            <w:r w:rsidRPr="370F4B78">
              <w:rPr>
                <w:rFonts w:asciiTheme="minorHAnsi" w:hAnsiTheme="minorHAnsi" w:cstheme="minorBidi"/>
                <w:color w:val="auto"/>
              </w:rPr>
              <w:t>15</w:t>
            </w:r>
          </w:p>
          <w:p w:rsidRPr="007119B4" w:rsidR="007F0A10" w:rsidP="370F4B78" w:rsidRDefault="007F0A10" w14:paraId="3572FF15" w14:textId="77777777">
            <w:pPr>
              <w:spacing w:after="0" w:line="259" w:lineRule="auto"/>
              <w:ind w:left="0" w:right="32" w:firstLine="0"/>
              <w:jc w:val="center"/>
              <w:rPr>
                <w:rFonts w:asciiTheme="minorHAnsi" w:hAnsiTheme="minorHAnsi" w:cstheme="minorBidi"/>
                <w:b/>
                <w:bCs/>
                <w:color w:val="215E99" w:themeColor="text2" w:themeTint="BF"/>
              </w:rPr>
            </w:pPr>
          </w:p>
          <w:p w:rsidR="007F0A10" w:rsidP="370F4B78" w:rsidRDefault="007F0A10" w14:paraId="497786A1" w14:textId="63981105">
            <w:pPr>
              <w:spacing w:after="0" w:line="259" w:lineRule="auto"/>
              <w:ind w:left="0" w:right="32" w:firstLine="0"/>
              <w:jc w:val="center"/>
              <w:rPr>
                <w:rFonts w:asciiTheme="minorHAnsi" w:hAnsiTheme="minorHAnsi" w:cstheme="minorBidi"/>
                <w:b/>
                <w:bCs/>
                <w:color w:val="auto"/>
              </w:rPr>
            </w:pPr>
          </w:p>
          <w:p w:rsidR="006A271B" w:rsidP="370F4B78" w:rsidRDefault="006A271B" w14:paraId="5BD1C78E" w14:textId="11C54CFA">
            <w:pPr>
              <w:spacing w:after="0" w:line="259" w:lineRule="auto"/>
              <w:ind w:left="0" w:right="32" w:firstLine="0"/>
              <w:jc w:val="center"/>
              <w:rPr>
                <w:rFonts w:asciiTheme="minorHAnsi" w:hAnsiTheme="minorHAnsi" w:cstheme="minorBidi"/>
                <w:b/>
                <w:bCs/>
                <w:color w:val="auto"/>
              </w:rPr>
            </w:pPr>
          </w:p>
          <w:p w:rsidR="370F4B78" w:rsidP="370F4B78" w:rsidRDefault="370F4B78" w14:paraId="4296F6EA" w14:textId="1FCEDE3A">
            <w:pPr>
              <w:spacing w:after="0" w:line="259" w:lineRule="auto"/>
              <w:ind w:left="0" w:right="32" w:firstLine="0"/>
              <w:jc w:val="center"/>
              <w:rPr>
                <w:rFonts w:asciiTheme="minorHAnsi" w:hAnsiTheme="minorHAnsi" w:cstheme="minorBidi"/>
                <w:b/>
                <w:bCs/>
                <w:color w:val="auto"/>
              </w:rPr>
            </w:pPr>
          </w:p>
          <w:p w:rsidR="7348D715" w:rsidP="370F4B78" w:rsidRDefault="1149B6D5" w14:paraId="137E967A" w14:textId="6E19E104">
            <w:pPr>
              <w:spacing w:after="0" w:line="259" w:lineRule="auto"/>
              <w:ind w:left="0" w:right="32" w:firstLine="0"/>
              <w:jc w:val="center"/>
              <w:rPr>
                <w:rFonts w:asciiTheme="minorHAnsi" w:hAnsiTheme="minorHAnsi" w:cstheme="minorBidi"/>
                <w:color w:val="auto"/>
              </w:rPr>
            </w:pPr>
            <w:r w:rsidRPr="370F4B78">
              <w:rPr>
                <w:rFonts w:asciiTheme="minorHAnsi" w:hAnsiTheme="minorHAnsi" w:cstheme="minorBidi"/>
                <w:color w:val="auto"/>
              </w:rPr>
              <w:t>20</w:t>
            </w:r>
          </w:p>
          <w:p w:rsidR="006A271B" w:rsidP="370F4B78" w:rsidRDefault="006A271B" w14:paraId="5926C4CC" w14:textId="5F2820C5">
            <w:pPr>
              <w:spacing w:after="0" w:line="259" w:lineRule="auto"/>
              <w:ind w:left="0" w:right="32" w:firstLine="0"/>
              <w:jc w:val="center"/>
              <w:rPr>
                <w:rFonts w:asciiTheme="minorHAnsi" w:hAnsiTheme="minorHAnsi" w:cstheme="minorBidi"/>
                <w:color w:val="auto"/>
              </w:rPr>
            </w:pPr>
          </w:p>
          <w:p w:rsidR="00F01864" w:rsidP="370F4B78" w:rsidRDefault="00F01864" w14:paraId="015ED88F" w14:textId="266AF4BC">
            <w:pPr>
              <w:spacing w:after="0" w:line="259" w:lineRule="auto"/>
              <w:ind w:left="0" w:right="32" w:firstLine="0"/>
              <w:jc w:val="center"/>
              <w:rPr>
                <w:rFonts w:asciiTheme="minorHAnsi" w:hAnsiTheme="minorHAnsi" w:cstheme="minorBidi"/>
                <w:color w:val="auto"/>
              </w:rPr>
            </w:pPr>
          </w:p>
          <w:p w:rsidR="370F4B78" w:rsidP="370F4B78" w:rsidRDefault="370F4B78" w14:paraId="0A7A92DD" w14:textId="62B96B76">
            <w:pPr>
              <w:spacing w:after="0" w:line="259" w:lineRule="auto"/>
              <w:ind w:left="0" w:right="32" w:firstLine="0"/>
              <w:jc w:val="center"/>
              <w:rPr>
                <w:rFonts w:asciiTheme="minorHAnsi" w:hAnsiTheme="minorHAnsi" w:cstheme="minorBidi"/>
                <w:color w:val="auto"/>
              </w:rPr>
            </w:pPr>
          </w:p>
          <w:p w:rsidRPr="007119B4" w:rsidR="006A271B" w:rsidP="370F4B78" w:rsidRDefault="1149B6D5" w14:paraId="64AED16B" w14:textId="2DCCA5CA">
            <w:pPr>
              <w:spacing w:after="0" w:line="259" w:lineRule="auto"/>
              <w:ind w:left="0" w:right="32" w:firstLine="0"/>
              <w:jc w:val="center"/>
              <w:rPr>
                <w:rFonts w:asciiTheme="minorHAnsi" w:hAnsiTheme="minorHAnsi" w:cstheme="minorBidi"/>
                <w:color w:val="auto"/>
              </w:rPr>
            </w:pPr>
            <w:r w:rsidRPr="370F4B78">
              <w:rPr>
                <w:rFonts w:asciiTheme="minorHAnsi" w:hAnsiTheme="minorHAnsi" w:cstheme="minorBidi"/>
                <w:color w:val="auto"/>
              </w:rPr>
              <w:t>5</w:t>
            </w:r>
          </w:p>
          <w:p w:rsidRPr="007119B4" w:rsidR="007F0A10" w:rsidP="370F4B78" w:rsidRDefault="007F0A10" w14:paraId="0974B704" w14:textId="77777777">
            <w:pPr>
              <w:spacing w:after="0" w:line="259" w:lineRule="auto"/>
              <w:ind w:left="0" w:right="32" w:firstLine="0"/>
              <w:jc w:val="center"/>
              <w:rPr>
                <w:rFonts w:asciiTheme="minorHAnsi" w:hAnsiTheme="minorHAnsi" w:cstheme="minorBidi"/>
                <w:b/>
                <w:bCs/>
                <w:color w:val="auto"/>
              </w:rPr>
            </w:pPr>
          </w:p>
          <w:p w:rsidRPr="007119B4" w:rsidR="007F0A10" w:rsidP="370F4B78" w:rsidRDefault="007F0A10" w14:paraId="5D9DD6D7" w14:textId="77777777">
            <w:pPr>
              <w:spacing w:after="0" w:line="259" w:lineRule="auto"/>
              <w:ind w:left="0" w:right="32" w:firstLine="0"/>
              <w:rPr>
                <w:rFonts w:asciiTheme="minorHAnsi" w:hAnsiTheme="minorHAnsi" w:cstheme="minorBidi"/>
                <w:color w:val="215E99" w:themeColor="text2" w:themeTint="BF"/>
              </w:rPr>
            </w:pPr>
          </w:p>
        </w:tc>
        <w:tc>
          <w:tcPr>
            <w:tcW w:w="24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7F0A10" w:rsidP="370F4B78" w:rsidRDefault="79B88E1A" w14:paraId="0B47CD67" w14:textId="77777777">
            <w:pPr>
              <w:spacing w:after="0" w:line="259" w:lineRule="auto"/>
              <w:ind w:left="16" w:firstLine="0"/>
              <w:rPr>
                <w:rFonts w:asciiTheme="minorHAnsi" w:hAnsiTheme="minorHAnsi" w:cstheme="minorBidi"/>
                <w:color w:val="215E99" w:themeColor="text2" w:themeTint="BF"/>
              </w:rPr>
            </w:pPr>
            <w:r w:rsidRPr="370F4B78">
              <w:rPr>
                <w:rFonts w:asciiTheme="minorHAnsi" w:hAnsiTheme="minorHAnsi" w:cstheme="minorBidi"/>
                <w:color w:val="215E99" w:themeColor="text2" w:themeTint="BF"/>
              </w:rPr>
              <w:t xml:space="preserve"> </w:t>
            </w:r>
          </w:p>
        </w:tc>
      </w:tr>
      <w:tr w:rsidRPr="007119B4" w:rsidR="007F0A10" w:rsidTr="370F4B78" w14:paraId="367A0D0B" w14:textId="77777777">
        <w:trPr>
          <w:trHeight w:val="300"/>
        </w:trPr>
        <w:tc>
          <w:tcPr>
            <w:tcW w:w="5344"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Pr="007119B4" w:rsidR="007F0A10" w:rsidP="370F4B78" w:rsidRDefault="79B88E1A" w14:paraId="6FF06B99" w14:textId="77777777">
            <w:pPr>
              <w:spacing w:after="0" w:line="259" w:lineRule="auto"/>
              <w:ind w:left="0" w:right="45" w:firstLine="0"/>
              <w:jc w:val="right"/>
              <w:rPr>
                <w:rFonts w:asciiTheme="minorHAnsi" w:hAnsiTheme="minorHAnsi" w:cstheme="minorBidi"/>
                <w:color w:val="auto"/>
              </w:rPr>
            </w:pPr>
            <w:r w:rsidRPr="370F4B78">
              <w:rPr>
                <w:rFonts w:asciiTheme="minorHAnsi" w:hAnsiTheme="minorHAnsi" w:cstheme="minorBidi"/>
                <w:b/>
                <w:bCs/>
                <w:color w:val="auto"/>
              </w:rPr>
              <w:t xml:space="preserve">Total Mark </w:t>
            </w:r>
          </w:p>
        </w:tc>
        <w:tc>
          <w:tcPr>
            <w:tcW w:w="2268" w:type="dxa"/>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Pr="007119B4" w:rsidR="007F0A10" w:rsidP="370F4B78" w:rsidRDefault="1651E4AB" w14:paraId="755CB46E" w14:textId="2890902C">
            <w:pPr>
              <w:spacing w:after="0" w:line="259" w:lineRule="auto"/>
              <w:ind w:left="0" w:right="32" w:firstLine="0"/>
              <w:jc w:val="center"/>
              <w:rPr>
                <w:rFonts w:asciiTheme="minorHAnsi" w:hAnsiTheme="minorHAnsi" w:cstheme="minorBidi"/>
                <w:b/>
                <w:bCs/>
                <w:color w:val="auto"/>
              </w:rPr>
            </w:pPr>
            <w:r w:rsidRPr="370F4B78">
              <w:rPr>
                <w:rFonts w:asciiTheme="minorHAnsi" w:hAnsiTheme="minorHAnsi" w:cstheme="minorBidi"/>
                <w:b/>
                <w:bCs/>
                <w:color w:val="auto"/>
              </w:rPr>
              <w:t>5</w:t>
            </w:r>
            <w:r w:rsidRPr="370F4B78" w:rsidR="79B88E1A">
              <w:rPr>
                <w:rFonts w:asciiTheme="minorHAnsi" w:hAnsiTheme="minorHAnsi" w:cstheme="minorBidi"/>
                <w:b/>
                <w:bCs/>
                <w:color w:val="auto"/>
              </w:rPr>
              <w:t>0</w:t>
            </w:r>
          </w:p>
        </w:tc>
        <w:tc>
          <w:tcPr>
            <w:tcW w:w="2427" w:type="dxa"/>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007F0A10" w:rsidP="370F4B78" w:rsidRDefault="79B88E1A" w14:paraId="58A8FCD0" w14:textId="77777777">
            <w:pPr>
              <w:spacing w:after="0" w:line="259" w:lineRule="auto"/>
              <w:ind w:left="16" w:firstLine="0"/>
              <w:rPr>
                <w:rFonts w:asciiTheme="minorHAnsi" w:hAnsiTheme="minorHAnsi" w:cstheme="minorBidi"/>
                <w:color w:val="auto"/>
              </w:rPr>
            </w:pPr>
            <w:r w:rsidRPr="370F4B78">
              <w:rPr>
                <w:rFonts w:asciiTheme="minorHAnsi" w:hAnsiTheme="minorHAnsi" w:cstheme="minorBidi"/>
                <w:color w:val="auto"/>
              </w:rPr>
              <w:t xml:space="preserve"> </w:t>
            </w:r>
          </w:p>
          <w:p w:rsidRPr="007119B4" w:rsidR="00C02E19" w:rsidP="370F4B78" w:rsidRDefault="00C02E19" w14:paraId="0082D6E0" w14:textId="74AAD48C">
            <w:pPr>
              <w:spacing w:after="0" w:line="259" w:lineRule="auto"/>
              <w:ind w:left="16" w:firstLine="0"/>
              <w:rPr>
                <w:rFonts w:asciiTheme="minorHAnsi" w:hAnsiTheme="minorHAnsi" w:cstheme="minorBidi"/>
                <w:color w:val="auto"/>
              </w:rPr>
            </w:pPr>
          </w:p>
        </w:tc>
      </w:tr>
      <w:tr w:rsidR="370F4B78" w:rsidTr="370F4B78" w14:paraId="5310FE74" w14:textId="77777777">
        <w:trPr>
          <w:trHeight w:val="300"/>
        </w:trPr>
        <w:tc>
          <w:tcPr>
            <w:tcW w:w="2672" w:type="dxa"/>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370F4B78" w:rsidP="370F4B78" w:rsidRDefault="370F4B78" w14:paraId="3B2145F0" w14:textId="70079D8F">
            <w:pPr>
              <w:spacing w:after="240" w:line="360" w:lineRule="auto"/>
              <w:rPr>
                <w:rFonts w:ascii="Aptos" w:hAnsi="Aptos" w:eastAsia="Aptos" w:cs="Aptos"/>
                <w:color w:val="000000" w:themeColor="text1"/>
              </w:rPr>
            </w:pPr>
            <w:r w:rsidRPr="370F4B78">
              <w:rPr>
                <w:rFonts w:ascii="Aptos" w:hAnsi="Aptos" w:eastAsia="Aptos" w:cs="Aptos"/>
                <w:b/>
                <w:bCs/>
                <w:i/>
                <w:iCs/>
                <w:color w:val="000000" w:themeColor="text1"/>
                <w:lang w:val="en-IE"/>
              </w:rPr>
              <w:t>External Authenticator’s Signature:</w:t>
            </w:r>
          </w:p>
        </w:tc>
        <w:tc>
          <w:tcPr>
            <w:tcW w:w="2672" w:type="dxa"/>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370F4B78" w:rsidP="370F4B78" w:rsidRDefault="370F4B78" w14:paraId="711FD647" w14:textId="207EC642">
            <w:pPr>
              <w:spacing w:after="240" w:line="360" w:lineRule="auto"/>
              <w:jc w:val="center"/>
              <w:rPr>
                <w:rFonts w:ascii="Aptos" w:hAnsi="Aptos" w:eastAsia="Aptos" w:cs="Aptos"/>
                <w:color w:val="000000" w:themeColor="text1"/>
              </w:rPr>
            </w:pPr>
          </w:p>
        </w:tc>
        <w:tc>
          <w:tcPr>
            <w:tcW w:w="2268" w:type="dxa"/>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370F4B78" w:rsidP="370F4B78" w:rsidRDefault="370F4B78" w14:paraId="39231E82" w14:textId="035E5008">
            <w:pPr>
              <w:spacing w:after="240" w:line="360" w:lineRule="auto"/>
              <w:rPr>
                <w:rFonts w:ascii="Aptos" w:hAnsi="Aptos" w:eastAsia="Aptos" w:cs="Aptos"/>
                <w:color w:val="000000" w:themeColor="text1"/>
              </w:rPr>
            </w:pPr>
            <w:r w:rsidRPr="370F4B78">
              <w:rPr>
                <w:rFonts w:ascii="Aptos" w:hAnsi="Aptos" w:eastAsia="Aptos" w:cs="Aptos"/>
                <w:b/>
                <w:bCs/>
                <w:i/>
                <w:iCs/>
                <w:color w:val="000000" w:themeColor="text1"/>
                <w:lang w:val="en-IE"/>
              </w:rPr>
              <w:t>Date:</w:t>
            </w:r>
          </w:p>
        </w:tc>
        <w:tc>
          <w:tcPr>
            <w:tcW w:w="2427" w:type="dxa"/>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370F4B78" w:rsidP="370F4B78" w:rsidRDefault="370F4B78" w14:paraId="02805D71" w14:textId="07B29506">
            <w:pPr>
              <w:spacing w:after="240" w:line="360" w:lineRule="auto"/>
              <w:jc w:val="center"/>
              <w:rPr>
                <w:rFonts w:ascii="Aptos" w:hAnsi="Aptos" w:eastAsia="Aptos" w:cs="Aptos"/>
                <w:color w:val="000000" w:themeColor="text1"/>
              </w:rPr>
            </w:pPr>
          </w:p>
        </w:tc>
      </w:tr>
    </w:tbl>
    <w:p w:rsidR="007F0A10" w:rsidP="004502EF" w:rsidRDefault="007F0A10" w14:paraId="4162F523" w14:textId="48DA4444">
      <w:pPr>
        <w:spacing w:line="360" w:lineRule="auto"/>
        <w:ind w:left="0" w:firstLine="0"/>
        <w:rPr>
          <w:rFonts w:cs="Arial" w:asciiTheme="minorHAnsi" w:hAnsiTheme="minorHAnsi"/>
          <w:sz w:val="24"/>
          <w:szCs w:val="24"/>
          <w:highlight w:val="cyan"/>
        </w:rPr>
      </w:pPr>
    </w:p>
    <w:p w:rsidR="00880D01" w:rsidP="004502EF" w:rsidRDefault="00880D01" w14:paraId="7879D355" w14:textId="13C22571">
      <w:pPr>
        <w:spacing w:line="360" w:lineRule="auto"/>
        <w:ind w:left="0" w:firstLine="0"/>
        <w:rPr>
          <w:rFonts w:cs="Arial" w:asciiTheme="minorHAnsi" w:hAnsiTheme="minorHAnsi"/>
          <w:sz w:val="24"/>
          <w:szCs w:val="24"/>
          <w:highlight w:val="cyan"/>
        </w:rPr>
      </w:pPr>
    </w:p>
    <w:p w:rsidR="00880D01" w:rsidP="004502EF" w:rsidRDefault="00880D01" w14:paraId="1A231BD9" w14:textId="4493F931">
      <w:pPr>
        <w:spacing w:line="360" w:lineRule="auto"/>
        <w:ind w:left="0" w:firstLine="0"/>
        <w:rPr>
          <w:rFonts w:cs="Arial" w:asciiTheme="minorHAnsi" w:hAnsiTheme="minorHAnsi"/>
          <w:sz w:val="24"/>
          <w:szCs w:val="24"/>
          <w:highlight w:val="cyan"/>
        </w:rPr>
      </w:pPr>
    </w:p>
    <w:p w:rsidR="006C56F7" w:rsidRDefault="006C56F7" w14:paraId="7BCBB672" w14:textId="2379CFF7">
      <w:pPr>
        <w:spacing w:after="160" w:line="259" w:lineRule="auto"/>
        <w:ind w:left="0" w:firstLine="0"/>
        <w:rPr>
          <w:rFonts w:cs="Arial" w:asciiTheme="minorHAnsi" w:hAnsiTheme="minorHAnsi"/>
          <w:sz w:val="24"/>
          <w:szCs w:val="24"/>
          <w:highlight w:val="cyan"/>
        </w:rPr>
      </w:pPr>
      <w:r>
        <w:rPr>
          <w:rFonts w:cs="Arial" w:asciiTheme="minorHAnsi" w:hAnsiTheme="minorHAnsi"/>
          <w:sz w:val="24"/>
          <w:szCs w:val="24"/>
          <w:highlight w:val="cyan"/>
        </w:rPr>
        <w:br w:type="page"/>
      </w:r>
    </w:p>
    <w:p w:rsidR="00880D01" w:rsidP="370F4B78" w:rsidRDefault="00880D01" w14:paraId="132C099B" w14:textId="77777777">
      <w:pPr>
        <w:spacing w:line="360" w:lineRule="auto"/>
        <w:ind w:left="0" w:firstLine="0"/>
        <w:rPr>
          <w:rFonts w:cs="Arial" w:asciiTheme="minorHAnsi" w:hAnsiTheme="minorHAnsi"/>
          <w:highlight w:val="cyan"/>
        </w:rPr>
      </w:pPr>
    </w:p>
    <w:tbl>
      <w:tblPr>
        <w:tblW w:w="9781" w:type="dxa"/>
        <w:tblInd w:w="-152" w:type="dxa"/>
        <w:tblLayout w:type="fixed"/>
        <w:tblLook w:val="0400" w:firstRow="0" w:lastRow="0" w:firstColumn="0" w:lastColumn="0" w:noHBand="0" w:noVBand="1"/>
      </w:tblPr>
      <w:tblGrid>
        <w:gridCol w:w="5387"/>
        <w:gridCol w:w="4394"/>
      </w:tblGrid>
      <w:tr w:rsidRPr="007119B4" w:rsidR="00880D01" w:rsidTr="370F4B78" w14:paraId="4A522036" w14:textId="77777777">
        <w:trPr>
          <w:trHeight w:val="1094"/>
        </w:trPr>
        <w:tc>
          <w:tcPr>
            <w:tcW w:w="538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left w:w="108" w:type="dxa"/>
              <w:right w:w="108" w:type="dxa"/>
            </w:tcMar>
          </w:tcPr>
          <w:p w:rsidRPr="007119B4" w:rsidR="00880D01" w:rsidP="370F4B78" w:rsidRDefault="4DB6858B" w14:paraId="33D209AE" w14:textId="49F2037D">
            <w:pPr>
              <w:spacing w:after="0" w:line="360" w:lineRule="auto"/>
              <w:ind w:left="0" w:right="834" w:firstLine="0"/>
              <w:rPr>
                <w:rFonts w:asciiTheme="minorHAnsi" w:hAnsiTheme="minorHAnsi" w:cstheme="minorBidi"/>
                <w:b/>
                <w:bCs/>
                <w:color w:val="auto"/>
              </w:rPr>
            </w:pPr>
            <w:r w:rsidRPr="370F4B78">
              <w:rPr>
                <w:rFonts w:asciiTheme="minorHAnsi" w:hAnsiTheme="minorHAnsi" w:cstheme="minorBidi"/>
                <w:b/>
                <w:bCs/>
                <w:color w:val="auto"/>
              </w:rPr>
              <w:t>Individual Learner Marking S</w:t>
            </w:r>
            <w:r w:rsidRPr="370F4B78" w:rsidR="4039C22D">
              <w:rPr>
                <w:rFonts w:asciiTheme="minorHAnsi" w:hAnsiTheme="minorHAnsi" w:cstheme="minorBidi"/>
                <w:b/>
                <w:bCs/>
                <w:color w:val="auto"/>
              </w:rPr>
              <w:t>cheme</w:t>
            </w:r>
            <w:r w:rsidRPr="370F4B78">
              <w:rPr>
                <w:rFonts w:asciiTheme="minorHAnsi" w:hAnsiTheme="minorHAnsi" w:cstheme="minorBidi"/>
                <w:b/>
                <w:bCs/>
                <w:color w:val="auto"/>
              </w:rPr>
              <w:t xml:space="preserve"> </w:t>
            </w:r>
          </w:p>
          <w:p w:rsidRPr="00880D01" w:rsidR="00880D01" w:rsidP="370F4B78" w:rsidRDefault="4DB6858B" w14:paraId="6CFF19BA" w14:textId="14E8DDDC">
            <w:pPr>
              <w:spacing w:after="0" w:line="360" w:lineRule="auto"/>
              <w:ind w:left="0" w:right="834" w:firstLine="0"/>
              <w:rPr>
                <w:rFonts w:asciiTheme="minorHAnsi" w:hAnsiTheme="minorHAnsi" w:cstheme="minorBidi"/>
                <w:color w:val="auto"/>
              </w:rPr>
            </w:pPr>
            <w:r w:rsidRPr="370F4B78">
              <w:rPr>
                <w:rFonts w:asciiTheme="minorHAnsi" w:hAnsiTheme="minorHAnsi" w:cstheme="minorBidi"/>
                <w:color w:val="auto"/>
              </w:rPr>
              <w:t>Special Needs Assisting 5N1786</w:t>
            </w:r>
          </w:p>
        </w:tc>
        <w:tc>
          <w:tcPr>
            <w:tcW w:w="43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left w:w="108" w:type="dxa"/>
              <w:right w:w="108" w:type="dxa"/>
            </w:tcMar>
          </w:tcPr>
          <w:p w:rsidRPr="00880D01" w:rsidR="00880D01" w:rsidP="370F4B78" w:rsidRDefault="4DB6858B" w14:paraId="139EB353" w14:textId="24B508DE">
            <w:pPr>
              <w:spacing w:after="240" w:line="360" w:lineRule="auto"/>
              <w:rPr>
                <w:rFonts w:asciiTheme="minorHAnsi" w:hAnsiTheme="minorHAnsi"/>
                <w:b/>
                <w:bCs/>
                <w:lang w:val="en-IE"/>
              </w:rPr>
            </w:pPr>
            <w:r w:rsidRPr="370F4B78">
              <w:rPr>
                <w:rFonts w:asciiTheme="minorHAnsi" w:hAnsiTheme="minorHAnsi"/>
                <w:b/>
                <w:bCs/>
                <w:lang w:val="en-IE"/>
              </w:rPr>
              <w:t>Learner Name:</w:t>
            </w:r>
          </w:p>
        </w:tc>
      </w:tr>
    </w:tbl>
    <w:tbl>
      <w:tblPr>
        <w:tblStyle w:val="TableGrid1"/>
        <w:tblW w:w="9744" w:type="dxa"/>
        <w:tblInd w:w="-110" w:type="dxa"/>
        <w:tblCellMar>
          <w:top w:w="3" w:type="dxa"/>
          <w:left w:w="94" w:type="dxa"/>
          <w:right w:w="56" w:type="dxa"/>
        </w:tblCellMar>
        <w:tblLook w:val="04A0" w:firstRow="1" w:lastRow="0" w:firstColumn="1" w:lastColumn="0" w:noHBand="0" w:noVBand="1"/>
      </w:tblPr>
      <w:tblGrid>
        <w:gridCol w:w="5345"/>
        <w:gridCol w:w="2268"/>
        <w:gridCol w:w="2131"/>
      </w:tblGrid>
      <w:tr w:rsidRPr="007119B4" w:rsidR="00880D01" w:rsidTr="370F4B78" w14:paraId="3C231664" w14:textId="77777777">
        <w:trPr>
          <w:trHeight w:val="452"/>
        </w:trPr>
        <w:tc>
          <w:tcPr>
            <w:tcW w:w="5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7119B4" w:rsidR="00880D01" w:rsidP="370F4B78" w:rsidRDefault="4DB6858B" w14:paraId="4BAAA623" w14:textId="13D468E2">
            <w:pPr>
              <w:spacing w:after="0" w:line="259" w:lineRule="auto"/>
              <w:ind w:left="16" w:firstLine="0"/>
              <w:rPr>
                <w:rFonts w:asciiTheme="minorHAnsi" w:hAnsiTheme="minorHAnsi" w:cstheme="minorBidi"/>
                <w:b/>
                <w:bCs/>
                <w:color w:val="auto"/>
                <w:lang w:val="fr-FR"/>
              </w:rPr>
            </w:pPr>
            <w:proofErr w:type="spellStart"/>
            <w:r w:rsidRPr="370F4B78">
              <w:rPr>
                <w:rFonts w:asciiTheme="minorHAnsi" w:hAnsiTheme="minorHAnsi" w:cstheme="minorBidi"/>
                <w:b/>
                <w:bCs/>
                <w:color w:val="auto"/>
                <w:lang w:val="fr-FR"/>
              </w:rPr>
              <w:t>Assessment</w:t>
            </w:r>
            <w:proofErr w:type="spellEnd"/>
            <w:r w:rsidRPr="370F4B78">
              <w:rPr>
                <w:rFonts w:asciiTheme="minorHAnsi" w:hAnsiTheme="minorHAnsi" w:cstheme="minorBidi"/>
                <w:b/>
                <w:bCs/>
                <w:color w:val="auto"/>
                <w:lang w:val="fr-FR"/>
              </w:rPr>
              <w:t xml:space="preserve"> </w:t>
            </w:r>
            <w:r w:rsidRPr="370F4B78" w:rsidR="4FC77B84">
              <w:rPr>
                <w:rFonts w:asciiTheme="minorHAnsi" w:hAnsiTheme="minorHAnsi" w:cstheme="minorBidi"/>
                <w:b/>
                <w:bCs/>
                <w:color w:val="auto"/>
                <w:lang w:val="fr-FR"/>
              </w:rPr>
              <w:t>Technique :</w:t>
            </w:r>
            <w:r w:rsidRPr="370F4B78">
              <w:rPr>
                <w:rFonts w:asciiTheme="minorHAnsi" w:hAnsiTheme="minorHAnsi" w:cstheme="minorBidi"/>
                <w:b/>
                <w:bCs/>
                <w:color w:val="auto"/>
                <w:lang w:val="fr-FR"/>
              </w:rPr>
              <w:t xml:space="preserve"> </w:t>
            </w:r>
          </w:p>
          <w:p w:rsidRPr="00F01864" w:rsidR="00880D01" w:rsidP="370F4B78" w:rsidRDefault="4DB6858B" w14:paraId="6CB4637B" w14:textId="354804FB">
            <w:pPr>
              <w:spacing w:after="0" w:line="259" w:lineRule="auto"/>
              <w:ind w:left="16" w:firstLine="0"/>
              <w:rPr>
                <w:rFonts w:asciiTheme="minorHAnsi" w:hAnsiTheme="minorHAnsi" w:cstheme="minorBidi"/>
                <w:color w:val="auto"/>
                <w:lang w:val="fr-FR"/>
              </w:rPr>
            </w:pPr>
            <w:proofErr w:type="spellStart"/>
            <w:r w:rsidRPr="370F4B78">
              <w:rPr>
                <w:rFonts w:asciiTheme="minorHAnsi" w:hAnsiTheme="minorHAnsi" w:cstheme="minorBidi"/>
                <w:color w:val="auto"/>
                <w:lang w:val="fr-FR"/>
              </w:rPr>
              <w:t>Supervis</w:t>
            </w:r>
            <w:r w:rsidRPr="370F4B78" w:rsidR="4FC77B84">
              <w:rPr>
                <w:rFonts w:asciiTheme="minorHAnsi" w:hAnsiTheme="minorHAnsi" w:cstheme="minorBidi"/>
                <w:color w:val="auto"/>
                <w:lang w:val="fr-FR"/>
              </w:rPr>
              <w:t>o</w:t>
            </w:r>
            <w:r w:rsidRPr="370F4B78">
              <w:rPr>
                <w:rFonts w:asciiTheme="minorHAnsi" w:hAnsiTheme="minorHAnsi" w:cstheme="minorBidi"/>
                <w:color w:val="auto"/>
                <w:lang w:val="fr-FR"/>
              </w:rPr>
              <w:t>r</w:t>
            </w:r>
            <w:r w:rsidRPr="370F4B78" w:rsidR="4FC77B84">
              <w:rPr>
                <w:rFonts w:asciiTheme="minorHAnsi" w:hAnsiTheme="minorHAnsi" w:cstheme="minorBidi"/>
                <w:color w:val="auto"/>
                <w:lang w:val="fr-FR"/>
              </w:rPr>
              <w:t>’s</w:t>
            </w:r>
            <w:proofErr w:type="spellEnd"/>
            <w:r w:rsidRPr="370F4B78">
              <w:rPr>
                <w:rFonts w:asciiTheme="minorHAnsi" w:hAnsiTheme="minorHAnsi" w:cstheme="minorBidi"/>
                <w:color w:val="auto"/>
                <w:lang w:val="fr-FR"/>
              </w:rPr>
              <w:t xml:space="preserve"> Report</w:t>
            </w:r>
            <w:r w:rsidRPr="370F4B78" w:rsidR="172EADBE">
              <w:rPr>
                <w:rFonts w:asciiTheme="minorHAnsi" w:hAnsiTheme="minorHAnsi" w:cstheme="minorBidi"/>
                <w:color w:val="auto"/>
                <w:lang w:val="fr-FR"/>
              </w:rPr>
              <w:t xml:space="preserve"> 20%</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7119B4" w:rsidR="00880D01" w:rsidP="370F4B78" w:rsidRDefault="4DB6858B" w14:paraId="5F594C8F" w14:textId="77777777">
            <w:pPr>
              <w:spacing w:after="0" w:line="259" w:lineRule="auto"/>
              <w:ind w:left="25" w:right="23" w:firstLine="0"/>
              <w:jc w:val="center"/>
              <w:rPr>
                <w:rFonts w:asciiTheme="minorHAnsi" w:hAnsiTheme="minorHAnsi" w:cstheme="minorBidi"/>
                <w:color w:val="auto"/>
              </w:rPr>
            </w:pPr>
            <w:r w:rsidRPr="370F4B78">
              <w:rPr>
                <w:rFonts w:asciiTheme="minorHAnsi" w:hAnsiTheme="minorHAnsi" w:cstheme="minorBidi"/>
                <w:b/>
                <w:bCs/>
                <w:color w:val="auto"/>
              </w:rPr>
              <w:t>Maximum Mark</w:t>
            </w:r>
            <w:r w:rsidRPr="370F4B78">
              <w:rPr>
                <w:rFonts w:asciiTheme="minorHAnsi" w:hAnsiTheme="minorHAnsi" w:cstheme="minorBidi"/>
                <w:color w:val="auto"/>
              </w:rPr>
              <w:t xml:space="preserve"> </w:t>
            </w:r>
          </w:p>
          <w:p w:rsidRPr="007119B4" w:rsidR="00880D01" w:rsidP="370F4B78" w:rsidRDefault="00880D01" w14:paraId="7FDAF2EC" w14:textId="77777777">
            <w:pPr>
              <w:spacing w:after="0" w:line="259" w:lineRule="auto"/>
              <w:ind w:left="25" w:right="23" w:firstLine="0"/>
              <w:jc w:val="center"/>
              <w:rPr>
                <w:rFonts w:asciiTheme="minorHAnsi" w:hAnsiTheme="minorHAnsi" w:cstheme="minorBidi"/>
                <w:color w:val="auto"/>
              </w:rPr>
            </w:pP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7119B4" w:rsidR="00880D01" w:rsidP="370F4B78" w:rsidRDefault="4DB6858B" w14:paraId="0DA633EF" w14:textId="77777777">
            <w:pPr>
              <w:spacing w:after="0" w:line="259" w:lineRule="auto"/>
              <w:ind w:left="285" w:hanging="86"/>
              <w:rPr>
                <w:rFonts w:asciiTheme="minorHAnsi" w:hAnsiTheme="minorHAnsi" w:cstheme="minorBidi"/>
                <w:color w:val="auto"/>
              </w:rPr>
            </w:pPr>
            <w:r w:rsidRPr="370F4B78">
              <w:rPr>
                <w:rFonts w:asciiTheme="minorHAnsi" w:hAnsiTheme="minorHAnsi" w:cstheme="minorBidi"/>
                <w:b/>
                <w:bCs/>
                <w:color w:val="auto"/>
              </w:rPr>
              <w:t>Learner Mark</w:t>
            </w:r>
            <w:r w:rsidRPr="370F4B78">
              <w:rPr>
                <w:rFonts w:asciiTheme="minorHAnsi" w:hAnsiTheme="minorHAnsi" w:cstheme="minorBidi"/>
                <w:color w:val="auto"/>
              </w:rPr>
              <w:t xml:space="preserve"> </w:t>
            </w:r>
          </w:p>
        </w:tc>
      </w:tr>
      <w:tr w:rsidRPr="007119B4" w:rsidR="00880D01" w:rsidTr="370F4B78" w14:paraId="63E33C7B" w14:textId="77777777">
        <w:trPr>
          <w:trHeight w:val="5227"/>
        </w:trPr>
        <w:tc>
          <w:tcPr>
            <w:tcW w:w="5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880D01" w:rsidP="370F4B78" w:rsidRDefault="00880D01" w14:paraId="291EC782" w14:textId="77777777">
            <w:pPr>
              <w:tabs>
                <w:tab w:val="center" w:pos="2882"/>
                <w:tab w:val="center" w:pos="3791"/>
              </w:tabs>
              <w:spacing w:after="45"/>
              <w:ind w:left="-15" w:firstLine="0"/>
              <w:rPr>
                <w:rFonts w:asciiTheme="minorHAnsi" w:hAnsiTheme="minorHAnsi" w:cstheme="minorBidi"/>
                <w:color w:val="215E99" w:themeColor="text2" w:themeTint="BF"/>
              </w:rPr>
            </w:pPr>
            <w:r w:rsidRPr="007119B4">
              <w:rPr>
                <w:rFonts w:asciiTheme="minorHAnsi" w:hAnsiTheme="minorHAnsi" w:cstheme="minorHAnsi"/>
                <w:color w:val="215E99" w:themeColor="text2" w:themeTint="BF"/>
                <w:sz w:val="24"/>
                <w:szCs w:val="24"/>
              </w:rPr>
              <w:tab/>
            </w:r>
            <w:r w:rsidRPr="007119B4">
              <w:rPr>
                <w:rFonts w:asciiTheme="minorHAnsi" w:hAnsiTheme="minorHAnsi" w:cstheme="minorHAnsi"/>
                <w:color w:val="215E99" w:themeColor="text2" w:themeTint="BF"/>
                <w:sz w:val="24"/>
                <w:szCs w:val="24"/>
              </w:rPr>
              <w:tab/>
            </w:r>
          </w:p>
          <w:p w:rsidR="00C02E19" w:rsidP="370F4B78" w:rsidRDefault="70E9CE06" w14:paraId="45C5567A" w14:textId="2B9220A5">
            <w:pPr>
              <w:pStyle w:val="paragraph"/>
              <w:spacing w:before="0" w:beforeAutospacing="0" w:after="0" w:afterAutospacing="0"/>
              <w:rPr>
                <w:rStyle w:val="eop"/>
                <w:rFonts w:ascii="Aptos" w:hAnsi="Aptos" w:cs="Segoe UI" w:eastAsiaTheme="majorEastAsia"/>
                <w:sz w:val="22"/>
                <w:szCs w:val="22"/>
              </w:rPr>
            </w:pPr>
            <w:r w:rsidRPr="370F4B78">
              <w:rPr>
                <w:rStyle w:val="eop"/>
                <w:rFonts w:ascii="Aptos" w:hAnsi="Aptos" w:cs="Segoe UI" w:eastAsiaTheme="majorEastAsia"/>
                <w:sz w:val="22"/>
                <w:szCs w:val="22"/>
              </w:rPr>
              <w:t>Core Workplace Competencies 10%</w:t>
            </w:r>
          </w:p>
          <w:p w:rsidR="00C02E19" w:rsidP="370F4B78" w:rsidRDefault="70E9CE06" w14:paraId="36DE3FCC" w14:textId="05E3A1D1">
            <w:pPr>
              <w:pStyle w:val="paragraph"/>
              <w:numPr>
                <w:ilvl w:val="0"/>
                <w:numId w:val="49"/>
              </w:numPr>
              <w:spacing w:after="0"/>
              <w:rPr>
                <w:rFonts w:cs="Segoe UI" w:asciiTheme="minorHAnsi" w:hAnsiTheme="minorHAnsi"/>
                <w:color w:val="000000" w:themeColor="text1"/>
                <w:sz w:val="22"/>
                <w:szCs w:val="22"/>
              </w:rPr>
            </w:pPr>
            <w:r w:rsidRPr="370F4B78">
              <w:rPr>
                <w:rFonts w:cs="Segoe UI" w:asciiTheme="minorHAnsi" w:hAnsiTheme="minorHAnsi"/>
                <w:color w:val="000000" w:themeColor="text1"/>
                <w:sz w:val="22"/>
                <w:szCs w:val="22"/>
              </w:rPr>
              <w:t>Time management and punctuality</w:t>
            </w:r>
          </w:p>
          <w:p w:rsidR="00C02E19" w:rsidP="370F4B78" w:rsidRDefault="70E9CE06" w14:paraId="56ED3B63" w14:textId="75796F6C">
            <w:pPr>
              <w:pStyle w:val="paragraph"/>
              <w:numPr>
                <w:ilvl w:val="0"/>
                <w:numId w:val="49"/>
              </w:numPr>
              <w:spacing w:after="0"/>
              <w:rPr>
                <w:rFonts w:cs="Segoe UI" w:asciiTheme="minorHAnsi" w:hAnsiTheme="minorHAnsi"/>
                <w:color w:val="000000" w:themeColor="text1"/>
                <w:sz w:val="22"/>
                <w:szCs w:val="22"/>
              </w:rPr>
            </w:pPr>
            <w:r w:rsidRPr="370F4B78">
              <w:rPr>
                <w:rFonts w:cs="Segoe UI" w:asciiTheme="minorHAnsi" w:hAnsiTheme="minorHAnsi"/>
                <w:color w:val="000000" w:themeColor="text1"/>
                <w:sz w:val="22"/>
                <w:szCs w:val="22"/>
              </w:rPr>
              <w:t xml:space="preserve">Problem Solving </w:t>
            </w:r>
          </w:p>
          <w:p w:rsidR="00C02E19" w:rsidP="370F4B78" w:rsidRDefault="70E9CE06" w14:paraId="434F787F" w14:textId="7B400CCD">
            <w:pPr>
              <w:pStyle w:val="paragraph"/>
              <w:numPr>
                <w:ilvl w:val="0"/>
                <w:numId w:val="49"/>
              </w:numPr>
              <w:spacing w:after="0"/>
              <w:rPr>
                <w:rFonts w:cs="Segoe UI" w:asciiTheme="minorHAnsi" w:hAnsiTheme="minorHAnsi"/>
                <w:color w:val="000000" w:themeColor="text1"/>
                <w:sz w:val="22"/>
                <w:szCs w:val="22"/>
              </w:rPr>
            </w:pPr>
            <w:r w:rsidRPr="370F4B78">
              <w:rPr>
                <w:rFonts w:cs="Segoe UI" w:asciiTheme="minorHAnsi" w:hAnsiTheme="minorHAnsi"/>
                <w:color w:val="000000" w:themeColor="text1"/>
                <w:sz w:val="22"/>
                <w:szCs w:val="22"/>
              </w:rPr>
              <w:t>Initiative</w:t>
            </w:r>
          </w:p>
          <w:p w:rsidR="00C02E19" w:rsidP="370F4B78" w:rsidRDefault="70E9CE06" w14:paraId="2ABBD93A" w14:textId="5BC73D5B">
            <w:pPr>
              <w:pStyle w:val="paragraph"/>
              <w:numPr>
                <w:ilvl w:val="0"/>
                <w:numId w:val="49"/>
              </w:numPr>
              <w:spacing w:after="0"/>
              <w:rPr>
                <w:rFonts w:cs="Segoe UI" w:asciiTheme="minorHAnsi" w:hAnsiTheme="minorHAnsi"/>
                <w:color w:val="000000" w:themeColor="text1"/>
                <w:sz w:val="22"/>
                <w:szCs w:val="22"/>
              </w:rPr>
            </w:pPr>
            <w:r w:rsidRPr="370F4B78">
              <w:rPr>
                <w:rFonts w:cs="Segoe UI" w:asciiTheme="minorHAnsi" w:hAnsiTheme="minorHAnsi"/>
                <w:color w:val="000000" w:themeColor="text1"/>
                <w:sz w:val="22"/>
                <w:szCs w:val="22"/>
              </w:rPr>
              <w:t>Adaptability and willingness to learn</w:t>
            </w:r>
          </w:p>
          <w:p w:rsidR="00C02E19" w:rsidP="370F4B78" w:rsidRDefault="70E9CE06" w14:paraId="400D03DE" w14:textId="77777777">
            <w:pPr>
              <w:pStyle w:val="paragraph"/>
              <w:numPr>
                <w:ilvl w:val="0"/>
                <w:numId w:val="49"/>
              </w:numPr>
              <w:spacing w:before="0" w:beforeAutospacing="0" w:after="0" w:afterAutospacing="0"/>
              <w:rPr>
                <w:rFonts w:ascii="Segoe UI" w:hAnsi="Segoe UI" w:cs="Segoe UI"/>
                <w:color w:val="000000" w:themeColor="text1"/>
                <w:sz w:val="22"/>
                <w:szCs w:val="22"/>
              </w:rPr>
            </w:pPr>
            <w:r w:rsidRPr="370F4B78">
              <w:rPr>
                <w:rFonts w:cs="Segoe UI" w:asciiTheme="minorHAnsi" w:hAnsiTheme="minorHAnsi"/>
                <w:color w:val="000000" w:themeColor="text1"/>
                <w:sz w:val="22"/>
                <w:szCs w:val="22"/>
              </w:rPr>
              <w:t>Professionalism and work ethic</w:t>
            </w:r>
          </w:p>
          <w:p w:rsidR="00C02E19" w:rsidP="370F4B78" w:rsidRDefault="00C02E19" w14:paraId="55E95EC2" w14:textId="5D46DCED">
            <w:pPr>
              <w:pStyle w:val="paragraph"/>
              <w:spacing w:before="0" w:beforeAutospacing="0" w:after="0" w:afterAutospacing="0"/>
              <w:rPr>
                <w:rFonts w:cs="Segoe UI" w:asciiTheme="minorHAnsi" w:hAnsiTheme="minorHAnsi"/>
                <w:color w:val="000000" w:themeColor="text1"/>
                <w:sz w:val="22"/>
                <w:szCs w:val="22"/>
              </w:rPr>
            </w:pPr>
          </w:p>
          <w:p w:rsidR="00C02E19" w:rsidP="370F4B78" w:rsidRDefault="00C02E19" w14:paraId="32CC893E" w14:textId="440E4F37">
            <w:pPr>
              <w:pStyle w:val="paragraph"/>
              <w:spacing w:before="0" w:beforeAutospacing="0" w:after="0" w:afterAutospacing="0"/>
              <w:rPr>
                <w:rFonts w:cs="Segoe UI" w:asciiTheme="minorHAnsi" w:hAnsiTheme="minorHAnsi"/>
                <w:color w:val="000000" w:themeColor="text1"/>
                <w:sz w:val="22"/>
                <w:szCs w:val="22"/>
              </w:rPr>
            </w:pPr>
          </w:p>
          <w:p w:rsidR="00C02E19" w:rsidP="370F4B78" w:rsidRDefault="70E9CE06" w14:paraId="05F249BF" w14:textId="77777777">
            <w:pPr>
              <w:tabs>
                <w:tab w:val="center" w:pos="2882"/>
                <w:tab w:val="center" w:pos="3791"/>
              </w:tabs>
              <w:spacing w:after="45" w:line="240" w:lineRule="auto"/>
              <w:rPr>
                <w:rFonts w:asciiTheme="minorHAnsi" w:hAnsiTheme="minorHAnsi" w:eastAsiaTheme="minorEastAsia" w:cstheme="minorBidi"/>
                <w:color w:val="auto"/>
                <w:lang w:eastAsia="en-US"/>
              </w:rPr>
            </w:pPr>
            <w:r w:rsidRPr="370F4B78">
              <w:rPr>
                <w:rFonts w:asciiTheme="minorHAnsi" w:hAnsiTheme="minorHAnsi" w:eastAsiaTheme="minorEastAsia" w:cstheme="minorBidi"/>
                <w:color w:val="auto"/>
                <w:lang w:eastAsia="en-US"/>
              </w:rPr>
              <w:t>Vocational Tasks 10%:</w:t>
            </w:r>
          </w:p>
          <w:p w:rsidR="00C02E19" w:rsidP="370F4B78" w:rsidRDefault="70E9CE06" w14:paraId="05FC408A" w14:textId="77777777">
            <w:pPr>
              <w:pStyle w:val="ListParagraph"/>
              <w:numPr>
                <w:ilvl w:val="0"/>
                <w:numId w:val="46"/>
              </w:numPr>
              <w:tabs>
                <w:tab w:val="center" w:pos="2882"/>
                <w:tab w:val="center" w:pos="3791"/>
              </w:tabs>
              <w:spacing w:after="45" w:line="240" w:lineRule="auto"/>
              <w:rPr>
                <w:rFonts w:asciiTheme="minorHAnsi" w:hAnsiTheme="minorHAnsi" w:eastAsiaTheme="minorEastAsia" w:cstheme="minorBidi"/>
                <w:color w:val="auto"/>
                <w:lang w:eastAsia="en-US"/>
              </w:rPr>
            </w:pPr>
            <w:r w:rsidRPr="370F4B78">
              <w:rPr>
                <w:rFonts w:asciiTheme="minorHAnsi" w:hAnsiTheme="minorHAnsi" w:eastAsiaTheme="minorEastAsia" w:cstheme="minorBidi"/>
                <w:color w:val="auto"/>
                <w:lang w:eastAsia="en-US"/>
              </w:rPr>
              <w:t xml:space="preserve">Good practice </w:t>
            </w:r>
          </w:p>
          <w:p w:rsidR="00C02E19" w:rsidP="370F4B78" w:rsidRDefault="70E9CE06" w14:paraId="512C574C" w14:textId="77777777">
            <w:pPr>
              <w:pStyle w:val="ListParagraph"/>
              <w:numPr>
                <w:ilvl w:val="0"/>
                <w:numId w:val="45"/>
              </w:numPr>
              <w:tabs>
                <w:tab w:val="center" w:pos="2882"/>
                <w:tab w:val="center" w:pos="3791"/>
              </w:tabs>
              <w:spacing w:after="45" w:line="240" w:lineRule="auto"/>
              <w:rPr>
                <w:rFonts w:asciiTheme="minorHAnsi" w:hAnsiTheme="minorHAnsi" w:eastAsiaTheme="minorEastAsia" w:cstheme="minorBidi"/>
                <w:color w:val="auto"/>
                <w:lang w:eastAsia="en-US"/>
              </w:rPr>
            </w:pPr>
            <w:r w:rsidRPr="370F4B78">
              <w:rPr>
                <w:rFonts w:asciiTheme="minorHAnsi" w:hAnsiTheme="minorHAnsi" w:eastAsiaTheme="minorEastAsia" w:cstheme="minorBidi"/>
                <w:color w:val="auto"/>
                <w:lang w:eastAsia="en-US"/>
              </w:rPr>
              <w:t xml:space="preserve">Key skills </w:t>
            </w:r>
          </w:p>
          <w:p w:rsidR="00C02E19" w:rsidP="370F4B78" w:rsidRDefault="70E9CE06" w14:paraId="2792499A" w14:textId="77777777">
            <w:pPr>
              <w:pStyle w:val="ListParagraph"/>
              <w:numPr>
                <w:ilvl w:val="0"/>
                <w:numId w:val="45"/>
              </w:numPr>
              <w:tabs>
                <w:tab w:val="center" w:pos="2882"/>
                <w:tab w:val="center" w:pos="3791"/>
              </w:tabs>
              <w:spacing w:after="45" w:line="240" w:lineRule="auto"/>
              <w:rPr>
                <w:rFonts w:asciiTheme="minorHAnsi" w:hAnsiTheme="minorHAnsi" w:eastAsiaTheme="minorEastAsia" w:cstheme="minorBidi"/>
                <w:color w:val="auto"/>
                <w:lang w:eastAsia="en-US"/>
              </w:rPr>
            </w:pPr>
            <w:r w:rsidRPr="370F4B78">
              <w:rPr>
                <w:rFonts w:asciiTheme="minorHAnsi" w:hAnsiTheme="minorHAnsi" w:eastAsiaTheme="minorEastAsia" w:cstheme="minorBidi"/>
                <w:color w:val="auto"/>
                <w:lang w:eastAsia="en-US"/>
              </w:rPr>
              <w:t>Promotion of independence, autonomy, inclusion and integration</w:t>
            </w:r>
          </w:p>
          <w:p w:rsidR="00C02E19" w:rsidP="370F4B78" w:rsidRDefault="70E9CE06" w14:paraId="243B189F" w14:textId="77777777">
            <w:pPr>
              <w:pStyle w:val="ListParagraph"/>
              <w:numPr>
                <w:ilvl w:val="0"/>
                <w:numId w:val="45"/>
              </w:numPr>
              <w:tabs>
                <w:tab w:val="center" w:pos="2882"/>
                <w:tab w:val="center" w:pos="3791"/>
              </w:tabs>
              <w:spacing w:after="45" w:line="240" w:lineRule="auto"/>
              <w:rPr>
                <w:rFonts w:asciiTheme="minorHAnsi" w:hAnsiTheme="minorHAnsi" w:eastAsiaTheme="minorEastAsia" w:cstheme="minorBidi"/>
                <w:color w:val="auto"/>
                <w:lang w:eastAsia="en-US"/>
              </w:rPr>
            </w:pPr>
            <w:r w:rsidRPr="370F4B78">
              <w:rPr>
                <w:rFonts w:asciiTheme="minorHAnsi" w:hAnsiTheme="minorHAnsi" w:eastAsiaTheme="minorEastAsia" w:cstheme="minorBidi"/>
                <w:color w:val="auto"/>
                <w:lang w:eastAsia="en-US"/>
              </w:rPr>
              <w:t>Good communication and teamwork</w:t>
            </w:r>
          </w:p>
          <w:p w:rsidR="00C02E19" w:rsidP="370F4B78" w:rsidRDefault="00C02E19" w14:paraId="55E57180" w14:textId="53FB10E7">
            <w:pPr>
              <w:spacing w:after="0" w:line="240" w:lineRule="auto"/>
              <w:rPr>
                <w:rFonts w:asciiTheme="minorHAnsi" w:hAnsiTheme="minorHAnsi" w:cstheme="minorBidi"/>
                <w:b/>
                <w:bCs/>
                <w:color w:val="auto"/>
              </w:rPr>
            </w:pPr>
          </w:p>
          <w:p w:rsidRPr="00C02E19" w:rsidR="00880D01" w:rsidP="370F4B78" w:rsidRDefault="00880D01" w14:paraId="2DF78DF2" w14:textId="46FD296D">
            <w:pPr>
              <w:spacing w:after="0" w:line="360" w:lineRule="auto"/>
              <w:ind w:left="0" w:firstLine="0"/>
              <w:rPr>
                <w:rFonts w:eastAsia="Times New Roman" w:cs="Segoe UI" w:asciiTheme="minorHAnsi" w:hAnsiTheme="minorHAnsi"/>
                <w:color w:val="auto"/>
                <w:lang w:val="en-IE"/>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880D01" w:rsidP="370F4B78" w:rsidRDefault="4DB6858B" w14:paraId="0D0D5795" w14:textId="77777777">
            <w:pPr>
              <w:spacing w:after="0" w:line="259" w:lineRule="auto"/>
              <w:ind w:left="16" w:firstLine="0"/>
              <w:rPr>
                <w:rFonts w:asciiTheme="minorHAnsi" w:hAnsiTheme="minorHAnsi" w:cstheme="minorBidi"/>
                <w:color w:val="215E99" w:themeColor="text2" w:themeTint="BF"/>
              </w:rPr>
            </w:pPr>
            <w:r w:rsidRPr="370F4B78">
              <w:rPr>
                <w:rFonts w:asciiTheme="minorHAnsi" w:hAnsiTheme="minorHAnsi" w:cstheme="minorBidi"/>
                <w:color w:val="215E99" w:themeColor="text2" w:themeTint="BF"/>
              </w:rPr>
              <w:t xml:space="preserve"> </w:t>
            </w:r>
          </w:p>
          <w:p w:rsidR="00880D01" w:rsidP="370F4B78" w:rsidRDefault="00880D01" w14:paraId="5919421E" w14:textId="71C1364F">
            <w:pPr>
              <w:spacing w:after="0" w:line="259" w:lineRule="auto"/>
              <w:ind w:left="0" w:right="32" w:firstLine="0"/>
              <w:jc w:val="center"/>
              <w:rPr>
                <w:rFonts w:asciiTheme="minorHAnsi" w:hAnsiTheme="minorHAnsi" w:cstheme="minorBidi"/>
                <w:b/>
                <w:bCs/>
                <w:color w:val="auto"/>
              </w:rPr>
            </w:pPr>
          </w:p>
          <w:p w:rsidR="00747371" w:rsidP="370F4B78" w:rsidRDefault="00747371" w14:paraId="5879AF7D" w14:textId="77777777">
            <w:pPr>
              <w:spacing w:after="0" w:line="259" w:lineRule="auto"/>
              <w:ind w:left="0" w:right="32" w:firstLine="0"/>
              <w:jc w:val="center"/>
              <w:rPr>
                <w:rFonts w:asciiTheme="minorHAnsi" w:hAnsiTheme="minorHAnsi" w:cstheme="minorBidi"/>
                <w:b/>
                <w:bCs/>
                <w:color w:val="auto"/>
              </w:rPr>
            </w:pPr>
          </w:p>
          <w:p w:rsidRPr="007119B4" w:rsidR="00880D01" w:rsidP="370F4B78" w:rsidRDefault="286F1491" w14:paraId="002FBD71" w14:textId="7EB3E5CB">
            <w:pPr>
              <w:spacing w:after="0" w:line="259" w:lineRule="auto"/>
              <w:ind w:left="0" w:right="32" w:firstLine="0"/>
              <w:rPr>
                <w:rFonts w:asciiTheme="minorHAnsi" w:hAnsiTheme="minorHAnsi" w:cstheme="minorBidi"/>
                <w:color w:val="auto"/>
              </w:rPr>
            </w:pPr>
            <w:r w:rsidRPr="370F4B78">
              <w:rPr>
                <w:rFonts w:asciiTheme="minorHAnsi" w:hAnsiTheme="minorHAnsi" w:cstheme="minorBidi"/>
                <w:color w:val="auto"/>
              </w:rPr>
              <w:t xml:space="preserve">               </w:t>
            </w:r>
            <w:r w:rsidRPr="370F4B78" w:rsidR="3DD1B886">
              <w:rPr>
                <w:rFonts w:asciiTheme="minorHAnsi" w:hAnsiTheme="minorHAnsi" w:cstheme="minorBidi"/>
                <w:color w:val="auto"/>
              </w:rPr>
              <w:t>10</w:t>
            </w:r>
          </w:p>
          <w:p w:rsidRPr="007119B4" w:rsidR="00880D01" w:rsidP="370F4B78" w:rsidRDefault="00880D01" w14:paraId="630D05EE" w14:textId="152B38FE">
            <w:pPr>
              <w:spacing w:after="0" w:line="259" w:lineRule="auto"/>
              <w:ind w:left="0" w:right="32" w:firstLine="0"/>
              <w:rPr>
                <w:rFonts w:asciiTheme="minorHAnsi" w:hAnsiTheme="minorHAnsi" w:cstheme="minorBidi"/>
                <w:color w:val="auto"/>
              </w:rPr>
            </w:pPr>
          </w:p>
          <w:p w:rsidRPr="007119B4" w:rsidR="00880D01" w:rsidP="370F4B78" w:rsidRDefault="00880D01" w14:paraId="5A6A9DAF" w14:textId="5ECC8F02">
            <w:pPr>
              <w:spacing w:after="0" w:line="259" w:lineRule="auto"/>
              <w:ind w:left="0" w:right="32" w:firstLine="0"/>
              <w:rPr>
                <w:rFonts w:asciiTheme="minorHAnsi" w:hAnsiTheme="minorHAnsi" w:cstheme="minorBidi"/>
                <w:color w:val="auto"/>
              </w:rPr>
            </w:pPr>
          </w:p>
          <w:p w:rsidRPr="007119B4" w:rsidR="00880D01" w:rsidP="370F4B78" w:rsidRDefault="00880D01" w14:paraId="3AEC216B" w14:textId="3B018917">
            <w:pPr>
              <w:spacing w:after="0" w:line="259" w:lineRule="auto"/>
              <w:ind w:left="0" w:right="32" w:firstLine="0"/>
              <w:rPr>
                <w:rFonts w:asciiTheme="minorHAnsi" w:hAnsiTheme="minorHAnsi" w:cstheme="minorBidi"/>
                <w:color w:val="auto"/>
              </w:rPr>
            </w:pPr>
          </w:p>
          <w:p w:rsidRPr="007119B4" w:rsidR="00880D01" w:rsidP="370F4B78" w:rsidRDefault="00880D01" w14:paraId="37F9679E" w14:textId="52EC1D21">
            <w:pPr>
              <w:spacing w:after="0" w:line="259" w:lineRule="auto"/>
              <w:ind w:left="0" w:right="32" w:firstLine="0"/>
              <w:rPr>
                <w:rFonts w:asciiTheme="minorHAnsi" w:hAnsiTheme="minorHAnsi" w:cstheme="minorBidi"/>
                <w:color w:val="auto"/>
              </w:rPr>
            </w:pPr>
          </w:p>
          <w:p w:rsidR="00880D01" w:rsidP="370F4B78" w:rsidRDefault="00880D01" w14:paraId="56F4925E" w14:textId="64BA6C69">
            <w:pPr>
              <w:spacing w:after="0" w:line="259" w:lineRule="auto"/>
              <w:ind w:left="0" w:right="32" w:firstLine="0"/>
              <w:rPr>
                <w:rFonts w:asciiTheme="minorHAnsi" w:hAnsiTheme="minorHAnsi" w:cstheme="minorBidi"/>
                <w:color w:val="auto"/>
              </w:rPr>
            </w:pPr>
          </w:p>
          <w:p w:rsidRPr="007119B4" w:rsidR="00F01864" w:rsidP="370F4B78" w:rsidRDefault="00F01864" w14:paraId="5EDDF619" w14:textId="77777777">
            <w:pPr>
              <w:spacing w:after="0" w:line="259" w:lineRule="auto"/>
              <w:ind w:left="0" w:right="32" w:firstLine="0"/>
              <w:rPr>
                <w:rFonts w:asciiTheme="minorHAnsi" w:hAnsiTheme="minorHAnsi" w:cstheme="minorBidi"/>
                <w:color w:val="auto"/>
              </w:rPr>
            </w:pPr>
          </w:p>
          <w:p w:rsidRPr="007119B4" w:rsidR="00880D01" w:rsidP="370F4B78" w:rsidRDefault="00880D01" w14:paraId="4F6E7F43" w14:textId="1C8B619C">
            <w:pPr>
              <w:spacing w:after="0" w:line="259" w:lineRule="auto"/>
              <w:ind w:left="0" w:right="32" w:firstLine="0"/>
              <w:rPr>
                <w:rFonts w:asciiTheme="minorHAnsi" w:hAnsiTheme="minorHAnsi" w:cstheme="minorBidi"/>
                <w:color w:val="auto"/>
              </w:rPr>
            </w:pPr>
          </w:p>
          <w:p w:rsidRPr="007119B4" w:rsidR="00880D01" w:rsidP="370F4B78" w:rsidRDefault="47E9BFCB" w14:paraId="7009D2B3" w14:textId="57C679DF">
            <w:pPr>
              <w:tabs>
                <w:tab w:val="center" w:pos="2882"/>
                <w:tab w:val="center" w:pos="3791"/>
              </w:tabs>
              <w:spacing w:after="45" w:line="259" w:lineRule="auto"/>
              <w:ind w:left="0" w:firstLine="0"/>
              <w:rPr>
                <w:rFonts w:asciiTheme="minorHAnsi" w:hAnsiTheme="minorHAnsi" w:eastAsiaTheme="minorEastAsia" w:cstheme="minorBidi"/>
                <w:color w:val="auto"/>
                <w:lang w:eastAsia="en-US"/>
              </w:rPr>
            </w:pPr>
            <w:r w:rsidRPr="370F4B78">
              <w:rPr>
                <w:rFonts w:asciiTheme="minorHAnsi" w:hAnsiTheme="minorHAnsi" w:eastAsiaTheme="minorEastAsia" w:cstheme="minorBidi"/>
                <w:color w:val="auto"/>
                <w:lang w:eastAsia="en-US"/>
              </w:rPr>
              <w:t>Competent 1</w:t>
            </w:r>
            <w:r w:rsidRPr="370F4B78" w:rsidR="43C7FEA5">
              <w:rPr>
                <w:rFonts w:asciiTheme="minorHAnsi" w:hAnsiTheme="minorHAnsi" w:eastAsiaTheme="minorEastAsia" w:cstheme="minorBidi"/>
                <w:color w:val="auto"/>
                <w:lang w:eastAsia="en-US"/>
              </w:rPr>
              <w:t>0 marks</w:t>
            </w:r>
          </w:p>
          <w:p w:rsidRPr="007119B4" w:rsidR="00880D01" w:rsidP="370F4B78" w:rsidRDefault="47E9BFCB" w14:paraId="549AD0EB" w14:textId="5E427188">
            <w:pPr>
              <w:tabs>
                <w:tab w:val="center" w:pos="2882"/>
                <w:tab w:val="center" w:pos="3791"/>
              </w:tabs>
              <w:spacing w:after="45" w:line="259" w:lineRule="auto"/>
              <w:ind w:left="0" w:firstLine="0"/>
              <w:rPr>
                <w:rFonts w:asciiTheme="minorHAnsi" w:hAnsiTheme="minorHAnsi" w:eastAsiaTheme="minorEastAsia" w:cstheme="minorBidi"/>
                <w:color w:val="auto"/>
                <w:lang w:eastAsia="en-US"/>
              </w:rPr>
            </w:pPr>
            <w:r w:rsidRPr="370F4B78">
              <w:rPr>
                <w:rFonts w:asciiTheme="minorHAnsi" w:hAnsiTheme="minorHAnsi" w:eastAsiaTheme="minorEastAsia" w:cstheme="minorBidi"/>
                <w:color w:val="auto"/>
                <w:lang w:eastAsia="en-US"/>
              </w:rPr>
              <w:t>Not Yet Competent 0</w:t>
            </w:r>
            <w:r w:rsidRPr="370F4B78" w:rsidR="43C7FEA5">
              <w:rPr>
                <w:rFonts w:asciiTheme="minorHAnsi" w:hAnsiTheme="minorHAnsi" w:eastAsiaTheme="minorEastAsia" w:cstheme="minorBidi"/>
                <w:color w:val="auto"/>
                <w:lang w:eastAsia="en-US"/>
              </w:rPr>
              <w:t xml:space="preserve"> marks</w:t>
            </w:r>
          </w:p>
          <w:p w:rsidRPr="007119B4" w:rsidR="00880D01" w:rsidP="370F4B78" w:rsidRDefault="00880D01" w14:paraId="4EE5A81F" w14:textId="4AA499FC">
            <w:pPr>
              <w:spacing w:after="0" w:line="259" w:lineRule="auto"/>
              <w:ind w:left="0" w:right="32" w:firstLine="0"/>
              <w:rPr>
                <w:rFonts w:asciiTheme="minorHAnsi" w:hAnsiTheme="minorHAnsi" w:cstheme="minorBidi"/>
                <w:color w:val="215E99" w:themeColor="text2" w:themeTint="BF"/>
              </w:rPr>
            </w:pP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880D01" w:rsidP="370F4B78" w:rsidRDefault="4DB6858B" w14:paraId="5B6F9CE7" w14:textId="77777777">
            <w:pPr>
              <w:spacing w:after="0" w:line="259" w:lineRule="auto"/>
              <w:ind w:left="16" w:firstLine="0"/>
              <w:rPr>
                <w:rFonts w:asciiTheme="minorHAnsi" w:hAnsiTheme="minorHAnsi" w:cstheme="minorBidi"/>
                <w:color w:val="215E99" w:themeColor="text2" w:themeTint="BF"/>
              </w:rPr>
            </w:pPr>
            <w:r w:rsidRPr="370F4B78">
              <w:rPr>
                <w:rFonts w:asciiTheme="minorHAnsi" w:hAnsiTheme="minorHAnsi" w:cstheme="minorBidi"/>
                <w:color w:val="215E99" w:themeColor="text2" w:themeTint="BF"/>
              </w:rPr>
              <w:t xml:space="preserve"> </w:t>
            </w:r>
          </w:p>
        </w:tc>
      </w:tr>
      <w:tr w:rsidRPr="007119B4" w:rsidR="00880D01" w:rsidTr="370F4B78" w14:paraId="24BD2DDA" w14:textId="77777777">
        <w:trPr>
          <w:trHeight w:val="278"/>
        </w:trPr>
        <w:tc>
          <w:tcPr>
            <w:tcW w:w="5345" w:type="dxa"/>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Pr="007119B4" w:rsidR="00880D01" w:rsidP="370F4B78" w:rsidRDefault="4DB6858B" w14:paraId="1F943079" w14:textId="77777777">
            <w:pPr>
              <w:spacing w:after="0" w:line="259" w:lineRule="auto"/>
              <w:ind w:left="0" w:right="45" w:firstLine="0"/>
              <w:jc w:val="right"/>
              <w:rPr>
                <w:rFonts w:asciiTheme="minorHAnsi" w:hAnsiTheme="minorHAnsi" w:cstheme="minorBidi"/>
                <w:color w:val="auto"/>
              </w:rPr>
            </w:pPr>
            <w:r w:rsidRPr="370F4B78">
              <w:rPr>
                <w:rFonts w:asciiTheme="minorHAnsi" w:hAnsiTheme="minorHAnsi" w:cstheme="minorBidi"/>
                <w:b/>
                <w:bCs/>
                <w:color w:val="auto"/>
              </w:rPr>
              <w:t xml:space="preserve">Total Mark </w:t>
            </w:r>
          </w:p>
        </w:tc>
        <w:tc>
          <w:tcPr>
            <w:tcW w:w="2268" w:type="dxa"/>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Pr="007119B4" w:rsidR="00880D01" w:rsidP="370F4B78" w:rsidRDefault="12DB658F" w14:paraId="13145A1E" w14:textId="34EE17EE">
            <w:pPr>
              <w:spacing w:after="0" w:line="259" w:lineRule="auto"/>
              <w:ind w:left="0" w:right="32" w:firstLine="0"/>
              <w:jc w:val="center"/>
              <w:rPr>
                <w:rFonts w:asciiTheme="minorHAnsi" w:hAnsiTheme="minorHAnsi" w:cstheme="minorBidi"/>
                <w:b/>
                <w:bCs/>
                <w:color w:val="auto"/>
              </w:rPr>
            </w:pPr>
            <w:r w:rsidRPr="370F4B78">
              <w:rPr>
                <w:rFonts w:asciiTheme="minorHAnsi" w:hAnsiTheme="minorHAnsi" w:cstheme="minorBidi"/>
                <w:b/>
                <w:bCs/>
                <w:color w:val="auto"/>
              </w:rPr>
              <w:t>2</w:t>
            </w:r>
            <w:r w:rsidRPr="370F4B78" w:rsidR="45C93EE3">
              <w:rPr>
                <w:rFonts w:asciiTheme="minorHAnsi" w:hAnsiTheme="minorHAnsi" w:cstheme="minorBidi"/>
                <w:b/>
                <w:bCs/>
                <w:color w:val="auto"/>
              </w:rPr>
              <w:t>0</w:t>
            </w:r>
          </w:p>
        </w:tc>
        <w:tc>
          <w:tcPr>
            <w:tcW w:w="2131" w:type="dxa"/>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auto"/>
          </w:tcPr>
          <w:p w:rsidR="00880D01" w:rsidP="370F4B78" w:rsidRDefault="4DB6858B" w14:paraId="4FE0D31D" w14:textId="77777777">
            <w:pPr>
              <w:spacing w:after="0" w:line="259" w:lineRule="auto"/>
              <w:ind w:left="16" w:firstLine="0"/>
              <w:rPr>
                <w:rFonts w:asciiTheme="minorHAnsi" w:hAnsiTheme="minorHAnsi" w:cstheme="minorBidi"/>
                <w:color w:val="auto"/>
              </w:rPr>
            </w:pPr>
            <w:r w:rsidRPr="370F4B78">
              <w:rPr>
                <w:rFonts w:asciiTheme="minorHAnsi" w:hAnsiTheme="minorHAnsi" w:cstheme="minorBidi"/>
                <w:color w:val="auto"/>
              </w:rPr>
              <w:t xml:space="preserve"> </w:t>
            </w:r>
          </w:p>
          <w:p w:rsidRPr="007119B4" w:rsidR="00C02E19" w:rsidP="370F4B78" w:rsidRDefault="00C02E19" w14:paraId="0ED1E14E" w14:textId="667C76A7">
            <w:pPr>
              <w:spacing w:after="0" w:line="259" w:lineRule="auto"/>
              <w:ind w:left="16" w:firstLine="0"/>
              <w:rPr>
                <w:rFonts w:asciiTheme="minorHAnsi" w:hAnsiTheme="minorHAnsi" w:cstheme="minorBidi"/>
                <w:color w:val="auto"/>
              </w:rPr>
            </w:pPr>
          </w:p>
        </w:tc>
      </w:tr>
    </w:tbl>
    <w:p w:rsidRPr="00143B84" w:rsidR="006C56F7" w:rsidP="00143B84" w:rsidRDefault="006C56F7" w14:paraId="485790F4" w14:textId="264D22BC">
      <w:pPr>
        <w:spacing w:after="160" w:line="259" w:lineRule="auto"/>
        <w:ind w:left="0" w:firstLine="0"/>
        <w:rPr>
          <w:rFonts w:asciiTheme="minorHAnsi" w:hAnsiTheme="minorHAnsi" w:eastAsiaTheme="majorEastAsia" w:cstheme="majorBidi"/>
          <w:color w:val="0F4761" w:themeColor="accent1" w:themeShade="BF"/>
          <w:sz w:val="24"/>
          <w:szCs w:val="24"/>
        </w:rPr>
      </w:pPr>
    </w:p>
    <w:p w:rsidR="006C56F7" w:rsidRDefault="006C56F7" w14:paraId="347CEB3E" w14:textId="3759866F">
      <w:pPr>
        <w:spacing w:after="160" w:line="259" w:lineRule="auto"/>
        <w:ind w:left="0" w:firstLine="0"/>
        <w:rPr>
          <w:rFonts w:asciiTheme="minorHAnsi" w:hAnsiTheme="minorHAnsi"/>
          <w:b/>
          <w:bCs/>
          <w:sz w:val="24"/>
          <w:szCs w:val="24"/>
        </w:rPr>
      </w:pPr>
      <w:r>
        <w:rPr>
          <w:rFonts w:asciiTheme="minorHAnsi" w:hAnsiTheme="minorHAnsi"/>
          <w:b/>
          <w:bCs/>
          <w:sz w:val="24"/>
          <w:szCs w:val="24"/>
        </w:rPr>
        <w:br w:type="page"/>
      </w:r>
    </w:p>
    <w:p w:rsidR="006C56F7" w:rsidP="00882965" w:rsidRDefault="006C56F7" w14:paraId="00873329" w14:textId="77777777">
      <w:pPr>
        <w:jc w:val="center"/>
        <w:rPr>
          <w:rFonts w:asciiTheme="minorHAnsi" w:hAnsiTheme="minorHAnsi"/>
          <w:b/>
          <w:bCs/>
          <w:sz w:val="24"/>
          <w:szCs w:val="24"/>
        </w:rPr>
      </w:pPr>
    </w:p>
    <w:p w:rsidRPr="007119B4" w:rsidR="00D12B1E" w:rsidP="006C56F7" w:rsidRDefault="00D12B1E" w14:paraId="2B0F87E8" w14:textId="36258238">
      <w:pPr>
        <w:jc w:val="center"/>
        <w:rPr>
          <w:rFonts w:asciiTheme="minorHAnsi" w:hAnsiTheme="minorHAnsi"/>
          <w:b/>
          <w:bCs/>
          <w:sz w:val="24"/>
          <w:szCs w:val="24"/>
        </w:rPr>
      </w:pPr>
      <w:r w:rsidRPr="007119B4">
        <w:rPr>
          <w:rFonts w:asciiTheme="minorHAnsi" w:hAnsiTheme="minorHAnsi"/>
          <w:b/>
          <w:bCs/>
          <w:sz w:val="24"/>
          <w:szCs w:val="24"/>
        </w:rPr>
        <w:t>APPENDICES</w:t>
      </w:r>
    </w:p>
    <w:p w:rsidRPr="007119B4" w:rsidR="00417532" w:rsidP="008971BC" w:rsidRDefault="00EF0100" w14:paraId="1788F593" w14:textId="77777777">
      <w:pPr>
        <w:rPr>
          <w:rFonts w:asciiTheme="minorHAnsi" w:hAnsiTheme="minorHAnsi"/>
          <w:sz w:val="24"/>
          <w:szCs w:val="24"/>
        </w:rPr>
      </w:pPr>
      <w:r w:rsidRPr="007119B4">
        <w:rPr>
          <w:rFonts w:asciiTheme="minorHAnsi" w:hAnsiTheme="minorHAnsi"/>
          <w:b/>
          <w:bCs/>
          <w:sz w:val="24"/>
          <w:szCs w:val="24"/>
        </w:rPr>
        <w:t xml:space="preserve">Appendix </w:t>
      </w:r>
      <w:r w:rsidRPr="007119B4" w:rsidR="00D12B1E">
        <w:rPr>
          <w:rFonts w:asciiTheme="minorHAnsi" w:hAnsiTheme="minorHAnsi"/>
          <w:b/>
          <w:bCs/>
          <w:sz w:val="24"/>
          <w:szCs w:val="24"/>
        </w:rPr>
        <w:t>A:</w:t>
      </w:r>
      <w:r w:rsidRPr="007119B4">
        <w:rPr>
          <w:rFonts w:asciiTheme="minorHAnsi" w:hAnsiTheme="minorHAnsi"/>
          <w:b/>
          <w:bCs/>
          <w:sz w:val="24"/>
          <w:szCs w:val="24"/>
        </w:rPr>
        <w:t xml:space="preserve"> Material to support delivery</w:t>
      </w:r>
      <w:r w:rsidRPr="007119B4">
        <w:rPr>
          <w:rFonts w:asciiTheme="minorHAnsi" w:hAnsiTheme="minorHAnsi"/>
          <w:sz w:val="24"/>
          <w:szCs w:val="24"/>
        </w:rPr>
        <w:t xml:space="preserve"> (these</w:t>
      </w:r>
      <w:r w:rsidRPr="007119B4" w:rsidR="00D12B1E">
        <w:rPr>
          <w:rFonts w:asciiTheme="minorHAnsi" w:hAnsiTheme="minorHAnsi"/>
          <w:sz w:val="24"/>
          <w:szCs w:val="24"/>
        </w:rPr>
        <w:t xml:space="preserve"> resources</w:t>
      </w:r>
      <w:r w:rsidRPr="007119B4">
        <w:rPr>
          <w:rFonts w:asciiTheme="minorHAnsi" w:hAnsiTheme="minorHAnsi"/>
          <w:sz w:val="24"/>
          <w:szCs w:val="24"/>
        </w:rPr>
        <w:t xml:space="preserve"> will be hosted in the ETBI Digital Library and will be updated on an ongoing basis</w:t>
      </w:r>
      <w:r w:rsidRPr="007119B4" w:rsidR="00882965">
        <w:rPr>
          <w:rFonts w:asciiTheme="minorHAnsi" w:hAnsiTheme="minorHAnsi"/>
          <w:sz w:val="24"/>
          <w:szCs w:val="24"/>
        </w:rPr>
        <w:t>)</w:t>
      </w:r>
    </w:p>
    <w:p w:rsidRPr="007119B4" w:rsidR="00882965" w:rsidP="008971BC" w:rsidRDefault="00882965" w14:paraId="01D42CC6" w14:textId="77777777">
      <w:pPr>
        <w:rPr>
          <w:rFonts w:asciiTheme="minorHAnsi" w:hAnsiTheme="minorHAnsi"/>
          <w:sz w:val="24"/>
          <w:szCs w:val="24"/>
        </w:rPr>
      </w:pPr>
    </w:p>
    <w:tbl>
      <w:tblPr>
        <w:tblW w:w="973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85"/>
        <w:gridCol w:w="2451"/>
        <w:gridCol w:w="6200"/>
      </w:tblGrid>
      <w:tr w:rsidRPr="007119B4" w:rsidR="00882965" w:rsidTr="006C56F7" w14:paraId="2286BB8E" w14:textId="77777777">
        <w:trPr>
          <w:trHeight w:val="300"/>
        </w:trPr>
        <w:tc>
          <w:tcPr>
            <w:tcW w:w="1085" w:type="dxa"/>
            <w:tcBorders>
              <w:top w:val="single" w:color="auto" w:sz="6" w:space="0"/>
              <w:left w:val="single" w:color="auto" w:sz="6" w:space="0"/>
              <w:bottom w:val="single" w:color="auto" w:sz="6" w:space="0"/>
              <w:right w:val="single" w:color="auto" w:sz="6" w:space="0"/>
            </w:tcBorders>
            <w:shd w:val="clear" w:color="auto" w:fill="auto"/>
            <w:hideMark/>
          </w:tcPr>
          <w:p w:rsidRPr="007119B4" w:rsidR="00882965" w:rsidRDefault="00882965" w14:paraId="43C667B2" w14:textId="77777777">
            <w:pPr>
              <w:spacing w:after="160" w:line="259" w:lineRule="auto"/>
              <w:ind w:left="0" w:firstLine="0"/>
              <w:rPr>
                <w:rFonts w:asciiTheme="minorHAnsi" w:hAnsiTheme="minorHAnsi"/>
                <w:b/>
                <w:bCs/>
                <w:sz w:val="24"/>
                <w:szCs w:val="24"/>
              </w:rPr>
            </w:pPr>
            <w:r w:rsidRPr="007119B4">
              <w:rPr>
                <w:rFonts w:asciiTheme="minorHAnsi" w:hAnsiTheme="minorHAnsi"/>
                <w:b/>
                <w:bCs/>
                <w:sz w:val="24"/>
                <w:szCs w:val="24"/>
                <w:lang w:val="en-IE"/>
              </w:rPr>
              <w:t>MIMLOs</w:t>
            </w:r>
            <w:r w:rsidRPr="007119B4">
              <w:rPr>
                <w:rFonts w:asciiTheme="minorHAnsi" w:hAnsiTheme="minorHAnsi"/>
                <w:b/>
                <w:bCs/>
                <w:sz w:val="24"/>
                <w:szCs w:val="24"/>
              </w:rPr>
              <w:t> </w:t>
            </w:r>
          </w:p>
        </w:tc>
        <w:tc>
          <w:tcPr>
            <w:tcW w:w="2451" w:type="dxa"/>
            <w:tcBorders>
              <w:top w:val="single" w:color="auto" w:sz="6" w:space="0"/>
              <w:left w:val="single" w:color="auto" w:sz="6" w:space="0"/>
              <w:bottom w:val="single" w:color="auto" w:sz="6" w:space="0"/>
              <w:right w:val="single" w:color="auto" w:sz="6" w:space="0"/>
            </w:tcBorders>
            <w:shd w:val="clear" w:color="auto" w:fill="auto"/>
            <w:hideMark/>
          </w:tcPr>
          <w:p w:rsidRPr="007119B4" w:rsidR="00882965" w:rsidRDefault="00882965" w14:paraId="2D84E13F" w14:textId="77777777">
            <w:pPr>
              <w:spacing w:after="160" w:line="259" w:lineRule="auto"/>
              <w:ind w:left="0" w:firstLine="0"/>
              <w:rPr>
                <w:rFonts w:asciiTheme="minorHAnsi" w:hAnsiTheme="minorHAnsi"/>
                <w:b/>
                <w:bCs/>
                <w:sz w:val="24"/>
                <w:szCs w:val="24"/>
              </w:rPr>
            </w:pPr>
            <w:r w:rsidRPr="007119B4">
              <w:rPr>
                <w:rFonts w:asciiTheme="minorHAnsi" w:hAnsiTheme="minorHAnsi"/>
                <w:b/>
                <w:bCs/>
                <w:sz w:val="24"/>
                <w:szCs w:val="24"/>
                <w:lang w:val="en-IE"/>
              </w:rPr>
              <w:t>Module Content </w:t>
            </w:r>
            <w:r w:rsidRPr="007119B4">
              <w:rPr>
                <w:rFonts w:asciiTheme="minorHAnsi" w:hAnsiTheme="minorHAnsi"/>
                <w:b/>
                <w:bCs/>
                <w:sz w:val="24"/>
                <w:szCs w:val="24"/>
              </w:rPr>
              <w:t> </w:t>
            </w:r>
          </w:p>
          <w:p w:rsidRPr="007119B4" w:rsidR="00882965" w:rsidRDefault="00882965" w14:paraId="5DC2069A" w14:textId="77777777">
            <w:pPr>
              <w:spacing w:after="160" w:line="259" w:lineRule="auto"/>
              <w:ind w:left="0" w:firstLine="0"/>
              <w:rPr>
                <w:rFonts w:asciiTheme="minorHAnsi" w:hAnsiTheme="minorHAnsi"/>
                <w:b/>
                <w:bCs/>
                <w:sz w:val="24"/>
                <w:szCs w:val="24"/>
              </w:rPr>
            </w:pPr>
            <w:r w:rsidRPr="007119B4">
              <w:rPr>
                <w:rFonts w:asciiTheme="minorHAnsi" w:hAnsiTheme="minorHAnsi"/>
                <w:b/>
                <w:bCs/>
                <w:sz w:val="24"/>
                <w:szCs w:val="24"/>
                <w:lang w:val="en-IE"/>
              </w:rPr>
              <w:t>Topics/ units of learning</w:t>
            </w:r>
            <w:r w:rsidRPr="007119B4">
              <w:rPr>
                <w:rFonts w:asciiTheme="minorHAnsi" w:hAnsiTheme="minorHAnsi"/>
                <w:b/>
                <w:bCs/>
                <w:sz w:val="24"/>
                <w:szCs w:val="24"/>
              </w:rPr>
              <w:t> </w:t>
            </w:r>
          </w:p>
        </w:tc>
        <w:tc>
          <w:tcPr>
            <w:tcW w:w="6200" w:type="dxa"/>
            <w:tcBorders>
              <w:top w:val="single" w:color="auto" w:sz="6" w:space="0"/>
              <w:left w:val="single" w:color="auto" w:sz="6" w:space="0"/>
              <w:bottom w:val="single" w:color="auto" w:sz="6" w:space="0"/>
              <w:right w:val="single" w:color="auto" w:sz="6" w:space="0"/>
            </w:tcBorders>
            <w:shd w:val="clear" w:color="auto" w:fill="auto"/>
            <w:hideMark/>
          </w:tcPr>
          <w:p w:rsidRPr="007119B4" w:rsidR="00882965" w:rsidRDefault="00882965" w14:paraId="77841E2E" w14:textId="77777777">
            <w:pPr>
              <w:spacing w:after="160" w:line="259" w:lineRule="auto"/>
              <w:ind w:left="0" w:firstLine="0"/>
              <w:rPr>
                <w:rFonts w:asciiTheme="minorHAnsi" w:hAnsiTheme="minorHAnsi"/>
                <w:b/>
                <w:bCs/>
                <w:sz w:val="24"/>
                <w:szCs w:val="24"/>
              </w:rPr>
            </w:pPr>
            <w:r w:rsidRPr="007119B4">
              <w:rPr>
                <w:rFonts w:asciiTheme="minorHAnsi" w:hAnsiTheme="minorHAnsi"/>
                <w:b/>
                <w:bCs/>
                <w:sz w:val="24"/>
                <w:szCs w:val="24"/>
                <w:lang w:val="en-IE"/>
              </w:rPr>
              <w:t>Suggested resources</w:t>
            </w:r>
            <w:r w:rsidRPr="007119B4">
              <w:rPr>
                <w:rFonts w:asciiTheme="minorHAnsi" w:hAnsiTheme="minorHAnsi"/>
                <w:b/>
                <w:bCs/>
                <w:sz w:val="24"/>
                <w:szCs w:val="24"/>
              </w:rPr>
              <w:t> </w:t>
            </w:r>
          </w:p>
        </w:tc>
      </w:tr>
      <w:tr w:rsidRPr="007119B4" w:rsidR="00882965" w:rsidTr="006C56F7" w14:paraId="749B9F3E" w14:textId="77777777">
        <w:trPr>
          <w:trHeight w:val="300"/>
        </w:trPr>
        <w:tc>
          <w:tcPr>
            <w:tcW w:w="1085" w:type="dxa"/>
            <w:tcBorders>
              <w:top w:val="single" w:color="auto" w:sz="6" w:space="0"/>
              <w:left w:val="single" w:color="auto" w:sz="6" w:space="0"/>
              <w:bottom w:val="single" w:color="auto" w:sz="6" w:space="0"/>
              <w:right w:val="single" w:color="auto" w:sz="6" w:space="0"/>
            </w:tcBorders>
            <w:shd w:val="clear" w:color="auto" w:fill="auto"/>
            <w:hideMark/>
          </w:tcPr>
          <w:p w:rsidRPr="007119B4" w:rsidR="00882965" w:rsidRDefault="00882965" w14:paraId="25D5FF58" w14:textId="569E12EB">
            <w:pPr>
              <w:spacing w:after="160" w:line="259" w:lineRule="auto"/>
              <w:ind w:left="0" w:firstLine="0"/>
              <w:rPr>
                <w:rFonts w:asciiTheme="minorHAnsi" w:hAnsiTheme="minorHAnsi"/>
                <w:sz w:val="24"/>
                <w:szCs w:val="24"/>
              </w:rPr>
            </w:pPr>
            <w:r w:rsidRPr="007119B4">
              <w:rPr>
                <w:rFonts w:asciiTheme="minorHAnsi" w:hAnsiTheme="minorHAnsi"/>
                <w:sz w:val="24"/>
                <w:szCs w:val="24"/>
              </w:rPr>
              <w:t> </w:t>
            </w:r>
            <w:r w:rsidR="00AF2084">
              <w:rPr>
                <w:rFonts w:asciiTheme="minorHAnsi" w:hAnsiTheme="minorHAnsi"/>
                <w:sz w:val="24"/>
                <w:szCs w:val="24"/>
              </w:rPr>
              <w:t>1</w:t>
            </w:r>
          </w:p>
        </w:tc>
        <w:tc>
          <w:tcPr>
            <w:tcW w:w="2451" w:type="dxa"/>
            <w:tcBorders>
              <w:top w:val="single" w:color="auto" w:sz="6" w:space="0"/>
              <w:left w:val="single" w:color="auto" w:sz="6" w:space="0"/>
              <w:bottom w:val="single" w:color="auto" w:sz="6" w:space="0"/>
              <w:right w:val="single" w:color="auto" w:sz="6" w:space="0"/>
            </w:tcBorders>
            <w:shd w:val="clear" w:color="auto" w:fill="auto"/>
            <w:hideMark/>
          </w:tcPr>
          <w:p w:rsidRPr="007119B4" w:rsidR="00882965" w:rsidRDefault="00AF2084" w14:paraId="1DB194C2" w14:textId="4B0E3B28">
            <w:pPr>
              <w:spacing w:after="160" w:line="259" w:lineRule="auto"/>
              <w:ind w:left="0" w:firstLine="0"/>
              <w:rPr>
                <w:rFonts w:asciiTheme="minorHAnsi" w:hAnsiTheme="minorHAnsi"/>
                <w:sz w:val="24"/>
                <w:szCs w:val="24"/>
              </w:rPr>
            </w:pPr>
            <w:r w:rsidRPr="0B9AE71B">
              <w:rPr>
                <w:rFonts w:eastAsia="Segoe UI" w:asciiTheme="minorHAnsi" w:hAnsiTheme="minorHAnsi"/>
                <w:color w:val="auto"/>
                <w:sz w:val="24"/>
                <w:szCs w:val="24"/>
              </w:rPr>
              <w:t xml:space="preserve">Examine the role of a Special Needs Assistant (SNA) including the qualities, skills and strategies to support and assist the child with special educational needs, in line with best practice guidelines (language) and frameworks.  </w:t>
            </w:r>
          </w:p>
          <w:p w:rsidRPr="007119B4" w:rsidR="00882965" w:rsidRDefault="00882965" w14:paraId="40A49C63" w14:textId="77777777">
            <w:pPr>
              <w:spacing w:after="160" w:line="259" w:lineRule="auto"/>
              <w:ind w:left="0" w:firstLine="0"/>
              <w:rPr>
                <w:rFonts w:asciiTheme="minorHAnsi" w:hAnsiTheme="minorHAnsi"/>
                <w:sz w:val="24"/>
                <w:szCs w:val="24"/>
              </w:rPr>
            </w:pPr>
            <w:r w:rsidRPr="007119B4">
              <w:rPr>
                <w:rFonts w:asciiTheme="minorHAnsi" w:hAnsiTheme="minorHAnsi"/>
                <w:sz w:val="24"/>
                <w:szCs w:val="24"/>
              </w:rPr>
              <w:t> </w:t>
            </w:r>
          </w:p>
          <w:p w:rsidRPr="007119B4" w:rsidR="00882965" w:rsidRDefault="00882965" w14:paraId="06104781" w14:textId="77777777">
            <w:pPr>
              <w:spacing w:after="160" w:line="259" w:lineRule="auto"/>
              <w:ind w:left="0" w:firstLine="0"/>
              <w:rPr>
                <w:rFonts w:asciiTheme="minorHAnsi" w:hAnsiTheme="minorHAnsi"/>
                <w:sz w:val="24"/>
                <w:szCs w:val="24"/>
              </w:rPr>
            </w:pPr>
            <w:r w:rsidRPr="007119B4">
              <w:rPr>
                <w:rFonts w:asciiTheme="minorHAnsi" w:hAnsiTheme="minorHAnsi"/>
                <w:sz w:val="24"/>
                <w:szCs w:val="24"/>
              </w:rPr>
              <w:t> </w:t>
            </w:r>
          </w:p>
        </w:tc>
        <w:tc>
          <w:tcPr>
            <w:tcW w:w="6200" w:type="dxa"/>
            <w:tcBorders>
              <w:top w:val="single" w:color="auto" w:sz="6" w:space="0"/>
              <w:left w:val="single" w:color="auto" w:sz="6" w:space="0"/>
              <w:bottom w:val="single" w:color="auto" w:sz="6" w:space="0"/>
              <w:right w:val="single" w:color="auto" w:sz="6" w:space="0"/>
            </w:tcBorders>
            <w:shd w:val="clear" w:color="auto" w:fill="auto"/>
            <w:hideMark/>
          </w:tcPr>
          <w:p w:rsidR="00882965" w:rsidRDefault="00931106" w14:paraId="3DA51F07" w14:textId="24E283A7">
            <w:pPr>
              <w:spacing w:after="160" w:line="259" w:lineRule="auto"/>
              <w:ind w:left="0" w:firstLine="0"/>
            </w:pPr>
            <w:hyperlink w:history="1" r:id="rId22">
              <w:r w:rsidR="00D0481B">
                <w:rPr>
                  <w:rStyle w:val="Hyperlink"/>
                </w:rPr>
                <w:t>The Special Needs Assistant (SNA) scheme to support teachers in meeting the care needs of some children with special educational needs, arising from a disability</w:t>
              </w:r>
            </w:hyperlink>
          </w:p>
          <w:p w:rsidR="00F97E0A" w:rsidRDefault="00931106" w14:paraId="20E17197" w14:textId="33AF514B">
            <w:pPr>
              <w:spacing w:after="160" w:line="259" w:lineRule="auto"/>
              <w:ind w:left="0" w:firstLine="0"/>
            </w:pPr>
            <w:hyperlink w:history="1" r:id="rId23">
              <w:r w:rsidR="00F97E0A">
                <w:rPr>
                  <w:rStyle w:val="Hyperlink"/>
                </w:rPr>
                <w:t>c9e90d89d94b41d3bf00201c98b2ef6a.pdf</w:t>
              </w:r>
            </w:hyperlink>
            <w:r w:rsidR="00F97E0A">
              <w:t xml:space="preserve"> – Diversity, Equality and Inclusion Charter 2016</w:t>
            </w:r>
          </w:p>
          <w:p w:rsidR="00D0481B" w:rsidRDefault="00D0481B" w14:paraId="65133A33" w14:textId="480C1E05">
            <w:pPr>
              <w:spacing w:after="160" w:line="259" w:lineRule="auto"/>
              <w:ind w:left="0" w:firstLine="0"/>
              <w:rPr>
                <w:rFonts w:asciiTheme="minorHAnsi" w:hAnsiTheme="minorHAnsi"/>
                <w:sz w:val="24"/>
                <w:szCs w:val="24"/>
              </w:rPr>
            </w:pPr>
            <w:r>
              <w:rPr>
                <w:rFonts w:asciiTheme="minorHAnsi" w:hAnsiTheme="minorHAnsi"/>
                <w:sz w:val="24"/>
                <w:szCs w:val="24"/>
              </w:rPr>
              <w:t xml:space="preserve">Flood, E. and Kirby, A. (2021) </w:t>
            </w:r>
            <w:r w:rsidRPr="00D0481B">
              <w:rPr>
                <w:rFonts w:asciiTheme="minorHAnsi" w:hAnsiTheme="minorHAnsi"/>
                <w:i/>
                <w:sz w:val="24"/>
                <w:szCs w:val="24"/>
              </w:rPr>
              <w:t>Assisting Children with Additional Needs in ELC</w:t>
            </w:r>
            <w:r>
              <w:rPr>
                <w:rFonts w:asciiTheme="minorHAnsi" w:hAnsiTheme="minorHAnsi"/>
                <w:sz w:val="24"/>
                <w:szCs w:val="24"/>
              </w:rPr>
              <w:t xml:space="preserve">. Tipperary: </w:t>
            </w:r>
            <w:proofErr w:type="spellStart"/>
            <w:r>
              <w:rPr>
                <w:rFonts w:asciiTheme="minorHAnsi" w:hAnsiTheme="minorHAnsi"/>
                <w:sz w:val="24"/>
                <w:szCs w:val="24"/>
              </w:rPr>
              <w:t>Boru</w:t>
            </w:r>
            <w:proofErr w:type="spellEnd"/>
            <w:r>
              <w:rPr>
                <w:rFonts w:asciiTheme="minorHAnsi" w:hAnsiTheme="minorHAnsi"/>
                <w:sz w:val="24"/>
                <w:szCs w:val="24"/>
              </w:rPr>
              <w:t xml:space="preserve"> Press.</w:t>
            </w:r>
          </w:p>
          <w:p w:rsidR="00D0481B" w:rsidRDefault="00D0481B" w14:paraId="13E86EE0" w14:textId="7331DF31">
            <w:pPr>
              <w:spacing w:after="160" w:line="259" w:lineRule="auto"/>
              <w:ind w:left="0" w:firstLine="0"/>
              <w:rPr>
                <w:rFonts w:asciiTheme="minorHAnsi" w:hAnsiTheme="minorHAnsi"/>
                <w:sz w:val="24"/>
                <w:szCs w:val="24"/>
              </w:rPr>
            </w:pPr>
            <w:r>
              <w:rPr>
                <w:rFonts w:asciiTheme="minorHAnsi" w:hAnsiTheme="minorHAnsi"/>
                <w:sz w:val="24"/>
                <w:szCs w:val="24"/>
              </w:rPr>
              <w:t xml:space="preserve">Flood, E. and Murphy, D. (2022) </w:t>
            </w:r>
            <w:r w:rsidRPr="00D0481B">
              <w:rPr>
                <w:rFonts w:asciiTheme="minorHAnsi" w:hAnsiTheme="minorHAnsi"/>
                <w:i/>
                <w:sz w:val="24"/>
                <w:szCs w:val="24"/>
              </w:rPr>
              <w:t>Supporting Special Educational Needs an SNA Handbook</w:t>
            </w:r>
            <w:r>
              <w:rPr>
                <w:rFonts w:asciiTheme="minorHAnsi" w:hAnsiTheme="minorHAnsi"/>
                <w:sz w:val="24"/>
                <w:szCs w:val="24"/>
              </w:rPr>
              <w:t xml:space="preserve">. Tipperary: </w:t>
            </w:r>
            <w:proofErr w:type="spellStart"/>
            <w:r>
              <w:rPr>
                <w:rFonts w:asciiTheme="minorHAnsi" w:hAnsiTheme="minorHAnsi"/>
                <w:sz w:val="24"/>
                <w:szCs w:val="24"/>
              </w:rPr>
              <w:t>Boru</w:t>
            </w:r>
            <w:proofErr w:type="spellEnd"/>
            <w:r>
              <w:rPr>
                <w:rFonts w:asciiTheme="minorHAnsi" w:hAnsiTheme="minorHAnsi"/>
                <w:sz w:val="24"/>
                <w:szCs w:val="24"/>
              </w:rPr>
              <w:t xml:space="preserve"> Press. </w:t>
            </w:r>
          </w:p>
          <w:p w:rsidR="001A506F" w:rsidRDefault="00931106" w14:paraId="5B4C3F5A" w14:textId="222CAAD4">
            <w:pPr>
              <w:spacing w:after="160" w:line="259" w:lineRule="auto"/>
              <w:ind w:left="0" w:firstLine="0"/>
            </w:pPr>
            <w:hyperlink w:history="1" r:id="rId24">
              <w:r w:rsidR="001A506F">
                <w:rPr>
                  <w:rStyle w:val="Hyperlink"/>
                </w:rPr>
                <w:t>gov.ie - Special Needs Assistant (SNA) Information Hub</w:t>
              </w:r>
            </w:hyperlink>
          </w:p>
          <w:p w:rsidR="001A506F" w:rsidRDefault="00931106" w14:paraId="26A248E2" w14:textId="3F6E6578">
            <w:pPr>
              <w:spacing w:after="160" w:line="259" w:lineRule="auto"/>
              <w:ind w:left="0" w:firstLine="0"/>
            </w:pPr>
            <w:hyperlink w:history="1" r:id="rId25">
              <w:r w:rsidR="001A506F">
                <w:rPr>
                  <w:rStyle w:val="Hyperlink"/>
                </w:rPr>
                <w:t>Special Needs Assistant (SNA) Scheme - Information for Parents/Guardians of Children and Young People with Special Educational Needs</w:t>
              </w:r>
            </w:hyperlink>
          </w:p>
          <w:p w:rsidR="001A506F" w:rsidRDefault="00931106" w14:paraId="09377E1F" w14:textId="3E49FABF">
            <w:pPr>
              <w:spacing w:after="160" w:line="259" w:lineRule="auto"/>
              <w:ind w:left="0" w:firstLine="0"/>
            </w:pPr>
            <w:hyperlink w:history="1" r:id="rId26">
              <w:r w:rsidR="001A506F">
                <w:rPr>
                  <w:rStyle w:val="Hyperlink"/>
                </w:rPr>
                <w:t>Online Resources – National Council for Special Education – Working to deliver a better special education service</w:t>
              </w:r>
            </w:hyperlink>
          </w:p>
          <w:p w:rsidR="00F97E0A" w:rsidRDefault="00931106" w14:paraId="37253E90" w14:textId="4E77B51B">
            <w:pPr>
              <w:spacing w:after="160" w:line="259" w:lineRule="auto"/>
              <w:ind w:left="0" w:firstLine="0"/>
            </w:pPr>
            <w:hyperlink w:history="1" r:id="rId27">
              <w:r w:rsidR="00F97E0A">
                <w:rPr>
                  <w:rStyle w:val="Hyperlink"/>
                </w:rPr>
                <w:t>SNA SUPPORT AND INSPIRE - RESOURCE HUB</w:t>
              </w:r>
            </w:hyperlink>
          </w:p>
          <w:p w:rsidR="00E22194" w:rsidRDefault="00931106" w14:paraId="616BBB7A" w14:textId="087EEDA3">
            <w:pPr>
              <w:spacing w:after="160" w:line="259" w:lineRule="auto"/>
              <w:ind w:left="0" w:firstLine="0"/>
              <w:rPr>
                <w:rStyle w:val="Hyperlink"/>
                <w:rFonts w:ascii="Aptos" w:hAnsi="Aptos" w:eastAsia="Aptos" w:cs="Aptos"/>
                <w:sz w:val="24"/>
                <w:szCs w:val="24"/>
              </w:rPr>
            </w:pPr>
            <w:hyperlink r:id="rId28">
              <w:r w:rsidRPr="014B355B" w:rsidR="00E22194">
                <w:rPr>
                  <w:rStyle w:val="Hyperlink"/>
                  <w:rFonts w:ascii="Aptos" w:hAnsi="Aptos" w:eastAsia="Aptos" w:cs="Aptos"/>
                  <w:sz w:val="24"/>
                  <w:szCs w:val="24"/>
                </w:rPr>
                <w:t>https://library.etbi.ie/library</w:t>
              </w:r>
            </w:hyperlink>
          </w:p>
          <w:p w:rsidR="00A36B50" w:rsidRDefault="00931106" w14:paraId="086F4D2D" w14:textId="25535B24">
            <w:pPr>
              <w:spacing w:after="160" w:line="259" w:lineRule="auto"/>
              <w:ind w:left="0" w:firstLine="0"/>
              <w:rPr>
                <w:rFonts w:asciiTheme="minorHAnsi" w:hAnsiTheme="minorHAnsi"/>
                <w:sz w:val="24"/>
                <w:szCs w:val="24"/>
              </w:rPr>
            </w:pPr>
            <w:hyperlink r:id="rId29">
              <w:r w:rsidRPr="014B355B" w:rsidR="00A36B50">
                <w:rPr>
                  <w:rStyle w:val="Hyperlink"/>
                  <w:rFonts w:ascii="Aptos" w:hAnsi="Aptos" w:eastAsia="Aptos" w:cs="Aptos"/>
                  <w:sz w:val="24"/>
                  <w:szCs w:val="24"/>
                </w:rPr>
                <w:t>https://ncse.ie/special-needs-assistants</w:t>
              </w:r>
            </w:hyperlink>
          </w:p>
          <w:p w:rsidRPr="007119B4" w:rsidR="00D0481B" w:rsidRDefault="00D0481B" w14:paraId="3993C28E" w14:textId="78BEBAAB">
            <w:pPr>
              <w:spacing w:after="160" w:line="259" w:lineRule="auto"/>
              <w:ind w:left="0" w:firstLine="0"/>
              <w:rPr>
                <w:rFonts w:asciiTheme="minorHAnsi" w:hAnsiTheme="minorHAnsi"/>
                <w:sz w:val="24"/>
                <w:szCs w:val="24"/>
              </w:rPr>
            </w:pPr>
          </w:p>
        </w:tc>
      </w:tr>
      <w:tr w:rsidRPr="007119B4" w:rsidR="00882965" w:rsidTr="006C56F7" w14:paraId="24B1E523" w14:textId="77777777">
        <w:trPr>
          <w:trHeight w:val="300"/>
        </w:trPr>
        <w:tc>
          <w:tcPr>
            <w:tcW w:w="1085" w:type="dxa"/>
            <w:tcBorders>
              <w:top w:val="single" w:color="auto" w:sz="6" w:space="0"/>
              <w:left w:val="single" w:color="auto" w:sz="6" w:space="0"/>
              <w:bottom w:val="single" w:color="auto" w:sz="6" w:space="0"/>
              <w:right w:val="single" w:color="auto" w:sz="6" w:space="0"/>
            </w:tcBorders>
            <w:shd w:val="clear" w:color="auto" w:fill="auto"/>
            <w:hideMark/>
          </w:tcPr>
          <w:p w:rsidRPr="007119B4" w:rsidR="00882965" w:rsidRDefault="00882965" w14:paraId="11390FAD" w14:textId="09489A77">
            <w:pPr>
              <w:spacing w:after="160" w:line="259" w:lineRule="auto"/>
              <w:ind w:left="0" w:firstLine="0"/>
              <w:rPr>
                <w:rFonts w:asciiTheme="minorHAnsi" w:hAnsiTheme="minorHAnsi"/>
                <w:sz w:val="24"/>
                <w:szCs w:val="24"/>
              </w:rPr>
            </w:pPr>
            <w:r w:rsidRPr="007119B4">
              <w:rPr>
                <w:rFonts w:asciiTheme="minorHAnsi" w:hAnsiTheme="minorHAnsi"/>
                <w:sz w:val="24"/>
                <w:szCs w:val="24"/>
              </w:rPr>
              <w:t> </w:t>
            </w:r>
            <w:r w:rsidR="00AF2084">
              <w:rPr>
                <w:rFonts w:asciiTheme="minorHAnsi" w:hAnsiTheme="minorHAnsi"/>
                <w:sz w:val="24"/>
                <w:szCs w:val="24"/>
              </w:rPr>
              <w:t>2</w:t>
            </w:r>
          </w:p>
        </w:tc>
        <w:tc>
          <w:tcPr>
            <w:tcW w:w="2451" w:type="dxa"/>
            <w:tcBorders>
              <w:top w:val="single" w:color="auto" w:sz="6" w:space="0"/>
              <w:left w:val="single" w:color="auto" w:sz="6" w:space="0"/>
              <w:bottom w:val="single" w:color="auto" w:sz="6" w:space="0"/>
              <w:right w:val="single" w:color="auto" w:sz="6" w:space="0"/>
            </w:tcBorders>
            <w:shd w:val="clear" w:color="auto" w:fill="auto"/>
            <w:hideMark/>
          </w:tcPr>
          <w:p w:rsidRPr="007119B4" w:rsidR="00882965" w:rsidRDefault="00D0481B" w14:paraId="551B26F4" w14:textId="5AE62B0B">
            <w:pPr>
              <w:spacing w:after="160" w:line="259" w:lineRule="auto"/>
              <w:ind w:left="0" w:firstLine="0"/>
              <w:rPr>
                <w:rFonts w:asciiTheme="minorHAnsi" w:hAnsiTheme="minorHAnsi"/>
                <w:sz w:val="24"/>
                <w:szCs w:val="24"/>
              </w:rPr>
            </w:pPr>
            <w:r w:rsidRPr="0B9AE71B">
              <w:rPr>
                <w:rFonts w:eastAsia="Segoe UI" w:asciiTheme="minorHAnsi" w:hAnsiTheme="minorHAnsi"/>
                <w:color w:val="auto"/>
                <w:sz w:val="24"/>
                <w:szCs w:val="24"/>
              </w:rPr>
              <w:t>Explore the rights of the child with special educational needs and those of their families in line with relevant legislation and best practice guidelines.</w:t>
            </w:r>
          </w:p>
          <w:p w:rsidRPr="007119B4" w:rsidR="00882965" w:rsidRDefault="00882965" w14:paraId="0DB246F2" w14:textId="77777777">
            <w:pPr>
              <w:spacing w:after="160" w:line="259" w:lineRule="auto"/>
              <w:ind w:left="0" w:firstLine="0"/>
              <w:rPr>
                <w:rFonts w:asciiTheme="minorHAnsi" w:hAnsiTheme="minorHAnsi"/>
                <w:sz w:val="24"/>
                <w:szCs w:val="24"/>
              </w:rPr>
            </w:pPr>
            <w:r w:rsidRPr="007119B4">
              <w:rPr>
                <w:rFonts w:asciiTheme="minorHAnsi" w:hAnsiTheme="minorHAnsi"/>
                <w:sz w:val="24"/>
                <w:szCs w:val="24"/>
              </w:rPr>
              <w:t> </w:t>
            </w:r>
          </w:p>
          <w:p w:rsidRPr="007119B4" w:rsidR="00882965" w:rsidRDefault="00882965" w14:paraId="0B585F66" w14:textId="77777777">
            <w:pPr>
              <w:spacing w:after="160" w:line="259" w:lineRule="auto"/>
              <w:ind w:left="0" w:firstLine="0"/>
              <w:rPr>
                <w:rFonts w:asciiTheme="minorHAnsi" w:hAnsiTheme="minorHAnsi"/>
                <w:sz w:val="24"/>
                <w:szCs w:val="24"/>
              </w:rPr>
            </w:pPr>
            <w:r w:rsidRPr="007119B4">
              <w:rPr>
                <w:rFonts w:asciiTheme="minorHAnsi" w:hAnsiTheme="minorHAnsi"/>
                <w:sz w:val="24"/>
                <w:szCs w:val="24"/>
              </w:rPr>
              <w:t> </w:t>
            </w:r>
          </w:p>
        </w:tc>
        <w:tc>
          <w:tcPr>
            <w:tcW w:w="6200" w:type="dxa"/>
            <w:tcBorders>
              <w:top w:val="single" w:color="auto" w:sz="6" w:space="0"/>
              <w:left w:val="single" w:color="auto" w:sz="6" w:space="0"/>
              <w:bottom w:val="single" w:color="auto" w:sz="6" w:space="0"/>
              <w:right w:val="single" w:color="auto" w:sz="6" w:space="0"/>
            </w:tcBorders>
            <w:shd w:val="clear" w:color="auto" w:fill="auto"/>
            <w:hideMark/>
          </w:tcPr>
          <w:p w:rsidR="00882965" w:rsidRDefault="00931106" w14:paraId="1816C406" w14:textId="02A8D62A">
            <w:pPr>
              <w:spacing w:after="160" w:line="259" w:lineRule="auto"/>
              <w:ind w:left="0" w:firstLine="0"/>
            </w:pPr>
            <w:hyperlink w:history="1" r:id="rId30">
              <w:r w:rsidR="001A506F">
                <w:rPr>
                  <w:rStyle w:val="Hyperlink"/>
                </w:rPr>
                <w:t>gov.ie - Special Needs Assistant (SNA) Information Hub</w:t>
              </w:r>
            </w:hyperlink>
          </w:p>
          <w:p w:rsidR="001A506F" w:rsidRDefault="00931106" w14:paraId="29524F64" w14:textId="77777777">
            <w:pPr>
              <w:spacing w:after="160" w:line="259" w:lineRule="auto"/>
              <w:ind w:left="0" w:firstLine="0"/>
            </w:pPr>
            <w:hyperlink w:history="1" r:id="rId31">
              <w:r w:rsidR="001A506F">
                <w:rPr>
                  <w:rStyle w:val="Hyperlink"/>
                </w:rPr>
                <w:t>gov.ie - UNCRC</w:t>
              </w:r>
            </w:hyperlink>
          </w:p>
          <w:p w:rsidR="001A506F" w:rsidRDefault="00931106" w14:paraId="6A308C2D" w14:textId="77777777">
            <w:pPr>
              <w:spacing w:after="160" w:line="259" w:lineRule="auto"/>
              <w:ind w:left="0" w:firstLine="0"/>
            </w:pPr>
            <w:hyperlink w:history="1" r:id="rId32">
              <w:r w:rsidR="001A506F">
                <w:rPr>
                  <w:rStyle w:val="Hyperlink"/>
                </w:rPr>
                <w:t>Special Needs Assistant (SNA) Scheme - Information for Parents/Guardians of Children and Young People with Special Educational Needs</w:t>
              </w:r>
            </w:hyperlink>
          </w:p>
          <w:p w:rsidR="001A506F" w:rsidRDefault="00931106" w14:paraId="48E356B5" w14:textId="77777777">
            <w:pPr>
              <w:spacing w:after="160" w:line="259" w:lineRule="auto"/>
              <w:ind w:left="0" w:firstLine="0"/>
            </w:pPr>
            <w:hyperlink w:history="1" r:id="rId33">
              <w:r w:rsidR="001A506F">
                <w:rPr>
                  <w:rStyle w:val="Hyperlink"/>
                </w:rPr>
                <w:t>Online Resources – National Council for Special Education – Working to deliver a better special education service</w:t>
              </w:r>
            </w:hyperlink>
          </w:p>
          <w:p w:rsidR="00BC3A1A" w:rsidP="00BC3A1A" w:rsidRDefault="00BC3A1A" w14:paraId="54823A5D" w14:textId="77777777">
            <w:pPr>
              <w:spacing w:after="160" w:line="259" w:lineRule="auto"/>
              <w:ind w:left="0" w:firstLine="0"/>
              <w:rPr>
                <w:rFonts w:asciiTheme="minorHAnsi" w:hAnsiTheme="minorHAnsi"/>
                <w:sz w:val="24"/>
                <w:szCs w:val="24"/>
              </w:rPr>
            </w:pPr>
            <w:r>
              <w:rPr>
                <w:rFonts w:asciiTheme="minorHAnsi" w:hAnsiTheme="minorHAnsi"/>
                <w:sz w:val="24"/>
                <w:szCs w:val="24"/>
              </w:rPr>
              <w:t xml:space="preserve">Flood, E. and Kirby, A. (2021) </w:t>
            </w:r>
            <w:r w:rsidRPr="00D0481B">
              <w:rPr>
                <w:rFonts w:asciiTheme="minorHAnsi" w:hAnsiTheme="minorHAnsi"/>
                <w:i/>
                <w:sz w:val="24"/>
                <w:szCs w:val="24"/>
              </w:rPr>
              <w:t>Assisting Children with Additional Needs in ELC</w:t>
            </w:r>
            <w:r>
              <w:rPr>
                <w:rFonts w:asciiTheme="minorHAnsi" w:hAnsiTheme="minorHAnsi"/>
                <w:sz w:val="24"/>
                <w:szCs w:val="24"/>
              </w:rPr>
              <w:t xml:space="preserve">. Tipperary: </w:t>
            </w:r>
            <w:proofErr w:type="spellStart"/>
            <w:r>
              <w:rPr>
                <w:rFonts w:asciiTheme="minorHAnsi" w:hAnsiTheme="minorHAnsi"/>
                <w:sz w:val="24"/>
                <w:szCs w:val="24"/>
              </w:rPr>
              <w:t>Boru</w:t>
            </w:r>
            <w:proofErr w:type="spellEnd"/>
            <w:r>
              <w:rPr>
                <w:rFonts w:asciiTheme="minorHAnsi" w:hAnsiTheme="minorHAnsi"/>
                <w:sz w:val="24"/>
                <w:szCs w:val="24"/>
              </w:rPr>
              <w:t xml:space="preserve"> Press.</w:t>
            </w:r>
          </w:p>
          <w:p w:rsidR="00BC3A1A" w:rsidRDefault="00BC3A1A" w14:paraId="4DB1C014" w14:textId="77777777">
            <w:pPr>
              <w:spacing w:after="160" w:line="259" w:lineRule="auto"/>
              <w:ind w:left="0" w:firstLine="0"/>
              <w:rPr>
                <w:rFonts w:asciiTheme="minorHAnsi" w:hAnsiTheme="minorHAnsi"/>
                <w:sz w:val="24"/>
                <w:szCs w:val="24"/>
              </w:rPr>
            </w:pPr>
            <w:r>
              <w:rPr>
                <w:rFonts w:asciiTheme="minorHAnsi" w:hAnsiTheme="minorHAnsi"/>
                <w:sz w:val="24"/>
                <w:szCs w:val="24"/>
              </w:rPr>
              <w:lastRenderedPageBreak/>
              <w:t xml:space="preserve">Flood, E. and Murphy, D. (2022) </w:t>
            </w:r>
            <w:r w:rsidRPr="00D0481B">
              <w:rPr>
                <w:rFonts w:asciiTheme="minorHAnsi" w:hAnsiTheme="minorHAnsi"/>
                <w:i/>
                <w:sz w:val="24"/>
                <w:szCs w:val="24"/>
              </w:rPr>
              <w:t>Supporting Special Educational Needs an SNA Handbook</w:t>
            </w:r>
            <w:r>
              <w:rPr>
                <w:rFonts w:asciiTheme="minorHAnsi" w:hAnsiTheme="minorHAnsi"/>
                <w:sz w:val="24"/>
                <w:szCs w:val="24"/>
              </w:rPr>
              <w:t xml:space="preserve">. Tipperary: </w:t>
            </w:r>
            <w:proofErr w:type="spellStart"/>
            <w:r>
              <w:rPr>
                <w:rFonts w:asciiTheme="minorHAnsi" w:hAnsiTheme="minorHAnsi"/>
                <w:sz w:val="24"/>
                <w:szCs w:val="24"/>
              </w:rPr>
              <w:t>Boru</w:t>
            </w:r>
            <w:proofErr w:type="spellEnd"/>
            <w:r>
              <w:rPr>
                <w:rFonts w:asciiTheme="minorHAnsi" w:hAnsiTheme="minorHAnsi"/>
                <w:sz w:val="24"/>
                <w:szCs w:val="24"/>
              </w:rPr>
              <w:t xml:space="preserve"> Press. </w:t>
            </w:r>
          </w:p>
          <w:p w:rsidR="00F97E0A" w:rsidRDefault="00931106" w14:paraId="0EEEA070" w14:textId="77777777">
            <w:pPr>
              <w:spacing w:after="160" w:line="259" w:lineRule="auto"/>
              <w:ind w:left="0" w:firstLine="0"/>
            </w:pPr>
            <w:hyperlink w:history="1" r:id="rId34">
              <w:r w:rsidR="00F97E0A">
                <w:rPr>
                  <w:rStyle w:val="Hyperlink"/>
                </w:rPr>
                <w:t>SNA SUPPORT AND INSPIRE - RESOURCE HUB</w:t>
              </w:r>
            </w:hyperlink>
          </w:p>
          <w:p w:rsidR="00F97E0A" w:rsidRDefault="00931106" w14:paraId="0F2A454A" w14:textId="77777777">
            <w:pPr>
              <w:spacing w:after="160" w:line="259" w:lineRule="auto"/>
              <w:ind w:left="0" w:firstLine="0"/>
            </w:pPr>
            <w:hyperlink w:history="1" r:id="rId35">
              <w:r w:rsidR="00F97E0A">
                <w:rPr>
                  <w:rStyle w:val="Hyperlink"/>
                </w:rPr>
                <w:t>c9e90d89d94b41d3bf00201c98b2ef6a.pdf</w:t>
              </w:r>
            </w:hyperlink>
            <w:r w:rsidR="00F97E0A">
              <w:t xml:space="preserve"> – Diversity, Equality and Inclusion Charter 2016</w:t>
            </w:r>
          </w:p>
          <w:p w:rsidR="00E22194" w:rsidRDefault="00931106" w14:paraId="2154F750" w14:textId="77777777">
            <w:pPr>
              <w:spacing w:after="160" w:line="259" w:lineRule="auto"/>
              <w:ind w:left="0" w:firstLine="0"/>
              <w:rPr>
                <w:rStyle w:val="Hyperlink"/>
                <w:rFonts w:ascii="Aptos" w:hAnsi="Aptos" w:eastAsia="Aptos" w:cs="Aptos"/>
                <w:sz w:val="24"/>
                <w:szCs w:val="24"/>
              </w:rPr>
            </w:pPr>
            <w:hyperlink r:id="rId36">
              <w:r w:rsidRPr="014B355B" w:rsidR="00E22194">
                <w:rPr>
                  <w:rStyle w:val="Hyperlink"/>
                  <w:rFonts w:ascii="Aptos" w:hAnsi="Aptos" w:eastAsia="Aptos" w:cs="Aptos"/>
                  <w:sz w:val="24"/>
                  <w:szCs w:val="24"/>
                </w:rPr>
                <w:t>https://library.etbi.ie/library</w:t>
              </w:r>
            </w:hyperlink>
          </w:p>
          <w:p w:rsidRPr="00A36B50" w:rsidR="00A36B50" w:rsidRDefault="00931106" w14:paraId="58508958" w14:textId="1F2278BF">
            <w:pPr>
              <w:spacing w:after="160" w:line="259" w:lineRule="auto"/>
              <w:ind w:left="0" w:firstLine="0"/>
              <w:rPr>
                <w:rFonts w:asciiTheme="minorHAnsi" w:hAnsiTheme="minorHAnsi"/>
                <w:sz w:val="24"/>
                <w:szCs w:val="24"/>
              </w:rPr>
            </w:pPr>
            <w:hyperlink r:id="rId37">
              <w:r w:rsidRPr="014B355B" w:rsidR="00A36B50">
                <w:rPr>
                  <w:rStyle w:val="Hyperlink"/>
                  <w:rFonts w:ascii="Aptos" w:hAnsi="Aptos" w:eastAsia="Aptos" w:cs="Aptos"/>
                  <w:sz w:val="24"/>
                  <w:szCs w:val="24"/>
                </w:rPr>
                <w:t>https://ncse.ie/special-needs-assistants</w:t>
              </w:r>
            </w:hyperlink>
          </w:p>
        </w:tc>
      </w:tr>
      <w:tr w:rsidRPr="007119B4" w:rsidR="00882965" w:rsidTr="006C56F7" w14:paraId="64EDF85C" w14:textId="77777777">
        <w:trPr>
          <w:trHeight w:val="300"/>
        </w:trPr>
        <w:tc>
          <w:tcPr>
            <w:tcW w:w="1085" w:type="dxa"/>
            <w:tcBorders>
              <w:top w:val="single" w:color="auto" w:sz="6" w:space="0"/>
              <w:left w:val="single" w:color="auto" w:sz="6" w:space="0"/>
              <w:bottom w:val="single" w:color="auto" w:sz="6" w:space="0"/>
              <w:right w:val="single" w:color="auto" w:sz="6" w:space="0"/>
            </w:tcBorders>
            <w:shd w:val="clear" w:color="auto" w:fill="auto"/>
            <w:hideMark/>
          </w:tcPr>
          <w:p w:rsidRPr="007119B4" w:rsidR="00882965" w:rsidRDefault="00882965" w14:paraId="57B04655" w14:textId="415A7995">
            <w:pPr>
              <w:spacing w:after="160" w:line="259" w:lineRule="auto"/>
              <w:ind w:left="0" w:firstLine="0"/>
              <w:rPr>
                <w:rFonts w:asciiTheme="minorHAnsi" w:hAnsiTheme="minorHAnsi"/>
                <w:sz w:val="24"/>
                <w:szCs w:val="24"/>
              </w:rPr>
            </w:pPr>
            <w:r w:rsidRPr="007119B4">
              <w:rPr>
                <w:rFonts w:asciiTheme="minorHAnsi" w:hAnsiTheme="minorHAnsi"/>
                <w:sz w:val="24"/>
                <w:szCs w:val="24"/>
              </w:rPr>
              <w:lastRenderedPageBreak/>
              <w:t> </w:t>
            </w:r>
            <w:r w:rsidR="00AF2084">
              <w:rPr>
                <w:rFonts w:asciiTheme="minorHAnsi" w:hAnsiTheme="minorHAnsi"/>
                <w:sz w:val="24"/>
                <w:szCs w:val="24"/>
              </w:rPr>
              <w:t>3</w:t>
            </w:r>
          </w:p>
        </w:tc>
        <w:tc>
          <w:tcPr>
            <w:tcW w:w="2451" w:type="dxa"/>
            <w:tcBorders>
              <w:top w:val="single" w:color="auto" w:sz="6" w:space="0"/>
              <w:left w:val="single" w:color="auto" w:sz="6" w:space="0"/>
              <w:bottom w:val="single" w:color="auto" w:sz="6" w:space="0"/>
              <w:right w:val="single" w:color="auto" w:sz="6" w:space="0"/>
            </w:tcBorders>
            <w:shd w:val="clear" w:color="auto" w:fill="auto"/>
            <w:hideMark/>
          </w:tcPr>
          <w:p w:rsidRPr="007119B4" w:rsidR="00882965" w:rsidRDefault="00D0481B" w14:paraId="208703D2" w14:textId="5591F162">
            <w:pPr>
              <w:spacing w:after="160" w:line="259" w:lineRule="auto"/>
              <w:ind w:left="0" w:firstLine="0"/>
              <w:rPr>
                <w:rFonts w:asciiTheme="minorHAnsi" w:hAnsiTheme="minorHAnsi"/>
                <w:sz w:val="24"/>
                <w:szCs w:val="24"/>
              </w:rPr>
            </w:pPr>
            <w:r w:rsidRPr="0B9AE71B">
              <w:rPr>
                <w:rFonts w:eastAsia="Segoe UI" w:asciiTheme="minorHAnsi" w:hAnsiTheme="minorHAnsi"/>
                <w:color w:val="auto"/>
                <w:sz w:val="24"/>
                <w:szCs w:val="24"/>
              </w:rPr>
              <w:t>Examine a range of special educational needs.</w:t>
            </w:r>
          </w:p>
          <w:p w:rsidRPr="007119B4" w:rsidR="00882965" w:rsidRDefault="00882965" w14:paraId="76AA5A11" w14:textId="77777777">
            <w:pPr>
              <w:spacing w:after="160" w:line="259" w:lineRule="auto"/>
              <w:ind w:left="0" w:firstLine="0"/>
              <w:rPr>
                <w:rFonts w:asciiTheme="minorHAnsi" w:hAnsiTheme="minorHAnsi"/>
                <w:sz w:val="24"/>
                <w:szCs w:val="24"/>
              </w:rPr>
            </w:pPr>
            <w:r w:rsidRPr="007119B4">
              <w:rPr>
                <w:rFonts w:asciiTheme="minorHAnsi" w:hAnsiTheme="minorHAnsi"/>
                <w:sz w:val="24"/>
                <w:szCs w:val="24"/>
              </w:rPr>
              <w:t> </w:t>
            </w:r>
          </w:p>
          <w:p w:rsidRPr="007119B4" w:rsidR="00882965" w:rsidRDefault="00882965" w14:paraId="004E22A9" w14:textId="77777777">
            <w:pPr>
              <w:spacing w:after="160" w:line="259" w:lineRule="auto"/>
              <w:ind w:left="0" w:firstLine="0"/>
              <w:rPr>
                <w:rFonts w:asciiTheme="minorHAnsi" w:hAnsiTheme="minorHAnsi"/>
                <w:sz w:val="24"/>
                <w:szCs w:val="24"/>
              </w:rPr>
            </w:pPr>
            <w:r w:rsidRPr="007119B4">
              <w:rPr>
                <w:rFonts w:asciiTheme="minorHAnsi" w:hAnsiTheme="minorHAnsi"/>
                <w:sz w:val="24"/>
                <w:szCs w:val="24"/>
              </w:rPr>
              <w:t> </w:t>
            </w:r>
          </w:p>
        </w:tc>
        <w:tc>
          <w:tcPr>
            <w:tcW w:w="6200" w:type="dxa"/>
            <w:tcBorders>
              <w:top w:val="single" w:color="auto" w:sz="6" w:space="0"/>
              <w:left w:val="single" w:color="auto" w:sz="6" w:space="0"/>
              <w:bottom w:val="single" w:color="auto" w:sz="6" w:space="0"/>
              <w:right w:val="single" w:color="auto" w:sz="6" w:space="0"/>
            </w:tcBorders>
            <w:shd w:val="clear" w:color="auto" w:fill="auto"/>
            <w:hideMark/>
          </w:tcPr>
          <w:p w:rsidR="001A506F" w:rsidP="001A506F" w:rsidRDefault="001A506F" w14:paraId="3E1C8C6E" w14:textId="17ADDFE3">
            <w:pPr>
              <w:spacing w:after="160" w:line="259" w:lineRule="auto"/>
              <w:ind w:left="0" w:firstLine="0"/>
              <w:rPr>
                <w:rFonts w:asciiTheme="minorHAnsi" w:hAnsiTheme="minorHAnsi"/>
                <w:sz w:val="24"/>
                <w:szCs w:val="24"/>
              </w:rPr>
            </w:pPr>
            <w:r>
              <w:rPr>
                <w:rFonts w:asciiTheme="minorHAnsi" w:hAnsiTheme="minorHAnsi"/>
                <w:sz w:val="24"/>
                <w:szCs w:val="24"/>
              </w:rPr>
              <w:t xml:space="preserve">Flood, E. and Kirby, A. (2021) </w:t>
            </w:r>
            <w:r w:rsidRPr="00D0481B">
              <w:rPr>
                <w:rFonts w:asciiTheme="minorHAnsi" w:hAnsiTheme="minorHAnsi"/>
                <w:i/>
                <w:sz w:val="24"/>
                <w:szCs w:val="24"/>
              </w:rPr>
              <w:t>Assisting Children with Additional Needs in ELC</w:t>
            </w:r>
            <w:r>
              <w:rPr>
                <w:rFonts w:asciiTheme="minorHAnsi" w:hAnsiTheme="minorHAnsi"/>
                <w:sz w:val="24"/>
                <w:szCs w:val="24"/>
              </w:rPr>
              <w:t xml:space="preserve">. Tipperary: </w:t>
            </w:r>
            <w:proofErr w:type="spellStart"/>
            <w:r>
              <w:rPr>
                <w:rFonts w:asciiTheme="minorHAnsi" w:hAnsiTheme="minorHAnsi"/>
                <w:sz w:val="24"/>
                <w:szCs w:val="24"/>
              </w:rPr>
              <w:t>Boru</w:t>
            </w:r>
            <w:proofErr w:type="spellEnd"/>
            <w:r>
              <w:rPr>
                <w:rFonts w:asciiTheme="minorHAnsi" w:hAnsiTheme="minorHAnsi"/>
                <w:sz w:val="24"/>
                <w:szCs w:val="24"/>
              </w:rPr>
              <w:t xml:space="preserve"> Press.</w:t>
            </w:r>
          </w:p>
          <w:p w:rsidR="001A506F" w:rsidP="001A506F" w:rsidRDefault="001A506F" w14:paraId="3F7AACBC" w14:textId="145951DB">
            <w:pPr>
              <w:spacing w:after="160" w:line="259" w:lineRule="auto"/>
              <w:ind w:left="0" w:firstLine="0"/>
              <w:rPr>
                <w:rFonts w:asciiTheme="minorHAnsi" w:hAnsiTheme="minorHAnsi"/>
                <w:sz w:val="24"/>
                <w:szCs w:val="24"/>
              </w:rPr>
            </w:pPr>
            <w:r>
              <w:rPr>
                <w:rFonts w:asciiTheme="minorHAnsi" w:hAnsiTheme="minorHAnsi"/>
                <w:sz w:val="24"/>
                <w:szCs w:val="24"/>
              </w:rPr>
              <w:t xml:space="preserve">Flood, E. and Murphy, D. (2022) </w:t>
            </w:r>
            <w:r w:rsidRPr="00D0481B">
              <w:rPr>
                <w:rFonts w:asciiTheme="minorHAnsi" w:hAnsiTheme="minorHAnsi"/>
                <w:i/>
                <w:sz w:val="24"/>
                <w:szCs w:val="24"/>
              </w:rPr>
              <w:t>Supporting Special Educational Needs an SNA Handbook</w:t>
            </w:r>
            <w:r>
              <w:rPr>
                <w:rFonts w:asciiTheme="minorHAnsi" w:hAnsiTheme="minorHAnsi"/>
                <w:sz w:val="24"/>
                <w:szCs w:val="24"/>
              </w:rPr>
              <w:t xml:space="preserve">. Tipperary: </w:t>
            </w:r>
            <w:proofErr w:type="spellStart"/>
            <w:r>
              <w:rPr>
                <w:rFonts w:asciiTheme="minorHAnsi" w:hAnsiTheme="minorHAnsi"/>
                <w:sz w:val="24"/>
                <w:szCs w:val="24"/>
              </w:rPr>
              <w:t>Boru</w:t>
            </w:r>
            <w:proofErr w:type="spellEnd"/>
            <w:r>
              <w:rPr>
                <w:rFonts w:asciiTheme="minorHAnsi" w:hAnsiTheme="minorHAnsi"/>
                <w:sz w:val="24"/>
                <w:szCs w:val="24"/>
              </w:rPr>
              <w:t xml:space="preserve"> Press. </w:t>
            </w:r>
          </w:p>
          <w:p w:rsidR="00F97E0A" w:rsidP="001A506F" w:rsidRDefault="00931106" w14:paraId="41A5F1A9" w14:textId="60BF368A">
            <w:pPr>
              <w:spacing w:after="160" w:line="259" w:lineRule="auto"/>
              <w:ind w:left="0" w:firstLine="0"/>
            </w:pPr>
            <w:hyperlink w:history="1" r:id="rId38">
              <w:r w:rsidR="00F97E0A">
                <w:rPr>
                  <w:rStyle w:val="Hyperlink"/>
                </w:rPr>
                <w:t>SNA SUPPORT AND INSPIRE - RESOURCE HUB</w:t>
              </w:r>
            </w:hyperlink>
          </w:p>
          <w:p w:rsidR="00F97E0A" w:rsidP="001A506F" w:rsidRDefault="00931106" w14:paraId="229C2680" w14:textId="148E3692">
            <w:pPr>
              <w:spacing w:after="160" w:line="259" w:lineRule="auto"/>
              <w:ind w:left="0" w:firstLine="0"/>
            </w:pPr>
            <w:hyperlink w:history="1" r:id="rId39">
              <w:r w:rsidR="00F97E0A">
                <w:rPr>
                  <w:rStyle w:val="Hyperlink"/>
                </w:rPr>
                <w:t>c9e90d89d94b41d3bf00201c98b2ef6a.pdf</w:t>
              </w:r>
            </w:hyperlink>
            <w:r w:rsidR="00F97E0A">
              <w:t xml:space="preserve"> – Diversity, Equality and Inclusion Charter 2016</w:t>
            </w:r>
          </w:p>
          <w:p w:rsidR="00E22194" w:rsidP="001A506F" w:rsidRDefault="00931106" w14:paraId="2ED0299A" w14:textId="65934ECE">
            <w:pPr>
              <w:spacing w:after="160" w:line="259" w:lineRule="auto"/>
              <w:ind w:left="0" w:firstLine="0"/>
              <w:rPr>
                <w:rStyle w:val="Hyperlink"/>
                <w:rFonts w:ascii="Aptos" w:hAnsi="Aptos" w:eastAsia="Aptos" w:cs="Aptos"/>
                <w:sz w:val="24"/>
                <w:szCs w:val="24"/>
              </w:rPr>
            </w:pPr>
            <w:hyperlink r:id="rId40">
              <w:r w:rsidRPr="014B355B" w:rsidR="00E22194">
                <w:rPr>
                  <w:rStyle w:val="Hyperlink"/>
                  <w:rFonts w:ascii="Aptos" w:hAnsi="Aptos" w:eastAsia="Aptos" w:cs="Aptos"/>
                  <w:sz w:val="24"/>
                  <w:szCs w:val="24"/>
                </w:rPr>
                <w:t>https://library.etbi.ie/library</w:t>
              </w:r>
            </w:hyperlink>
          </w:p>
          <w:p w:rsidRPr="00A36B50" w:rsidR="00A36B50" w:rsidP="001A506F" w:rsidRDefault="00931106" w14:paraId="5F4330C4" w14:textId="0CF9ADE8">
            <w:pPr>
              <w:spacing w:after="160" w:line="259" w:lineRule="auto"/>
              <w:ind w:left="0" w:firstLine="0"/>
              <w:rPr>
                <w:rFonts w:asciiTheme="minorHAnsi" w:hAnsiTheme="minorHAnsi"/>
                <w:sz w:val="24"/>
                <w:szCs w:val="24"/>
              </w:rPr>
            </w:pPr>
            <w:hyperlink r:id="rId41">
              <w:r w:rsidRPr="014B355B" w:rsidR="00A36B50">
                <w:rPr>
                  <w:rStyle w:val="Hyperlink"/>
                  <w:rFonts w:ascii="Aptos" w:hAnsi="Aptos" w:eastAsia="Aptos" w:cs="Aptos"/>
                  <w:sz w:val="24"/>
                  <w:szCs w:val="24"/>
                </w:rPr>
                <w:t>https://ncse.ie/special-needs-assistants</w:t>
              </w:r>
            </w:hyperlink>
          </w:p>
          <w:p w:rsidRPr="007119B4" w:rsidR="00882965" w:rsidRDefault="00882965" w14:paraId="509450D6" w14:textId="77777777">
            <w:pPr>
              <w:spacing w:after="160" w:line="259" w:lineRule="auto"/>
              <w:ind w:left="0" w:firstLine="0"/>
              <w:rPr>
                <w:rFonts w:asciiTheme="minorHAnsi" w:hAnsiTheme="minorHAnsi"/>
                <w:sz w:val="24"/>
                <w:szCs w:val="24"/>
              </w:rPr>
            </w:pPr>
          </w:p>
        </w:tc>
      </w:tr>
      <w:tr w:rsidRPr="007119B4" w:rsidR="00AF2084" w:rsidTr="006C56F7" w14:paraId="13CEF78F" w14:textId="77777777">
        <w:trPr>
          <w:trHeight w:val="300"/>
        </w:trPr>
        <w:tc>
          <w:tcPr>
            <w:tcW w:w="1085" w:type="dxa"/>
            <w:tcBorders>
              <w:top w:val="single" w:color="auto" w:sz="6" w:space="0"/>
              <w:left w:val="single" w:color="auto" w:sz="6" w:space="0"/>
              <w:bottom w:val="single" w:color="auto" w:sz="6" w:space="0"/>
              <w:right w:val="single" w:color="auto" w:sz="6" w:space="0"/>
            </w:tcBorders>
            <w:shd w:val="clear" w:color="auto" w:fill="auto"/>
          </w:tcPr>
          <w:p w:rsidRPr="007119B4" w:rsidR="00AF2084" w:rsidRDefault="00AF2084" w14:paraId="2844B0EF" w14:textId="5DF88712">
            <w:pPr>
              <w:spacing w:after="160" w:line="259" w:lineRule="auto"/>
              <w:ind w:left="0" w:firstLine="0"/>
              <w:rPr>
                <w:rFonts w:asciiTheme="minorHAnsi" w:hAnsiTheme="minorHAnsi"/>
                <w:sz w:val="24"/>
                <w:szCs w:val="24"/>
              </w:rPr>
            </w:pPr>
            <w:r>
              <w:rPr>
                <w:rFonts w:asciiTheme="minorHAnsi" w:hAnsiTheme="minorHAnsi"/>
                <w:sz w:val="24"/>
                <w:szCs w:val="24"/>
              </w:rPr>
              <w:t>4</w:t>
            </w:r>
          </w:p>
        </w:tc>
        <w:tc>
          <w:tcPr>
            <w:tcW w:w="2451" w:type="dxa"/>
            <w:tcBorders>
              <w:top w:val="single" w:color="auto" w:sz="6" w:space="0"/>
              <w:left w:val="single" w:color="auto" w:sz="6" w:space="0"/>
              <w:bottom w:val="single" w:color="auto" w:sz="6" w:space="0"/>
              <w:right w:val="single" w:color="auto" w:sz="6" w:space="0"/>
            </w:tcBorders>
            <w:shd w:val="clear" w:color="auto" w:fill="auto"/>
          </w:tcPr>
          <w:p w:rsidRPr="007119B4" w:rsidR="00AF2084" w:rsidRDefault="00D0481B" w14:paraId="6E448EF9" w14:textId="7D0B59CD">
            <w:pPr>
              <w:spacing w:after="160" w:line="259" w:lineRule="auto"/>
              <w:ind w:left="0" w:firstLine="0"/>
              <w:rPr>
                <w:rFonts w:asciiTheme="minorHAnsi" w:hAnsiTheme="minorHAnsi"/>
                <w:sz w:val="24"/>
                <w:szCs w:val="24"/>
              </w:rPr>
            </w:pPr>
            <w:r w:rsidRPr="007119B4">
              <w:rPr>
                <w:rFonts w:eastAsia="Yu Mincho" w:asciiTheme="minorHAnsi" w:hAnsiTheme="minorHAnsi"/>
                <w:color w:val="auto"/>
                <w:sz w:val="24"/>
                <w:szCs w:val="24"/>
                <w:lang w:eastAsia="en-US"/>
              </w:rPr>
              <w:t>Explore the importance of working as part of a team to build relationships with children, families, practitioners and other adults (stakeholders) to support the child’s individual needs.</w:t>
            </w:r>
          </w:p>
        </w:tc>
        <w:tc>
          <w:tcPr>
            <w:tcW w:w="6200" w:type="dxa"/>
            <w:tcBorders>
              <w:top w:val="single" w:color="auto" w:sz="6" w:space="0"/>
              <w:left w:val="single" w:color="auto" w:sz="6" w:space="0"/>
              <w:bottom w:val="single" w:color="auto" w:sz="6" w:space="0"/>
              <w:right w:val="single" w:color="auto" w:sz="6" w:space="0"/>
            </w:tcBorders>
            <w:shd w:val="clear" w:color="auto" w:fill="auto"/>
          </w:tcPr>
          <w:p w:rsidR="00AF2084" w:rsidRDefault="00931106" w14:paraId="40BB51FF" w14:textId="77777777">
            <w:pPr>
              <w:spacing w:after="160" w:line="259" w:lineRule="auto"/>
              <w:ind w:left="0" w:firstLine="0"/>
            </w:pPr>
            <w:hyperlink w:history="1" r:id="rId42">
              <w:r w:rsidR="001A506F">
                <w:rPr>
                  <w:rStyle w:val="Hyperlink"/>
                </w:rPr>
                <w:t>Special Needs Assistant (SNA) Scheme - Information for Parents/Guardians of Children and Young People with Special Educational Needs</w:t>
              </w:r>
            </w:hyperlink>
          </w:p>
          <w:p w:rsidR="001A506F" w:rsidRDefault="00931106" w14:paraId="1E91BE1E" w14:textId="77777777">
            <w:pPr>
              <w:spacing w:after="160" w:line="259" w:lineRule="auto"/>
              <w:ind w:left="0" w:firstLine="0"/>
            </w:pPr>
            <w:hyperlink w:history="1" r:id="rId43">
              <w:r w:rsidR="001A506F">
                <w:rPr>
                  <w:rStyle w:val="Hyperlink"/>
                </w:rPr>
                <w:t>Online Resources – National Council for Special Education – Working to deliver a better special education service</w:t>
              </w:r>
            </w:hyperlink>
          </w:p>
          <w:p w:rsidR="00BC3A1A" w:rsidP="00BC3A1A" w:rsidRDefault="00BC3A1A" w14:paraId="5837463C" w14:textId="77777777">
            <w:pPr>
              <w:spacing w:after="160" w:line="259" w:lineRule="auto"/>
              <w:ind w:left="0" w:firstLine="0"/>
              <w:rPr>
                <w:rFonts w:asciiTheme="minorHAnsi" w:hAnsiTheme="minorHAnsi"/>
                <w:sz w:val="24"/>
                <w:szCs w:val="24"/>
              </w:rPr>
            </w:pPr>
            <w:r>
              <w:rPr>
                <w:rFonts w:asciiTheme="minorHAnsi" w:hAnsiTheme="minorHAnsi"/>
                <w:sz w:val="24"/>
                <w:szCs w:val="24"/>
              </w:rPr>
              <w:t xml:space="preserve">Flood, E. and Kirby, A. (2021) </w:t>
            </w:r>
            <w:r w:rsidRPr="00D0481B">
              <w:rPr>
                <w:rFonts w:asciiTheme="minorHAnsi" w:hAnsiTheme="minorHAnsi"/>
                <w:i/>
                <w:sz w:val="24"/>
                <w:szCs w:val="24"/>
              </w:rPr>
              <w:t>Assisting Children with Additional Needs in ELC</w:t>
            </w:r>
            <w:r>
              <w:rPr>
                <w:rFonts w:asciiTheme="minorHAnsi" w:hAnsiTheme="minorHAnsi"/>
                <w:sz w:val="24"/>
                <w:szCs w:val="24"/>
              </w:rPr>
              <w:t xml:space="preserve">. Tipperary: </w:t>
            </w:r>
            <w:proofErr w:type="spellStart"/>
            <w:r>
              <w:rPr>
                <w:rFonts w:asciiTheme="minorHAnsi" w:hAnsiTheme="minorHAnsi"/>
                <w:sz w:val="24"/>
                <w:szCs w:val="24"/>
              </w:rPr>
              <w:t>Boru</w:t>
            </w:r>
            <w:proofErr w:type="spellEnd"/>
            <w:r>
              <w:rPr>
                <w:rFonts w:asciiTheme="minorHAnsi" w:hAnsiTheme="minorHAnsi"/>
                <w:sz w:val="24"/>
                <w:szCs w:val="24"/>
              </w:rPr>
              <w:t xml:space="preserve"> Press.</w:t>
            </w:r>
          </w:p>
          <w:p w:rsidR="00BC3A1A" w:rsidP="00BC3A1A" w:rsidRDefault="00BC3A1A" w14:paraId="5B8E549F" w14:textId="77777777">
            <w:pPr>
              <w:spacing w:after="160" w:line="259" w:lineRule="auto"/>
              <w:ind w:left="0" w:firstLine="0"/>
              <w:rPr>
                <w:rFonts w:asciiTheme="minorHAnsi" w:hAnsiTheme="minorHAnsi"/>
                <w:sz w:val="24"/>
                <w:szCs w:val="24"/>
              </w:rPr>
            </w:pPr>
            <w:r>
              <w:rPr>
                <w:rFonts w:asciiTheme="minorHAnsi" w:hAnsiTheme="minorHAnsi"/>
                <w:sz w:val="24"/>
                <w:szCs w:val="24"/>
              </w:rPr>
              <w:t xml:space="preserve">Flood, E. and Murphy, D. (2022) </w:t>
            </w:r>
            <w:r w:rsidRPr="00D0481B">
              <w:rPr>
                <w:rFonts w:asciiTheme="minorHAnsi" w:hAnsiTheme="minorHAnsi"/>
                <w:i/>
                <w:sz w:val="24"/>
                <w:szCs w:val="24"/>
              </w:rPr>
              <w:t>Supporting Special Educational Needs an SNA Handbook</w:t>
            </w:r>
            <w:r>
              <w:rPr>
                <w:rFonts w:asciiTheme="minorHAnsi" w:hAnsiTheme="minorHAnsi"/>
                <w:sz w:val="24"/>
                <w:szCs w:val="24"/>
              </w:rPr>
              <w:t xml:space="preserve">. Tipperary: </w:t>
            </w:r>
            <w:proofErr w:type="spellStart"/>
            <w:r>
              <w:rPr>
                <w:rFonts w:asciiTheme="minorHAnsi" w:hAnsiTheme="minorHAnsi"/>
                <w:sz w:val="24"/>
                <w:szCs w:val="24"/>
              </w:rPr>
              <w:t>Boru</w:t>
            </w:r>
            <w:proofErr w:type="spellEnd"/>
            <w:r>
              <w:rPr>
                <w:rFonts w:asciiTheme="minorHAnsi" w:hAnsiTheme="minorHAnsi"/>
                <w:sz w:val="24"/>
                <w:szCs w:val="24"/>
              </w:rPr>
              <w:t xml:space="preserve"> Press. </w:t>
            </w:r>
          </w:p>
          <w:p w:rsidR="00BC3A1A" w:rsidRDefault="00931106" w14:paraId="72027DDC" w14:textId="77777777">
            <w:pPr>
              <w:spacing w:after="160" w:line="259" w:lineRule="auto"/>
              <w:ind w:left="0" w:firstLine="0"/>
            </w:pPr>
            <w:hyperlink w:history="1" r:id="rId44">
              <w:r w:rsidR="00F97E0A">
                <w:rPr>
                  <w:rStyle w:val="Hyperlink"/>
                </w:rPr>
                <w:t>SNA SUPPORT AND INSPIRE - RESOURCE HUB</w:t>
              </w:r>
            </w:hyperlink>
          </w:p>
          <w:p w:rsidR="00F97E0A" w:rsidRDefault="00931106" w14:paraId="3208100D" w14:textId="77777777">
            <w:pPr>
              <w:spacing w:after="160" w:line="259" w:lineRule="auto"/>
              <w:ind w:left="0" w:firstLine="0"/>
            </w:pPr>
            <w:hyperlink w:history="1" r:id="rId45">
              <w:r w:rsidR="00F97E0A">
                <w:rPr>
                  <w:rStyle w:val="Hyperlink"/>
                </w:rPr>
                <w:t>c9e90d89d94b41d3bf00201c98b2ef6a.pdf</w:t>
              </w:r>
            </w:hyperlink>
            <w:r w:rsidR="00F97E0A">
              <w:t xml:space="preserve"> – Diversity, Equality and Inclusion Charter 2016</w:t>
            </w:r>
          </w:p>
          <w:p w:rsidR="00E22194" w:rsidRDefault="00931106" w14:paraId="496A4382" w14:textId="77777777">
            <w:pPr>
              <w:spacing w:after="160" w:line="259" w:lineRule="auto"/>
              <w:ind w:left="0" w:firstLine="0"/>
              <w:rPr>
                <w:rStyle w:val="Hyperlink"/>
                <w:rFonts w:ascii="Aptos" w:hAnsi="Aptos" w:eastAsia="Aptos" w:cs="Aptos"/>
                <w:sz w:val="24"/>
                <w:szCs w:val="24"/>
              </w:rPr>
            </w:pPr>
            <w:hyperlink r:id="rId46">
              <w:r w:rsidRPr="014B355B" w:rsidR="00E22194">
                <w:rPr>
                  <w:rStyle w:val="Hyperlink"/>
                  <w:rFonts w:ascii="Aptos" w:hAnsi="Aptos" w:eastAsia="Aptos" w:cs="Aptos"/>
                  <w:sz w:val="24"/>
                  <w:szCs w:val="24"/>
                </w:rPr>
                <w:t>https://library.etbi.ie/library</w:t>
              </w:r>
            </w:hyperlink>
          </w:p>
          <w:p w:rsidRPr="00A36B50" w:rsidR="00A36B50" w:rsidRDefault="00931106" w14:paraId="572DD19A" w14:textId="4024F9E3">
            <w:pPr>
              <w:spacing w:after="160" w:line="259" w:lineRule="auto"/>
              <w:ind w:left="0" w:firstLine="0"/>
              <w:rPr>
                <w:rFonts w:asciiTheme="minorHAnsi" w:hAnsiTheme="minorHAnsi"/>
                <w:sz w:val="24"/>
                <w:szCs w:val="24"/>
              </w:rPr>
            </w:pPr>
            <w:hyperlink r:id="rId47">
              <w:r w:rsidRPr="014B355B" w:rsidR="00A36B50">
                <w:rPr>
                  <w:rStyle w:val="Hyperlink"/>
                  <w:rFonts w:ascii="Aptos" w:hAnsi="Aptos" w:eastAsia="Aptos" w:cs="Aptos"/>
                  <w:sz w:val="24"/>
                  <w:szCs w:val="24"/>
                </w:rPr>
                <w:t>https://ncse.ie/special-needs-assistants</w:t>
              </w:r>
            </w:hyperlink>
          </w:p>
        </w:tc>
      </w:tr>
      <w:tr w:rsidRPr="007119B4" w:rsidR="00AF2084" w:rsidTr="006C56F7" w14:paraId="7C6F8970" w14:textId="77777777">
        <w:trPr>
          <w:trHeight w:val="300"/>
        </w:trPr>
        <w:tc>
          <w:tcPr>
            <w:tcW w:w="1085" w:type="dxa"/>
            <w:tcBorders>
              <w:top w:val="single" w:color="auto" w:sz="6" w:space="0"/>
              <w:left w:val="single" w:color="auto" w:sz="6" w:space="0"/>
              <w:bottom w:val="single" w:color="auto" w:sz="6" w:space="0"/>
              <w:right w:val="single" w:color="auto" w:sz="6" w:space="0"/>
            </w:tcBorders>
            <w:shd w:val="clear" w:color="auto" w:fill="auto"/>
          </w:tcPr>
          <w:p w:rsidRPr="007119B4" w:rsidR="00AF2084" w:rsidRDefault="00AF2084" w14:paraId="0D1ED97E" w14:textId="2262A145">
            <w:pPr>
              <w:spacing w:after="160" w:line="259" w:lineRule="auto"/>
              <w:ind w:left="0" w:firstLine="0"/>
              <w:rPr>
                <w:rFonts w:asciiTheme="minorHAnsi" w:hAnsiTheme="minorHAnsi"/>
                <w:sz w:val="24"/>
                <w:szCs w:val="24"/>
              </w:rPr>
            </w:pPr>
            <w:r>
              <w:rPr>
                <w:rFonts w:asciiTheme="minorHAnsi" w:hAnsiTheme="minorHAnsi"/>
                <w:sz w:val="24"/>
                <w:szCs w:val="24"/>
              </w:rPr>
              <w:t>5</w:t>
            </w:r>
          </w:p>
        </w:tc>
        <w:tc>
          <w:tcPr>
            <w:tcW w:w="2451" w:type="dxa"/>
            <w:tcBorders>
              <w:top w:val="single" w:color="auto" w:sz="6" w:space="0"/>
              <w:left w:val="single" w:color="auto" w:sz="6" w:space="0"/>
              <w:bottom w:val="single" w:color="auto" w:sz="6" w:space="0"/>
              <w:right w:val="single" w:color="auto" w:sz="6" w:space="0"/>
            </w:tcBorders>
            <w:shd w:val="clear" w:color="auto" w:fill="auto"/>
          </w:tcPr>
          <w:p w:rsidRPr="007119B4" w:rsidR="00AF2084" w:rsidRDefault="00D0481B" w14:paraId="738A7928" w14:textId="67C6ED7E">
            <w:pPr>
              <w:spacing w:after="160" w:line="259" w:lineRule="auto"/>
              <w:ind w:left="0" w:firstLine="0"/>
              <w:rPr>
                <w:rFonts w:asciiTheme="minorHAnsi" w:hAnsiTheme="minorHAnsi"/>
                <w:sz w:val="24"/>
                <w:szCs w:val="24"/>
              </w:rPr>
            </w:pPr>
            <w:r w:rsidRPr="6B3797CB">
              <w:rPr>
                <w:rFonts w:asciiTheme="minorHAnsi" w:hAnsiTheme="minorHAnsi"/>
                <w:color w:val="000000" w:themeColor="text1"/>
                <w:sz w:val="24"/>
                <w:szCs w:val="24"/>
              </w:rPr>
              <w:t xml:space="preserve">Engage in reflective practice when working with children, families, practitioners, and other stakeholders to promote </w:t>
            </w:r>
            <w:r w:rsidRPr="6B3797CB">
              <w:rPr>
                <w:rFonts w:asciiTheme="minorHAnsi" w:hAnsiTheme="minorHAnsi"/>
                <w:color w:val="000000" w:themeColor="text1"/>
                <w:sz w:val="24"/>
                <w:szCs w:val="24"/>
              </w:rPr>
              <w:lastRenderedPageBreak/>
              <w:t>inclusion in learning environments.</w:t>
            </w:r>
          </w:p>
        </w:tc>
        <w:tc>
          <w:tcPr>
            <w:tcW w:w="6200" w:type="dxa"/>
            <w:tcBorders>
              <w:top w:val="single" w:color="auto" w:sz="6" w:space="0"/>
              <w:left w:val="single" w:color="auto" w:sz="6" w:space="0"/>
              <w:bottom w:val="single" w:color="auto" w:sz="6" w:space="0"/>
              <w:right w:val="single" w:color="auto" w:sz="6" w:space="0"/>
            </w:tcBorders>
            <w:shd w:val="clear" w:color="auto" w:fill="auto"/>
          </w:tcPr>
          <w:p w:rsidR="00AF2084" w:rsidRDefault="00931106" w14:paraId="0A2ECF41" w14:textId="77777777">
            <w:pPr>
              <w:spacing w:after="160" w:line="259" w:lineRule="auto"/>
              <w:ind w:left="0" w:firstLine="0"/>
            </w:pPr>
            <w:hyperlink w:history="1" r:id="rId48">
              <w:r w:rsidR="001A506F">
                <w:rPr>
                  <w:rStyle w:val="Hyperlink"/>
                </w:rPr>
                <w:t>SNA-Toolkit-2024-1.pdf</w:t>
              </w:r>
            </w:hyperlink>
          </w:p>
          <w:p w:rsidR="001A506F" w:rsidRDefault="00931106" w14:paraId="512AD016" w14:textId="77777777">
            <w:pPr>
              <w:spacing w:after="160" w:line="259" w:lineRule="auto"/>
              <w:ind w:left="0" w:firstLine="0"/>
            </w:pPr>
            <w:hyperlink w:history="1" r:id="rId49">
              <w:r w:rsidR="001A506F">
                <w:rPr>
                  <w:rStyle w:val="Hyperlink"/>
                </w:rPr>
                <w:t>Online Resources – National Council for Special Education – Working to deliver a better special education service</w:t>
              </w:r>
            </w:hyperlink>
          </w:p>
          <w:p w:rsidR="00BC3A1A" w:rsidP="00BC3A1A" w:rsidRDefault="00BC3A1A" w14:paraId="727DB441" w14:textId="77777777">
            <w:pPr>
              <w:spacing w:after="160" w:line="259" w:lineRule="auto"/>
              <w:ind w:left="0" w:firstLine="0"/>
              <w:rPr>
                <w:rFonts w:asciiTheme="minorHAnsi" w:hAnsiTheme="minorHAnsi"/>
                <w:sz w:val="24"/>
                <w:szCs w:val="24"/>
              </w:rPr>
            </w:pPr>
            <w:r>
              <w:rPr>
                <w:rFonts w:asciiTheme="minorHAnsi" w:hAnsiTheme="minorHAnsi"/>
                <w:sz w:val="24"/>
                <w:szCs w:val="24"/>
              </w:rPr>
              <w:lastRenderedPageBreak/>
              <w:t xml:space="preserve">Flood, E. and Kirby, A. (2021) </w:t>
            </w:r>
            <w:r w:rsidRPr="00D0481B">
              <w:rPr>
                <w:rFonts w:asciiTheme="minorHAnsi" w:hAnsiTheme="minorHAnsi"/>
                <w:i/>
                <w:sz w:val="24"/>
                <w:szCs w:val="24"/>
              </w:rPr>
              <w:t>Assisting Children with Additional Needs in ELC</w:t>
            </w:r>
            <w:r>
              <w:rPr>
                <w:rFonts w:asciiTheme="minorHAnsi" w:hAnsiTheme="minorHAnsi"/>
                <w:sz w:val="24"/>
                <w:szCs w:val="24"/>
              </w:rPr>
              <w:t xml:space="preserve">. Tipperary: </w:t>
            </w:r>
            <w:proofErr w:type="spellStart"/>
            <w:r>
              <w:rPr>
                <w:rFonts w:asciiTheme="minorHAnsi" w:hAnsiTheme="minorHAnsi"/>
                <w:sz w:val="24"/>
                <w:szCs w:val="24"/>
              </w:rPr>
              <w:t>Boru</w:t>
            </w:r>
            <w:proofErr w:type="spellEnd"/>
            <w:r>
              <w:rPr>
                <w:rFonts w:asciiTheme="minorHAnsi" w:hAnsiTheme="minorHAnsi"/>
                <w:sz w:val="24"/>
                <w:szCs w:val="24"/>
              </w:rPr>
              <w:t xml:space="preserve"> Press.</w:t>
            </w:r>
          </w:p>
          <w:p w:rsidR="00BC3A1A" w:rsidRDefault="00BC3A1A" w14:paraId="46623607" w14:textId="77777777">
            <w:pPr>
              <w:spacing w:after="160" w:line="259" w:lineRule="auto"/>
              <w:ind w:left="0" w:firstLine="0"/>
              <w:rPr>
                <w:rFonts w:asciiTheme="minorHAnsi" w:hAnsiTheme="minorHAnsi"/>
                <w:sz w:val="24"/>
                <w:szCs w:val="24"/>
              </w:rPr>
            </w:pPr>
            <w:r>
              <w:rPr>
                <w:rFonts w:asciiTheme="minorHAnsi" w:hAnsiTheme="minorHAnsi"/>
                <w:sz w:val="24"/>
                <w:szCs w:val="24"/>
              </w:rPr>
              <w:t xml:space="preserve">Flood, E. and Murphy, D. (2022) </w:t>
            </w:r>
            <w:r w:rsidRPr="00D0481B">
              <w:rPr>
                <w:rFonts w:asciiTheme="minorHAnsi" w:hAnsiTheme="minorHAnsi"/>
                <w:i/>
                <w:sz w:val="24"/>
                <w:szCs w:val="24"/>
              </w:rPr>
              <w:t>Supporting Special Educational Needs an SNA Handbook</w:t>
            </w:r>
            <w:r>
              <w:rPr>
                <w:rFonts w:asciiTheme="minorHAnsi" w:hAnsiTheme="minorHAnsi"/>
                <w:sz w:val="24"/>
                <w:szCs w:val="24"/>
              </w:rPr>
              <w:t xml:space="preserve">. Tipperary: </w:t>
            </w:r>
            <w:proofErr w:type="spellStart"/>
            <w:r>
              <w:rPr>
                <w:rFonts w:asciiTheme="minorHAnsi" w:hAnsiTheme="minorHAnsi"/>
                <w:sz w:val="24"/>
                <w:szCs w:val="24"/>
              </w:rPr>
              <w:t>Boru</w:t>
            </w:r>
            <w:proofErr w:type="spellEnd"/>
            <w:r>
              <w:rPr>
                <w:rFonts w:asciiTheme="minorHAnsi" w:hAnsiTheme="minorHAnsi"/>
                <w:sz w:val="24"/>
                <w:szCs w:val="24"/>
              </w:rPr>
              <w:t xml:space="preserve"> Press. </w:t>
            </w:r>
          </w:p>
          <w:p w:rsidR="00F97E0A" w:rsidRDefault="00931106" w14:paraId="5D92E156" w14:textId="77777777">
            <w:pPr>
              <w:spacing w:after="160" w:line="259" w:lineRule="auto"/>
              <w:ind w:left="0" w:firstLine="0"/>
            </w:pPr>
            <w:hyperlink w:history="1" r:id="rId50">
              <w:r w:rsidR="00F97E0A">
                <w:rPr>
                  <w:rStyle w:val="Hyperlink"/>
                </w:rPr>
                <w:t>SNA SUPPORT AND INSPIRE - RESOURCE HUB</w:t>
              </w:r>
            </w:hyperlink>
          </w:p>
          <w:p w:rsidR="00E22194" w:rsidRDefault="00931106" w14:paraId="6620B634" w14:textId="77777777">
            <w:pPr>
              <w:spacing w:after="160" w:line="259" w:lineRule="auto"/>
              <w:ind w:left="0" w:firstLine="0"/>
              <w:rPr>
                <w:rStyle w:val="Hyperlink"/>
                <w:rFonts w:ascii="Aptos" w:hAnsi="Aptos" w:eastAsia="Aptos" w:cs="Aptos"/>
                <w:sz w:val="24"/>
                <w:szCs w:val="24"/>
              </w:rPr>
            </w:pPr>
            <w:hyperlink r:id="rId51">
              <w:r w:rsidRPr="014B355B" w:rsidR="00E22194">
                <w:rPr>
                  <w:rStyle w:val="Hyperlink"/>
                  <w:rFonts w:ascii="Aptos" w:hAnsi="Aptos" w:eastAsia="Aptos" w:cs="Aptos"/>
                  <w:sz w:val="24"/>
                  <w:szCs w:val="24"/>
                </w:rPr>
                <w:t>https://library.etbi.ie/library</w:t>
              </w:r>
            </w:hyperlink>
          </w:p>
          <w:p w:rsidRPr="007119B4" w:rsidR="00A36B50" w:rsidRDefault="00931106" w14:paraId="2256F130" w14:textId="16A20C47">
            <w:pPr>
              <w:spacing w:after="160" w:line="259" w:lineRule="auto"/>
              <w:ind w:left="0" w:firstLine="0"/>
              <w:rPr>
                <w:rFonts w:asciiTheme="minorHAnsi" w:hAnsiTheme="minorHAnsi"/>
                <w:sz w:val="24"/>
                <w:szCs w:val="24"/>
              </w:rPr>
            </w:pPr>
            <w:hyperlink r:id="rId52">
              <w:r w:rsidRPr="014B355B" w:rsidR="00A36B50">
                <w:rPr>
                  <w:rStyle w:val="Hyperlink"/>
                  <w:rFonts w:ascii="Aptos" w:hAnsi="Aptos" w:eastAsia="Aptos" w:cs="Aptos"/>
                  <w:sz w:val="24"/>
                  <w:szCs w:val="24"/>
                </w:rPr>
                <w:t>https://ncse.ie/special-needs-assistants</w:t>
              </w:r>
            </w:hyperlink>
          </w:p>
        </w:tc>
      </w:tr>
    </w:tbl>
    <w:p w:rsidR="00F853E2" w:rsidP="001D03B1" w:rsidRDefault="00F853E2" w14:paraId="04329530" w14:textId="11BE3190">
      <w:pPr>
        <w:spacing w:after="160" w:line="259" w:lineRule="auto"/>
        <w:ind w:left="0" w:firstLine="0"/>
        <w:rPr>
          <w:rFonts w:asciiTheme="minorHAnsi" w:hAnsiTheme="minorHAnsi"/>
          <w:sz w:val="24"/>
          <w:szCs w:val="24"/>
        </w:rPr>
      </w:pPr>
    </w:p>
    <w:p w:rsidR="006C56F7" w:rsidRDefault="006C56F7" w14:paraId="48802F3D" w14:textId="32679B83">
      <w:pPr>
        <w:spacing w:after="160" w:line="259" w:lineRule="auto"/>
        <w:ind w:left="0" w:firstLine="0"/>
        <w:rPr>
          <w:rFonts w:asciiTheme="minorHAnsi" w:hAnsiTheme="minorHAnsi"/>
          <w:sz w:val="24"/>
          <w:szCs w:val="24"/>
        </w:rPr>
      </w:pPr>
      <w:r>
        <w:rPr>
          <w:rFonts w:asciiTheme="minorHAnsi" w:hAnsiTheme="minorHAnsi"/>
          <w:sz w:val="24"/>
          <w:szCs w:val="24"/>
        </w:rPr>
        <w:br w:type="page"/>
      </w:r>
    </w:p>
    <w:p w:rsidRPr="007119B4" w:rsidR="00351CA5" w:rsidP="001D03B1" w:rsidRDefault="001D03B1" w14:paraId="7D9423C3" w14:textId="221B1648">
      <w:pPr>
        <w:spacing w:after="160" w:line="259" w:lineRule="auto"/>
        <w:ind w:left="0" w:firstLine="0"/>
        <w:rPr>
          <w:rFonts w:cs="Arial" w:asciiTheme="minorHAnsi" w:hAnsiTheme="minorHAnsi"/>
          <w:b/>
          <w:bCs/>
          <w:sz w:val="24"/>
          <w:szCs w:val="24"/>
        </w:rPr>
      </w:pPr>
      <w:r w:rsidRPr="007119B4">
        <w:rPr>
          <w:rFonts w:asciiTheme="minorHAnsi" w:hAnsiTheme="minorHAnsi"/>
          <w:b/>
          <w:bCs/>
          <w:sz w:val="24"/>
          <w:szCs w:val="24"/>
        </w:rPr>
        <w:lastRenderedPageBreak/>
        <w:t xml:space="preserve">Appendix </w:t>
      </w:r>
      <w:r w:rsidRPr="007119B4" w:rsidR="00D12B1E">
        <w:rPr>
          <w:rFonts w:asciiTheme="minorHAnsi" w:hAnsiTheme="minorHAnsi"/>
          <w:b/>
          <w:bCs/>
          <w:sz w:val="24"/>
          <w:szCs w:val="24"/>
        </w:rPr>
        <w:t>B</w:t>
      </w:r>
      <w:r w:rsidRPr="007119B4">
        <w:rPr>
          <w:rFonts w:asciiTheme="minorHAnsi" w:hAnsiTheme="minorHAnsi"/>
          <w:b/>
          <w:bCs/>
          <w:sz w:val="24"/>
          <w:szCs w:val="24"/>
        </w:rPr>
        <w:t>:</w:t>
      </w:r>
      <w:r w:rsidRPr="007119B4">
        <w:rPr>
          <w:rFonts w:asciiTheme="minorHAnsi" w:hAnsiTheme="minorHAnsi"/>
          <w:sz w:val="24"/>
          <w:szCs w:val="24"/>
        </w:rPr>
        <w:t xml:space="preserve"> </w:t>
      </w:r>
      <w:r w:rsidRPr="007119B4" w:rsidR="00D65324">
        <w:rPr>
          <w:rFonts w:cs="Arial" w:asciiTheme="minorHAnsi" w:hAnsiTheme="minorHAnsi"/>
          <w:b/>
          <w:bCs/>
          <w:sz w:val="24"/>
          <w:szCs w:val="24"/>
        </w:rPr>
        <w:t>Sample</w:t>
      </w:r>
      <w:r w:rsidRPr="007119B4" w:rsidR="00286397">
        <w:rPr>
          <w:rFonts w:cs="Arial" w:asciiTheme="minorHAnsi" w:hAnsiTheme="minorHAnsi"/>
          <w:b/>
          <w:bCs/>
          <w:sz w:val="24"/>
          <w:szCs w:val="24"/>
        </w:rPr>
        <w:t xml:space="preserve"> </w:t>
      </w:r>
      <w:r w:rsidRPr="007119B4" w:rsidR="00D65324">
        <w:rPr>
          <w:rFonts w:cs="Arial" w:asciiTheme="minorHAnsi" w:hAnsiTheme="minorHAnsi"/>
          <w:b/>
          <w:bCs/>
          <w:sz w:val="24"/>
          <w:szCs w:val="24"/>
        </w:rPr>
        <w:t>Assessments</w:t>
      </w:r>
    </w:p>
    <w:tbl>
      <w:tblPr>
        <w:tblStyle w:val="TableGrid1"/>
        <w:tblW w:w="9376" w:type="dxa"/>
        <w:tblInd w:w="-110" w:type="dxa"/>
        <w:tblCellMar>
          <w:top w:w="46" w:type="dxa"/>
          <w:left w:w="110" w:type="dxa"/>
          <w:right w:w="42" w:type="dxa"/>
        </w:tblCellMar>
        <w:tblLook w:val="04A0" w:firstRow="1" w:lastRow="0" w:firstColumn="1" w:lastColumn="0" w:noHBand="0" w:noVBand="1"/>
      </w:tblPr>
      <w:tblGrid>
        <w:gridCol w:w="4688"/>
        <w:gridCol w:w="4688"/>
      </w:tblGrid>
      <w:tr w:rsidRPr="007119B4" w:rsidR="000D3122" w:rsidTr="6394A475" w14:paraId="1AFC5A68" w14:textId="77777777">
        <w:trPr>
          <w:trHeight w:val="548"/>
        </w:trPr>
        <w:tc>
          <w:tcPr>
            <w:tcW w:w="4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6C5AC" w:themeFill="accent2" w:themeFillTint="66"/>
          </w:tcPr>
          <w:p w:rsidRPr="007119B4" w:rsidR="00585526" w:rsidRDefault="00585526" w14:paraId="1576BAE4" w14:textId="20DF3456">
            <w:pPr>
              <w:spacing w:after="0" w:line="259" w:lineRule="auto"/>
              <w:ind w:left="0" w:firstLine="0"/>
              <w:rPr>
                <w:rFonts w:asciiTheme="minorHAnsi" w:hAnsiTheme="minorHAnsi" w:cstheme="minorHAnsi"/>
                <w:b/>
                <w:bCs/>
                <w:color w:val="auto"/>
                <w:sz w:val="24"/>
                <w:szCs w:val="24"/>
              </w:rPr>
            </w:pPr>
            <w:r w:rsidRPr="007119B4">
              <w:rPr>
                <w:rFonts w:asciiTheme="minorHAnsi" w:hAnsiTheme="minorHAnsi" w:cstheme="minorHAnsi"/>
                <w:b/>
                <w:bCs/>
                <w:color w:val="auto"/>
                <w:sz w:val="24"/>
                <w:szCs w:val="24"/>
              </w:rPr>
              <w:t>Learner Record</w:t>
            </w:r>
          </w:p>
          <w:p w:rsidRPr="007119B4" w:rsidR="000D3122" w:rsidRDefault="000D3122" w14:paraId="0A254B3F" w14:textId="77777777">
            <w:pPr>
              <w:spacing w:after="0" w:line="259" w:lineRule="auto"/>
              <w:ind w:left="0" w:firstLine="0"/>
              <w:rPr>
                <w:rFonts w:asciiTheme="minorHAnsi" w:hAnsiTheme="minorHAnsi" w:cstheme="minorHAnsi"/>
                <w:b/>
                <w:bCs/>
                <w:color w:val="auto"/>
                <w:sz w:val="24"/>
                <w:szCs w:val="24"/>
              </w:rPr>
            </w:pPr>
          </w:p>
        </w:tc>
        <w:tc>
          <w:tcPr>
            <w:tcW w:w="4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6C5AC" w:themeFill="accent2" w:themeFillTint="66"/>
          </w:tcPr>
          <w:p w:rsidRPr="007119B4" w:rsidR="000D3122" w:rsidRDefault="00585526" w14:paraId="33609336" w14:textId="4846D56C">
            <w:pPr>
              <w:spacing w:after="0" w:line="259" w:lineRule="auto"/>
              <w:ind w:left="0" w:firstLine="0"/>
              <w:rPr>
                <w:rFonts w:asciiTheme="minorHAnsi" w:hAnsiTheme="minorHAnsi" w:cstheme="minorHAnsi"/>
                <w:b/>
                <w:bCs/>
                <w:color w:val="auto"/>
                <w:sz w:val="24"/>
                <w:szCs w:val="24"/>
              </w:rPr>
            </w:pPr>
            <w:r w:rsidRPr="007119B4">
              <w:rPr>
                <w:rFonts w:asciiTheme="minorHAnsi" w:hAnsiTheme="minorHAnsi" w:cstheme="minorHAnsi"/>
                <w:b/>
                <w:bCs/>
                <w:color w:val="auto"/>
                <w:sz w:val="24"/>
                <w:szCs w:val="24"/>
              </w:rPr>
              <w:t>30%</w:t>
            </w:r>
          </w:p>
        </w:tc>
      </w:tr>
      <w:tr w:rsidRPr="007119B4" w:rsidR="000D3122" w:rsidTr="6394A475" w14:paraId="055E674F" w14:textId="77777777">
        <w:trPr>
          <w:trHeight w:val="547"/>
        </w:trPr>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0D3122" w:rsidP="0B9AE71B" w:rsidRDefault="6A76C4CF" w14:paraId="7BFC7E93" w14:textId="4ED30B75">
            <w:pPr>
              <w:tabs>
                <w:tab w:val="center" w:pos="2882"/>
                <w:tab w:val="center" w:pos="3791"/>
              </w:tabs>
              <w:spacing w:after="45" w:line="240" w:lineRule="auto"/>
              <w:ind w:left="-15" w:firstLine="0"/>
              <w:rPr>
                <w:rFonts w:asciiTheme="minorHAnsi" w:hAnsiTheme="minorHAnsi" w:cstheme="minorBidi"/>
                <w:color w:val="auto"/>
                <w:sz w:val="24"/>
                <w:szCs w:val="24"/>
              </w:rPr>
            </w:pPr>
            <w:r w:rsidRPr="7D814B73">
              <w:rPr>
                <w:rFonts w:asciiTheme="minorHAnsi" w:hAnsiTheme="minorHAnsi" w:cstheme="minorBidi"/>
                <w:i/>
                <w:iCs/>
                <w:color w:val="auto"/>
                <w:sz w:val="24"/>
                <w:szCs w:val="24"/>
              </w:rPr>
              <w:t>This is sample assessment brief is designed to assess the learner’s skills and competencies in theory and practice underpinning the care of those who present with special educational needs. Adjustments can be made based on specific course requirements and preferences. Opportunities for cross-modular integration should be built in where possible</w:t>
            </w:r>
            <w:r w:rsidRPr="7D814B73">
              <w:rPr>
                <w:rFonts w:asciiTheme="minorHAnsi" w:hAnsiTheme="minorHAnsi" w:cstheme="minorBidi"/>
                <w:color w:val="auto"/>
                <w:sz w:val="24"/>
                <w:szCs w:val="24"/>
              </w:rPr>
              <w:t>.</w:t>
            </w:r>
          </w:p>
          <w:p w:rsidRPr="007119B4" w:rsidR="00585526" w:rsidP="00585526" w:rsidRDefault="00585526" w14:paraId="410B8CB3" w14:textId="77777777">
            <w:pPr>
              <w:spacing w:line="360" w:lineRule="auto"/>
              <w:ind w:left="0" w:firstLine="0"/>
              <w:rPr>
                <w:rFonts w:cs="Arial" w:asciiTheme="minorHAnsi" w:hAnsiTheme="minorHAnsi"/>
                <w:b/>
                <w:bCs/>
                <w:color w:val="auto"/>
                <w:sz w:val="24"/>
                <w:szCs w:val="24"/>
              </w:rPr>
            </w:pPr>
            <w:r w:rsidRPr="007119B4">
              <w:rPr>
                <w:rFonts w:cs="Arial" w:asciiTheme="minorHAnsi" w:hAnsiTheme="minorHAnsi"/>
                <w:b/>
                <w:bCs/>
                <w:color w:val="auto"/>
                <w:sz w:val="24"/>
                <w:szCs w:val="24"/>
              </w:rPr>
              <w:t>Assessment Technique 1</w:t>
            </w:r>
          </w:p>
          <w:p w:rsidRPr="007119B4" w:rsidR="00585526" w:rsidP="00585526" w:rsidRDefault="00585526" w14:paraId="73218C63" w14:textId="77777777">
            <w:pPr>
              <w:spacing w:line="360" w:lineRule="auto"/>
              <w:ind w:left="0" w:firstLine="0"/>
              <w:rPr>
                <w:rFonts w:cs="Arial" w:asciiTheme="minorHAnsi" w:hAnsiTheme="minorHAnsi"/>
                <w:b/>
                <w:sz w:val="24"/>
                <w:szCs w:val="24"/>
              </w:rPr>
            </w:pPr>
            <w:r w:rsidRPr="007119B4">
              <w:rPr>
                <w:rFonts w:cs="Arial" w:asciiTheme="minorHAnsi" w:hAnsiTheme="minorHAnsi"/>
                <w:b/>
                <w:sz w:val="24"/>
                <w:szCs w:val="24"/>
              </w:rPr>
              <w:t>Learner Record 30%</w:t>
            </w:r>
          </w:p>
          <w:p w:rsidRPr="007119B4" w:rsidR="00585526" w:rsidP="17DB1D35" w:rsidRDefault="00585526" w14:paraId="6913983D" w14:textId="45FBBD69">
            <w:pPr>
              <w:spacing w:line="360" w:lineRule="auto"/>
              <w:rPr>
                <w:rFonts w:asciiTheme="minorHAnsi" w:hAnsiTheme="minorHAnsi"/>
                <w:sz w:val="24"/>
                <w:szCs w:val="24"/>
                <w:lang w:val="en-IE"/>
              </w:rPr>
            </w:pPr>
            <w:r w:rsidRPr="17DB1D35">
              <w:rPr>
                <w:rFonts w:asciiTheme="minorHAnsi" w:hAnsiTheme="minorHAnsi"/>
                <w:sz w:val="24"/>
                <w:szCs w:val="24"/>
              </w:rPr>
              <w:t xml:space="preserve">Overview: </w:t>
            </w:r>
            <w:r w:rsidRPr="17DB1D35">
              <w:rPr>
                <w:rFonts w:asciiTheme="minorHAnsi" w:hAnsiTheme="minorHAnsi"/>
                <w:sz w:val="24"/>
                <w:szCs w:val="24"/>
                <w:lang w:val="en-IE"/>
              </w:rPr>
              <w:t xml:space="preserve">The assessor will devise a brief for a learner record journal to allow the learner to demonstrate achievement of MIMLOs 1, 4 and 5. This will be completed over the duration of the </w:t>
            </w:r>
            <w:r w:rsidRPr="17DB1D35" w:rsidR="738034BB">
              <w:rPr>
                <w:rFonts w:asciiTheme="minorHAnsi" w:hAnsiTheme="minorHAnsi"/>
                <w:sz w:val="24"/>
                <w:szCs w:val="24"/>
                <w:lang w:val="en-IE"/>
              </w:rPr>
              <w:t>3</w:t>
            </w:r>
            <w:r w:rsidRPr="17DB1D35">
              <w:rPr>
                <w:rFonts w:asciiTheme="minorHAnsi" w:hAnsiTheme="minorHAnsi"/>
                <w:sz w:val="24"/>
                <w:szCs w:val="24"/>
                <w:lang w:val="en-IE"/>
              </w:rPr>
              <w:t>0 hours of work experience.</w:t>
            </w:r>
          </w:p>
          <w:p w:rsidRPr="007119B4" w:rsidR="00585526" w:rsidRDefault="00585526" w14:paraId="3213EA2D" w14:textId="77777777">
            <w:pPr>
              <w:spacing w:after="0" w:line="240" w:lineRule="auto"/>
              <w:rPr>
                <w:rFonts w:asciiTheme="minorHAnsi" w:hAnsiTheme="minorHAnsi" w:eastAsiaTheme="minorHAnsi" w:cstheme="minorHAnsi"/>
                <w:b/>
                <w:bCs/>
                <w:color w:val="auto"/>
                <w:sz w:val="24"/>
                <w:szCs w:val="24"/>
                <w:shd w:val="clear" w:color="auto" w:fill="FFFFFF"/>
                <w:lang w:eastAsia="en-US"/>
              </w:rPr>
            </w:pPr>
          </w:p>
          <w:tbl>
            <w:tblPr>
              <w:tblStyle w:val="TableGrid"/>
              <w:tblW w:w="4898" w:type="pct"/>
              <w:tblLook w:val="04A0" w:firstRow="1" w:lastRow="0" w:firstColumn="1" w:lastColumn="0" w:noHBand="0" w:noVBand="1"/>
            </w:tblPr>
            <w:tblGrid>
              <w:gridCol w:w="2399"/>
              <w:gridCol w:w="6627"/>
            </w:tblGrid>
            <w:tr w:rsidRPr="007119B4" w:rsidR="00585526" w:rsidTr="7185F54A" w14:paraId="37E93FC4" w14:textId="77777777">
              <w:trPr>
                <w:trHeight w:val="844"/>
              </w:trPr>
              <w:tc>
                <w:tcPr>
                  <w:tcW w:w="1329" w:type="pct"/>
                  <w:shd w:val="clear" w:color="auto" w:fill="E59EDC" w:themeFill="accent5" w:themeFillTint="66"/>
                </w:tcPr>
                <w:p w:rsidRPr="007119B4" w:rsidR="00585526" w:rsidP="00585526" w:rsidRDefault="4B4DA364" w14:paraId="1E9B3605" w14:textId="1CAE37DA">
                  <w:pPr>
                    <w:spacing w:before="60" w:after="60"/>
                    <w:rPr>
                      <w:rFonts w:cs="Arial" w:asciiTheme="minorHAnsi" w:hAnsiTheme="minorHAnsi"/>
                      <w:sz w:val="24"/>
                      <w:szCs w:val="24"/>
                    </w:rPr>
                  </w:pPr>
                  <w:r w:rsidRPr="7185F54A">
                    <w:rPr>
                      <w:rFonts w:cs="Arial" w:asciiTheme="minorHAnsi" w:hAnsiTheme="minorHAnsi"/>
                      <w:sz w:val="24"/>
                      <w:szCs w:val="24"/>
                    </w:rPr>
                    <w:t>What, if any, use of AI is permitted?</w:t>
                  </w:r>
                </w:p>
              </w:tc>
              <w:tc>
                <w:tcPr>
                  <w:tcW w:w="3671" w:type="pct"/>
                  <w:shd w:val="clear" w:color="auto" w:fill="auto"/>
                </w:tcPr>
                <w:p w:rsidR="00F01864" w:rsidP="00585526" w:rsidRDefault="00F01864" w14:paraId="48C7A835" w14:textId="77777777">
                  <w:pPr>
                    <w:spacing w:before="60" w:after="60"/>
                    <w:rPr>
                      <w:rFonts w:cs="Arial" w:asciiTheme="minorHAnsi" w:hAnsiTheme="minorHAnsi"/>
                      <w:sz w:val="24"/>
                      <w:szCs w:val="24"/>
                    </w:rPr>
                  </w:pPr>
                  <w:r>
                    <w:rPr>
                      <w:rFonts w:cs="Arial" w:asciiTheme="minorHAnsi" w:hAnsiTheme="minorHAnsi"/>
                      <w:sz w:val="24"/>
                      <w:szCs w:val="24"/>
                    </w:rPr>
                    <w:t>Refer to XXETB Guidelines</w:t>
                  </w:r>
                </w:p>
                <w:p w:rsidRPr="00F01864" w:rsidR="00585526" w:rsidP="00F01864" w:rsidRDefault="00585526" w14:paraId="6E39BBDF" w14:textId="59CA1C78">
                  <w:pPr>
                    <w:spacing w:before="60" w:after="60" w:line="240" w:lineRule="auto"/>
                    <w:rPr>
                      <w:rFonts w:cs="Arial" w:asciiTheme="minorHAnsi" w:hAnsiTheme="minorHAnsi"/>
                      <w:sz w:val="24"/>
                      <w:szCs w:val="24"/>
                    </w:rPr>
                  </w:pPr>
                </w:p>
              </w:tc>
            </w:tr>
          </w:tbl>
          <w:p w:rsidRPr="007119B4" w:rsidR="000D3122" w:rsidRDefault="000D3122" w14:paraId="05F4C22B" w14:textId="77777777">
            <w:pPr>
              <w:spacing w:after="0" w:line="240" w:lineRule="auto"/>
              <w:ind w:left="0" w:firstLine="0"/>
              <w:rPr>
                <w:rFonts w:asciiTheme="minorHAnsi" w:hAnsiTheme="minorHAnsi" w:eastAsiaTheme="minorHAnsi" w:cstheme="minorHAnsi"/>
                <w:color w:val="auto"/>
                <w:sz w:val="24"/>
                <w:szCs w:val="24"/>
                <w:shd w:val="clear" w:color="auto" w:fill="FFFFFF"/>
                <w:lang w:eastAsia="en-US"/>
              </w:rPr>
            </w:pPr>
          </w:p>
          <w:p w:rsidRPr="007119B4" w:rsidR="00585526" w:rsidP="0B9AE71B" w:rsidRDefault="4B4DA364" w14:paraId="709DD6B8" w14:textId="5A8B5C4B">
            <w:pPr>
              <w:spacing w:after="0" w:line="360" w:lineRule="auto"/>
              <w:rPr>
                <w:rFonts w:asciiTheme="minorHAnsi" w:hAnsiTheme="minorHAnsi" w:eastAsiaTheme="minorEastAsia" w:cstheme="minorBidi"/>
                <w:color w:val="auto"/>
                <w:sz w:val="24"/>
                <w:szCs w:val="24"/>
                <w:lang w:eastAsia="en-US"/>
              </w:rPr>
            </w:pPr>
            <w:r w:rsidRPr="0B9AE71B">
              <w:rPr>
                <w:rFonts w:asciiTheme="minorHAnsi" w:hAnsiTheme="minorHAnsi"/>
                <w:sz w:val="24"/>
                <w:szCs w:val="24"/>
              </w:rPr>
              <w:t>In this assessment, the learner is required to keep a learner record journal</w:t>
            </w:r>
            <w:r w:rsidRPr="0B9AE71B" w:rsidR="116085EF">
              <w:rPr>
                <w:rFonts w:asciiTheme="minorHAnsi" w:hAnsiTheme="minorHAnsi"/>
                <w:sz w:val="24"/>
                <w:szCs w:val="24"/>
              </w:rPr>
              <w:t xml:space="preserve"> </w:t>
            </w:r>
            <w:r w:rsidRPr="0B9AE71B">
              <w:rPr>
                <w:rFonts w:asciiTheme="minorHAnsi" w:hAnsiTheme="minorHAnsi"/>
                <w:sz w:val="24"/>
                <w:szCs w:val="24"/>
              </w:rPr>
              <w:t xml:space="preserve">over the duration of the work </w:t>
            </w:r>
            <w:r w:rsidRPr="0B9AE71B" w:rsidR="279F0D01">
              <w:rPr>
                <w:rFonts w:asciiTheme="minorHAnsi" w:hAnsiTheme="minorHAnsi"/>
                <w:sz w:val="24"/>
                <w:szCs w:val="24"/>
              </w:rPr>
              <w:t>experience</w:t>
            </w:r>
            <w:r w:rsidRPr="0B9AE71B">
              <w:rPr>
                <w:rFonts w:asciiTheme="minorHAnsi" w:hAnsiTheme="minorHAnsi"/>
                <w:sz w:val="24"/>
                <w:szCs w:val="24"/>
              </w:rPr>
              <w:t xml:space="preserve">. </w:t>
            </w:r>
            <w:r w:rsidRPr="0B9AE71B" w:rsidR="7D8AE560">
              <w:rPr>
                <w:rFonts w:asciiTheme="minorHAnsi" w:hAnsiTheme="minorHAnsi"/>
                <w:sz w:val="24"/>
                <w:szCs w:val="24"/>
              </w:rPr>
              <w:t>T</w:t>
            </w:r>
            <w:r w:rsidRPr="0B9AE71B" w:rsidR="7D8AE560">
              <w:rPr>
                <w:rFonts w:asciiTheme="minorHAnsi" w:hAnsiTheme="minorHAnsi" w:eastAsiaTheme="minorEastAsia" w:cstheme="minorBidi"/>
                <w:color w:val="auto"/>
                <w:sz w:val="24"/>
                <w:szCs w:val="24"/>
                <w:lang w:eastAsia="en-US"/>
              </w:rPr>
              <w:t xml:space="preserve">he evidence for each entry will include a reflection using each stage in the reflective/learning framework chosen. This will include how future actions/changes inform self-development and professional practice. </w:t>
            </w:r>
          </w:p>
          <w:p w:rsidRPr="00AB26CD" w:rsidR="009D3A47" w:rsidP="00AB26CD" w:rsidRDefault="4B4DA364" w14:paraId="318323F4" w14:textId="4C25D4D2">
            <w:pPr>
              <w:spacing w:line="360" w:lineRule="auto"/>
              <w:ind w:left="0" w:firstLine="0"/>
              <w:rPr>
                <w:rFonts w:asciiTheme="minorHAnsi" w:hAnsiTheme="minorHAnsi"/>
                <w:sz w:val="24"/>
                <w:szCs w:val="24"/>
              </w:rPr>
            </w:pPr>
            <w:r w:rsidRPr="0B9AE71B">
              <w:rPr>
                <w:rFonts w:asciiTheme="minorHAnsi" w:hAnsiTheme="minorHAnsi"/>
                <w:sz w:val="24"/>
                <w:szCs w:val="24"/>
              </w:rPr>
              <w:t xml:space="preserve">Through observing an experienced special needs assistant in their </w:t>
            </w:r>
            <w:r w:rsidRPr="0B9AE71B" w:rsidR="0F3CF11F">
              <w:rPr>
                <w:rFonts w:asciiTheme="minorHAnsi" w:hAnsiTheme="minorHAnsi"/>
                <w:sz w:val="24"/>
                <w:szCs w:val="24"/>
              </w:rPr>
              <w:t>work,</w:t>
            </w:r>
            <w:r w:rsidRPr="0B9AE71B">
              <w:rPr>
                <w:rFonts w:asciiTheme="minorHAnsi" w:hAnsiTheme="minorHAnsi"/>
                <w:sz w:val="24"/>
                <w:szCs w:val="24"/>
              </w:rPr>
              <w:t xml:space="preserve"> the learner will compile five entries into their learner record journal which will include the following:</w:t>
            </w:r>
            <w:r w:rsidRPr="00AB26CD" w:rsidR="009D3A47">
              <w:rPr>
                <w:rFonts w:asciiTheme="minorHAnsi" w:hAnsiTheme="minorHAnsi"/>
                <w:sz w:val="24"/>
                <w:szCs w:val="24"/>
              </w:rPr>
              <w:t xml:space="preserve"> </w:t>
            </w:r>
          </w:p>
          <w:p w:rsidR="00AB26CD" w:rsidP="00EE5ABD" w:rsidRDefault="00AB26CD" w14:paraId="5B9A8196" w14:textId="03267007">
            <w:pPr>
              <w:pStyle w:val="ListParagraph"/>
              <w:numPr>
                <w:ilvl w:val="0"/>
                <w:numId w:val="33"/>
              </w:numPr>
              <w:spacing w:line="360" w:lineRule="auto"/>
              <w:rPr>
                <w:rFonts w:asciiTheme="minorHAnsi" w:hAnsiTheme="minorHAnsi"/>
                <w:sz w:val="24"/>
                <w:szCs w:val="24"/>
              </w:rPr>
            </w:pPr>
            <w:r>
              <w:rPr>
                <w:rFonts w:asciiTheme="minorHAnsi" w:hAnsiTheme="minorHAnsi"/>
                <w:sz w:val="24"/>
                <w:szCs w:val="24"/>
              </w:rPr>
              <w:t>Observe and reflect on the role and responsibilities of the Special Needs Assistant.</w:t>
            </w:r>
          </w:p>
          <w:p w:rsidRPr="007119B4" w:rsidR="00585526" w:rsidP="00EE5ABD" w:rsidRDefault="00585526" w14:paraId="41B8CD30" w14:textId="0A9FE091">
            <w:pPr>
              <w:pStyle w:val="ListParagraph"/>
              <w:numPr>
                <w:ilvl w:val="0"/>
                <w:numId w:val="33"/>
              </w:numPr>
              <w:spacing w:line="360" w:lineRule="auto"/>
              <w:rPr>
                <w:rFonts w:asciiTheme="minorHAnsi" w:hAnsiTheme="minorHAnsi"/>
                <w:sz w:val="24"/>
                <w:szCs w:val="24"/>
              </w:rPr>
            </w:pPr>
            <w:r w:rsidRPr="007119B4">
              <w:rPr>
                <w:rFonts w:asciiTheme="minorHAnsi" w:hAnsiTheme="minorHAnsi"/>
                <w:sz w:val="24"/>
                <w:szCs w:val="24"/>
              </w:rPr>
              <w:t>Observe and reflect on communication, teamwork, and respectful and inclusive approaches in action. Detailed description and reflections on experiences and challenges faced.</w:t>
            </w:r>
          </w:p>
          <w:p w:rsidRPr="007119B4" w:rsidR="00585526" w:rsidP="00EE5ABD" w:rsidRDefault="00585526" w14:paraId="69A49249" w14:textId="77777777">
            <w:pPr>
              <w:pStyle w:val="ListParagraph"/>
              <w:numPr>
                <w:ilvl w:val="0"/>
                <w:numId w:val="33"/>
              </w:numPr>
              <w:spacing w:line="360" w:lineRule="auto"/>
              <w:rPr>
                <w:rFonts w:asciiTheme="minorHAnsi" w:hAnsiTheme="minorHAnsi"/>
                <w:sz w:val="24"/>
                <w:szCs w:val="24"/>
              </w:rPr>
            </w:pPr>
            <w:r w:rsidRPr="007119B4">
              <w:rPr>
                <w:rFonts w:asciiTheme="minorHAnsi" w:hAnsiTheme="minorHAnsi"/>
                <w:sz w:val="24"/>
                <w:szCs w:val="24"/>
              </w:rPr>
              <w:t>Summarise own personal learning and development while working with children, parents/guardians and colleagues.</w:t>
            </w:r>
          </w:p>
          <w:p w:rsidRPr="007119B4" w:rsidR="00585526" w:rsidP="00EE5ABD" w:rsidRDefault="00585526" w14:paraId="698CF147" w14:textId="77777777">
            <w:pPr>
              <w:pStyle w:val="ListParagraph"/>
              <w:numPr>
                <w:ilvl w:val="0"/>
                <w:numId w:val="33"/>
              </w:numPr>
              <w:spacing w:line="360" w:lineRule="auto"/>
              <w:rPr>
                <w:rFonts w:asciiTheme="minorHAnsi" w:hAnsiTheme="minorHAnsi"/>
                <w:sz w:val="24"/>
                <w:szCs w:val="24"/>
              </w:rPr>
            </w:pPr>
            <w:r w:rsidRPr="007119B4">
              <w:rPr>
                <w:rFonts w:asciiTheme="minorHAnsi" w:hAnsiTheme="minorHAnsi"/>
                <w:sz w:val="24"/>
                <w:szCs w:val="24"/>
              </w:rPr>
              <w:t>Reflect on their professional development while work experience and on future learning goals and opportunities. What knowledge, skill and qualities have you developed and improved. How did learning by experience help develop these. Identify personal strengths and challenges.</w:t>
            </w:r>
          </w:p>
          <w:p w:rsidRPr="007119B4" w:rsidR="00585526" w:rsidP="0B9AE71B" w:rsidRDefault="4B4DA364" w14:paraId="30FEDEE8" w14:textId="46F5CD83">
            <w:pPr>
              <w:spacing w:after="0" w:line="360" w:lineRule="auto"/>
              <w:rPr>
                <w:rFonts w:asciiTheme="minorHAnsi" w:hAnsiTheme="minorHAnsi" w:eastAsiaTheme="minorEastAsia" w:cstheme="minorBidi"/>
                <w:color w:val="auto"/>
                <w:sz w:val="24"/>
                <w:szCs w:val="24"/>
                <w:shd w:val="clear" w:color="auto" w:fill="FFFFFF"/>
                <w:lang w:eastAsia="en-US"/>
              </w:rPr>
            </w:pPr>
            <w:r w:rsidRPr="0B9AE71B">
              <w:rPr>
                <w:rFonts w:asciiTheme="minorHAnsi" w:hAnsiTheme="minorHAnsi" w:eastAsiaTheme="minorEastAsia" w:cstheme="minorBidi"/>
                <w:color w:val="auto"/>
                <w:sz w:val="24"/>
                <w:szCs w:val="24"/>
                <w:shd w:val="clear" w:color="auto" w:fill="FFFFFF"/>
                <w:lang w:eastAsia="en-US"/>
              </w:rPr>
              <w:lastRenderedPageBreak/>
              <w:t>Appropriate references and a reference list must be included. This learner record can be presented in a variety of formats e.g., written documentation, a combination of photos and written text, podcast/video or other formats as appropriate.</w:t>
            </w:r>
            <w:r w:rsidR="008106F9">
              <w:rPr>
                <w:rFonts w:asciiTheme="minorHAnsi" w:hAnsiTheme="minorHAnsi" w:eastAsiaTheme="minorEastAsia" w:cstheme="minorBidi"/>
                <w:color w:val="auto"/>
                <w:sz w:val="24"/>
                <w:szCs w:val="24"/>
                <w:shd w:val="clear" w:color="auto" w:fill="FFFFFF"/>
                <w:lang w:eastAsia="en-US"/>
              </w:rPr>
              <w:t xml:space="preserve"> This must be agreed with the assessor. </w:t>
            </w:r>
          </w:p>
          <w:p w:rsidRPr="007119B4" w:rsidR="00585526" w:rsidP="00585526" w:rsidRDefault="00585526" w14:paraId="3CBA2FAA" w14:textId="5F18E7E8">
            <w:pPr>
              <w:spacing w:after="0" w:line="360" w:lineRule="auto"/>
              <w:rPr>
                <w:rFonts w:asciiTheme="minorHAnsi" w:hAnsiTheme="minorHAnsi" w:eastAsiaTheme="minorHAnsi" w:cstheme="minorHAnsi"/>
                <w:color w:val="auto"/>
                <w:sz w:val="24"/>
                <w:szCs w:val="24"/>
                <w:shd w:val="clear" w:color="auto" w:fill="FFFFFF"/>
                <w:lang w:eastAsia="en-US"/>
              </w:rPr>
            </w:pPr>
            <w:r w:rsidRPr="007119B4">
              <w:rPr>
                <w:rFonts w:asciiTheme="minorHAnsi" w:hAnsiTheme="minorHAnsi" w:eastAsiaTheme="minorHAnsi" w:cstheme="minorHAnsi"/>
                <w:color w:val="auto"/>
                <w:sz w:val="24"/>
                <w:szCs w:val="24"/>
                <w:shd w:val="clear" w:color="auto" w:fill="FFFFFF"/>
                <w:lang w:eastAsia="en-US"/>
              </w:rPr>
              <w:t xml:space="preserve">As a guide, the word count should be approximately </w:t>
            </w:r>
            <w:r w:rsidRPr="000461F4" w:rsidR="000461F4">
              <w:rPr>
                <w:rFonts w:asciiTheme="minorHAnsi" w:hAnsiTheme="minorHAnsi" w:eastAsiaTheme="minorHAnsi" w:cstheme="minorHAnsi"/>
                <w:color w:val="auto"/>
                <w:sz w:val="24"/>
                <w:szCs w:val="24"/>
                <w:shd w:val="clear" w:color="auto" w:fill="FFFFFF"/>
                <w:lang w:eastAsia="en-US"/>
              </w:rPr>
              <w:t>1200 - 1500 words</w:t>
            </w:r>
            <w:r w:rsidRPr="007119B4">
              <w:rPr>
                <w:rFonts w:asciiTheme="minorHAnsi" w:hAnsiTheme="minorHAnsi" w:eastAsiaTheme="minorHAnsi" w:cstheme="minorHAnsi"/>
                <w:color w:val="auto"/>
                <w:sz w:val="24"/>
                <w:szCs w:val="24"/>
                <w:shd w:val="clear" w:color="auto" w:fill="FFFFFF"/>
                <w:lang w:eastAsia="en-US"/>
              </w:rPr>
              <w:t>. It is suggested that a word count guideline of 1000 words is the equivalent of an oral presentation or podcast of 7- 8 minutes.</w:t>
            </w:r>
          </w:p>
          <w:p w:rsidRPr="007119B4" w:rsidR="000D3122" w:rsidRDefault="000D3122" w14:paraId="27737C36" w14:textId="77777777">
            <w:pPr>
              <w:spacing w:after="0" w:line="240" w:lineRule="auto"/>
              <w:ind w:left="0" w:firstLine="0"/>
              <w:rPr>
                <w:rFonts w:asciiTheme="minorHAnsi" w:hAnsiTheme="minorHAnsi" w:eastAsiaTheme="minorHAnsi" w:cstheme="minorHAnsi"/>
                <w:i/>
                <w:iCs/>
                <w:color w:val="auto"/>
                <w:sz w:val="24"/>
                <w:szCs w:val="24"/>
                <w:shd w:val="clear" w:color="auto" w:fill="FFFFFF"/>
                <w:lang w:eastAsia="en-US"/>
              </w:rPr>
            </w:pPr>
          </w:p>
          <w:p w:rsidRPr="007119B4" w:rsidR="000D3122" w:rsidRDefault="000D3122" w14:paraId="2B9E99DE" w14:textId="64DDF728">
            <w:pPr>
              <w:spacing w:after="0" w:line="240" w:lineRule="auto"/>
              <w:ind w:left="0" w:firstLine="0"/>
              <w:rPr>
                <w:rFonts w:asciiTheme="minorHAnsi" w:hAnsiTheme="minorHAnsi" w:eastAsiaTheme="minorHAnsi" w:cstheme="minorHAnsi"/>
                <w:i/>
                <w:iCs/>
                <w:color w:val="auto"/>
                <w:sz w:val="24"/>
                <w:szCs w:val="24"/>
                <w:shd w:val="clear" w:color="auto" w:fill="FFFFFF"/>
                <w:lang w:eastAsia="en-US"/>
              </w:rPr>
            </w:pPr>
            <w:r w:rsidRPr="007119B4">
              <w:rPr>
                <w:rFonts w:asciiTheme="minorHAnsi" w:hAnsiTheme="minorHAnsi" w:eastAsiaTheme="minorHAnsi" w:cstheme="minorHAnsi"/>
                <w:i/>
                <w:iCs/>
                <w:color w:val="auto"/>
                <w:sz w:val="24"/>
                <w:szCs w:val="24"/>
                <w:shd w:val="clear" w:color="auto" w:fill="FFFFFF"/>
                <w:lang w:eastAsia="en-US"/>
              </w:rPr>
              <w:t xml:space="preserve">Note: </w:t>
            </w:r>
            <w:r w:rsidR="00C75D36">
              <w:rPr>
                <w:rFonts w:asciiTheme="minorHAnsi" w:hAnsiTheme="minorHAnsi" w:eastAsiaTheme="minorHAnsi" w:cstheme="minorHAnsi"/>
                <w:i/>
                <w:iCs/>
                <w:color w:val="auto"/>
                <w:sz w:val="24"/>
                <w:szCs w:val="24"/>
                <w:shd w:val="clear" w:color="auto" w:fill="FFFFFF"/>
                <w:lang w:eastAsia="en-US"/>
              </w:rPr>
              <w:t xml:space="preserve">Laois and Offaly </w:t>
            </w:r>
            <w:r w:rsidRPr="007119B4">
              <w:rPr>
                <w:rFonts w:asciiTheme="minorHAnsi" w:hAnsiTheme="minorHAnsi" w:eastAsiaTheme="minorHAnsi" w:cstheme="minorHAnsi"/>
                <w:i/>
                <w:iCs/>
                <w:color w:val="auto"/>
                <w:sz w:val="24"/>
                <w:szCs w:val="24"/>
                <w:shd w:val="clear" w:color="auto" w:fill="FFFFFF"/>
                <w:lang w:eastAsia="en-US"/>
              </w:rPr>
              <w:t xml:space="preserve">ETB promote </w:t>
            </w:r>
            <w:hyperlink w:history="1" r:id="rId53">
              <w:r w:rsidRPr="007119B4">
                <w:rPr>
                  <w:rStyle w:val="Hyperlink"/>
                  <w:rFonts w:asciiTheme="minorHAnsi" w:hAnsiTheme="minorHAnsi" w:eastAsiaTheme="minorHAnsi" w:cstheme="minorHAnsi"/>
                  <w:i/>
                  <w:iCs/>
                  <w:sz w:val="24"/>
                  <w:szCs w:val="24"/>
                  <w:shd w:val="clear" w:color="auto" w:fill="FFFFFF"/>
                  <w:lang w:eastAsia="en-US"/>
                </w:rPr>
                <w:t>academic integrity</w:t>
              </w:r>
            </w:hyperlink>
            <w:r w:rsidRPr="007119B4">
              <w:rPr>
                <w:rFonts w:asciiTheme="minorHAnsi" w:hAnsiTheme="minorHAnsi" w:eastAsiaTheme="minorHAnsi" w:cstheme="minorHAnsi"/>
                <w:i/>
                <w:iCs/>
                <w:color w:val="auto"/>
                <w:sz w:val="24"/>
                <w:szCs w:val="24"/>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rsidRPr="007119B4" w:rsidR="000D3122" w:rsidRDefault="000D3122" w14:paraId="7E81A972" w14:textId="77777777">
            <w:pPr>
              <w:spacing w:after="0" w:line="240" w:lineRule="auto"/>
              <w:ind w:left="0" w:firstLine="0"/>
              <w:rPr>
                <w:rFonts w:asciiTheme="minorHAnsi" w:hAnsiTheme="minorHAnsi" w:eastAsiaTheme="minorHAnsi" w:cstheme="minorHAnsi"/>
                <w:i/>
                <w:iCs/>
                <w:color w:val="auto"/>
                <w:sz w:val="24"/>
                <w:szCs w:val="24"/>
                <w:shd w:val="clear" w:color="auto" w:fill="FFFFFF"/>
                <w:lang w:eastAsia="en-US"/>
              </w:rPr>
            </w:pPr>
          </w:p>
          <w:p w:rsidRPr="007119B4" w:rsidR="000D3122" w:rsidRDefault="000D3122" w14:paraId="4F4E6569" w14:textId="3BDF6ED7">
            <w:pPr>
              <w:spacing w:after="0" w:line="240" w:lineRule="auto"/>
              <w:ind w:left="0" w:firstLine="0"/>
              <w:rPr>
                <w:rFonts w:asciiTheme="minorHAnsi" w:hAnsiTheme="minorHAnsi" w:eastAsiaTheme="minorHAnsi" w:cstheme="minorHAnsi"/>
                <w:i/>
                <w:iCs/>
                <w:color w:val="auto"/>
                <w:sz w:val="24"/>
                <w:szCs w:val="24"/>
                <w:shd w:val="clear" w:color="auto" w:fill="FFFFFF"/>
                <w:lang w:eastAsia="en-US"/>
              </w:rPr>
            </w:pPr>
            <w:r w:rsidRPr="007119B4">
              <w:rPr>
                <w:rFonts w:asciiTheme="minorHAnsi" w:hAnsiTheme="minorHAnsi" w:eastAsiaTheme="minorHAnsi" w:cstheme="minorHAnsi"/>
                <w:i/>
                <w:iCs/>
                <w:color w:val="auto"/>
                <w:sz w:val="24"/>
                <w:szCs w:val="24"/>
                <w:shd w:val="clear" w:color="auto" w:fill="FFFFFF"/>
                <w:lang w:eastAsia="en-US"/>
              </w:rPr>
              <w:t xml:space="preserve">This referencing </w:t>
            </w:r>
            <w:hyperlink w:history="1" r:id="rId54">
              <w:r w:rsidRPr="007119B4">
                <w:rPr>
                  <w:rStyle w:val="Hyperlink"/>
                  <w:rFonts w:asciiTheme="minorHAnsi" w:hAnsiTheme="minorHAnsi" w:eastAsiaTheme="minorHAnsi" w:cstheme="minorHAnsi"/>
                  <w:i/>
                  <w:iCs/>
                  <w:sz w:val="24"/>
                  <w:szCs w:val="24"/>
                  <w:shd w:val="clear" w:color="auto" w:fill="FFFFFF"/>
                  <w:lang w:eastAsia="en-US"/>
                </w:rPr>
                <w:t>guide</w:t>
              </w:r>
            </w:hyperlink>
            <w:r w:rsidRPr="007119B4">
              <w:rPr>
                <w:rFonts w:asciiTheme="minorHAnsi" w:hAnsiTheme="minorHAnsi" w:eastAsiaTheme="minorHAnsi" w:cstheme="minorHAnsi"/>
                <w:i/>
                <w:iCs/>
                <w:color w:val="auto"/>
                <w:sz w:val="24"/>
                <w:szCs w:val="24"/>
                <w:shd w:val="clear" w:color="auto" w:fill="FFFFFF"/>
                <w:lang w:eastAsia="en-US"/>
              </w:rPr>
              <w:t xml:space="preserve"> will support you in ensuring that your work is to the highest academic integrity standard. </w:t>
            </w:r>
          </w:p>
          <w:p w:rsidRPr="007119B4" w:rsidR="003674DD" w:rsidP="6394A475" w:rsidRDefault="003674DD" w14:paraId="7A22DF67" w14:textId="3C226A17">
            <w:pPr>
              <w:spacing w:after="0" w:line="240" w:lineRule="auto"/>
              <w:ind w:left="0" w:firstLine="0"/>
              <w:rPr>
                <w:rFonts w:asciiTheme="minorHAnsi" w:hAnsiTheme="minorHAnsi" w:eastAsiaTheme="minorEastAsia" w:cstheme="minorBidi"/>
                <w:i/>
                <w:iCs/>
                <w:color w:val="auto"/>
                <w:sz w:val="24"/>
                <w:szCs w:val="24"/>
                <w:shd w:val="clear" w:color="auto" w:fill="FFFFFF"/>
                <w:lang w:eastAsia="en-US"/>
              </w:rPr>
            </w:pPr>
          </w:p>
          <w:p w:rsidRPr="007119B4" w:rsidR="000D3122" w:rsidP="00AC7ADD" w:rsidRDefault="00931106" w14:paraId="350469DF" w14:textId="13E744D1">
            <w:pPr>
              <w:spacing w:after="0" w:line="240" w:lineRule="auto"/>
              <w:rPr>
                <w:rFonts w:asciiTheme="minorHAnsi" w:hAnsiTheme="minorHAnsi" w:eastAsiaTheme="minorHAnsi" w:cstheme="minorHAnsi"/>
                <w:color w:val="auto"/>
                <w:sz w:val="24"/>
                <w:szCs w:val="24"/>
                <w:shd w:val="clear" w:color="auto" w:fill="FFFFFF"/>
                <w:lang w:eastAsia="en-US"/>
              </w:rPr>
            </w:pPr>
            <w:r>
              <w:rPr>
                <w:rFonts w:asciiTheme="minorHAnsi" w:hAnsiTheme="minorHAnsi" w:eastAsiaTheme="minorHAnsi" w:cstheme="minorHAnsi"/>
                <w:noProof/>
                <w:color w:val="auto"/>
                <w:sz w:val="24"/>
                <w:szCs w:val="24"/>
                <w:shd w:val="clear" w:color="auto" w:fill="FFFFFF"/>
                <w:lang w:eastAsia="en-US"/>
              </w:rPr>
              <w:pict w14:anchorId="75DD4A5B">
                <v:rect id="_x0000_i1025" style="width:0;height:0" o:hr="t" o:hrstd="t" o:hrnoshade="t" o:hralign="center" fillcolor="#0d0d0d" stroked="f"/>
              </w:pict>
            </w:r>
          </w:p>
        </w:tc>
      </w:tr>
    </w:tbl>
    <w:p w:rsidR="00585526" w:rsidP="00585526" w:rsidRDefault="00585526" w14:paraId="093714E8" w14:textId="31E62482">
      <w:pPr>
        <w:spacing w:line="360" w:lineRule="auto"/>
        <w:ind w:left="0" w:firstLine="0"/>
        <w:rPr>
          <w:rFonts w:cs="Arial" w:asciiTheme="minorHAnsi" w:hAnsiTheme="minorHAnsi"/>
          <w:b/>
          <w:bCs/>
          <w:sz w:val="24"/>
          <w:szCs w:val="24"/>
        </w:rPr>
      </w:pPr>
    </w:p>
    <w:tbl>
      <w:tblPr>
        <w:tblStyle w:val="TableGrid"/>
        <w:tblW w:w="0" w:type="auto"/>
        <w:tblLook w:val="04A0" w:firstRow="1" w:lastRow="0" w:firstColumn="1" w:lastColumn="0" w:noHBand="0" w:noVBand="1"/>
      </w:tblPr>
      <w:tblGrid>
        <w:gridCol w:w="6941"/>
        <w:gridCol w:w="2075"/>
      </w:tblGrid>
      <w:tr w:rsidRPr="00AA20E3" w:rsidR="00AD4865" w:rsidTr="00AD4865" w14:paraId="64455DEA" w14:textId="77777777">
        <w:tc>
          <w:tcPr>
            <w:tcW w:w="6941" w:type="dxa"/>
            <w:shd w:val="clear" w:color="auto" w:fill="F6C5AC" w:themeFill="accent2" w:themeFillTint="66"/>
          </w:tcPr>
          <w:p w:rsidRPr="00AA20E3" w:rsidR="00AD4865" w:rsidP="001A1ECD" w:rsidRDefault="00AD4865" w14:paraId="4941366A" w14:textId="77777777">
            <w:pPr>
              <w:spacing w:after="0" w:line="240" w:lineRule="auto"/>
              <w:rPr>
                <w:rFonts w:asciiTheme="minorHAnsi" w:hAnsiTheme="minorHAnsi" w:cstheme="minorBidi"/>
                <w:b/>
                <w:color w:val="auto"/>
                <w:sz w:val="24"/>
                <w:szCs w:val="24"/>
              </w:rPr>
            </w:pPr>
            <w:r w:rsidRPr="00AA20E3">
              <w:rPr>
                <w:rFonts w:asciiTheme="minorHAnsi" w:hAnsiTheme="minorHAnsi" w:cstheme="minorBidi"/>
                <w:b/>
                <w:color w:val="auto"/>
                <w:sz w:val="24"/>
                <w:szCs w:val="24"/>
              </w:rPr>
              <w:t>Assessment Criteria</w:t>
            </w:r>
          </w:p>
          <w:p w:rsidRPr="00AA20E3" w:rsidR="00AD4865" w:rsidP="001A1ECD" w:rsidRDefault="00AD4865" w14:paraId="65D16AAE" w14:textId="77777777">
            <w:pPr>
              <w:rPr>
                <w:sz w:val="24"/>
                <w:szCs w:val="24"/>
              </w:rPr>
            </w:pPr>
          </w:p>
        </w:tc>
        <w:tc>
          <w:tcPr>
            <w:tcW w:w="2075" w:type="dxa"/>
            <w:shd w:val="clear" w:color="auto" w:fill="F6C5AC" w:themeFill="accent2" w:themeFillTint="66"/>
          </w:tcPr>
          <w:p w:rsidRPr="00AA20E3" w:rsidR="00AD4865" w:rsidP="001A1ECD" w:rsidRDefault="00AD4865" w14:paraId="2DF67DD0" w14:textId="77777777">
            <w:pPr>
              <w:rPr>
                <w:sz w:val="24"/>
                <w:szCs w:val="24"/>
              </w:rPr>
            </w:pPr>
            <w:r w:rsidRPr="00AA20E3">
              <w:rPr>
                <w:rFonts w:asciiTheme="minorHAnsi" w:hAnsiTheme="minorHAnsi" w:eastAsiaTheme="minorHAnsi" w:cstheme="minorHAnsi"/>
                <w:b/>
                <w:iCs/>
                <w:color w:val="auto"/>
                <w:sz w:val="24"/>
                <w:szCs w:val="24"/>
                <w:shd w:val="clear" w:color="auto" w:fill="FFFFFF"/>
                <w:lang w:eastAsia="en-US"/>
              </w:rPr>
              <w:t>Maximum Marks</w:t>
            </w:r>
          </w:p>
        </w:tc>
      </w:tr>
      <w:tr w:rsidRPr="00AA20E3" w:rsidR="00AD4865" w:rsidTr="001A1ECD" w14:paraId="78B8B9AE" w14:textId="77777777">
        <w:tc>
          <w:tcPr>
            <w:tcW w:w="6941" w:type="dxa"/>
          </w:tcPr>
          <w:p w:rsidRPr="00AD4865" w:rsidR="00AD4865" w:rsidP="001A1ECD" w:rsidRDefault="00AD4865" w14:paraId="5430D38A" w14:textId="77777777">
            <w:pPr>
              <w:pStyle w:val="NoSpacing"/>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 xml:space="preserve">Observed and reflected on the role and responsibilities of the Special Needs Assistant </w:t>
            </w:r>
          </w:p>
          <w:p w:rsidRPr="00AD4865" w:rsidR="00AD4865" w:rsidP="001A1ECD" w:rsidRDefault="00AD4865" w14:paraId="703046CC" w14:textId="77777777">
            <w:pPr>
              <w:pStyle w:val="NoSpacing"/>
              <w:rPr>
                <w:rFonts w:asciiTheme="minorHAnsi" w:hAnsiTheme="minorHAnsi" w:eastAsiaTheme="minorEastAsia" w:cstheme="minorBidi"/>
                <w:color w:val="auto"/>
                <w:sz w:val="24"/>
                <w:szCs w:val="24"/>
                <w:lang w:eastAsia="en-US"/>
              </w:rPr>
            </w:pPr>
          </w:p>
          <w:p w:rsidRPr="00AD4865" w:rsidR="00AD4865" w:rsidP="001A1ECD" w:rsidRDefault="00AD4865" w14:paraId="0718EF02" w14:textId="77777777">
            <w:pPr>
              <w:pStyle w:val="NoSpacing"/>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 xml:space="preserve">Observed and reflected on communication, teamwork, and respectful and inclusive approaches in action. </w:t>
            </w:r>
          </w:p>
          <w:p w:rsidRPr="00AD4865" w:rsidR="00AD4865" w:rsidP="001A1ECD" w:rsidRDefault="00AD4865" w14:paraId="6295CC9B" w14:textId="77777777">
            <w:pPr>
              <w:pStyle w:val="NoSpacing"/>
              <w:rPr>
                <w:rFonts w:asciiTheme="minorHAnsi" w:hAnsiTheme="minorHAnsi" w:eastAsiaTheme="minorEastAsia" w:cstheme="minorBidi"/>
                <w:color w:val="auto"/>
                <w:sz w:val="24"/>
                <w:szCs w:val="24"/>
                <w:lang w:eastAsia="en-US"/>
              </w:rPr>
            </w:pPr>
          </w:p>
          <w:p w:rsidRPr="00AD4865" w:rsidR="00AD4865" w:rsidP="001A1ECD" w:rsidRDefault="00AD4865" w14:paraId="27D74EF2" w14:textId="77777777">
            <w:pPr>
              <w:pStyle w:val="NoSpacing"/>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Detailed description and reflections on experiences and challenges faced.</w:t>
            </w:r>
          </w:p>
          <w:p w:rsidRPr="00AD4865" w:rsidR="00AD4865" w:rsidP="001A1ECD" w:rsidRDefault="00AD4865" w14:paraId="09FC5E54" w14:textId="77777777">
            <w:pPr>
              <w:pStyle w:val="NoSpacing"/>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 xml:space="preserve"> </w:t>
            </w:r>
          </w:p>
          <w:p w:rsidRPr="00AD4865" w:rsidR="00AD4865" w:rsidP="001A1ECD" w:rsidRDefault="00AD4865" w14:paraId="31BB69C6" w14:textId="77777777">
            <w:pPr>
              <w:pStyle w:val="NoSpacing"/>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Summarised own personal learning and development while working with children, parents/guardians and colleagues.</w:t>
            </w:r>
          </w:p>
          <w:p w:rsidRPr="00AD4865" w:rsidR="00AD4865" w:rsidP="001A1ECD" w:rsidRDefault="00AD4865" w14:paraId="7DD59FAD" w14:textId="77777777">
            <w:pPr>
              <w:pStyle w:val="NoSpacing"/>
              <w:rPr>
                <w:rFonts w:asciiTheme="minorHAnsi" w:hAnsiTheme="minorHAnsi" w:eastAsiaTheme="minorEastAsia" w:cstheme="minorBidi"/>
                <w:color w:val="auto"/>
                <w:sz w:val="24"/>
                <w:szCs w:val="24"/>
                <w:lang w:eastAsia="en-US"/>
              </w:rPr>
            </w:pPr>
          </w:p>
          <w:p w:rsidRPr="00AD4865" w:rsidR="00AD4865" w:rsidP="001A1ECD" w:rsidRDefault="00AD4865" w14:paraId="075BAC62" w14:textId="77777777">
            <w:pPr>
              <w:pStyle w:val="NoSpacing"/>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Reflected on their professional development while work experience and on future learning goals and opportunities</w:t>
            </w:r>
          </w:p>
          <w:p w:rsidRPr="00AD4865" w:rsidR="00AD4865" w:rsidP="001A1ECD" w:rsidRDefault="00AD4865" w14:paraId="62F0DAE1" w14:textId="77777777">
            <w:pPr>
              <w:ind w:left="0" w:firstLine="0"/>
              <w:rPr>
                <w:rFonts w:asciiTheme="minorHAnsi" w:hAnsiTheme="minorHAnsi" w:eastAsiaTheme="minorEastAsia" w:cstheme="minorBidi"/>
                <w:color w:val="auto"/>
                <w:sz w:val="24"/>
                <w:szCs w:val="24"/>
                <w:lang w:eastAsia="en-US"/>
              </w:rPr>
            </w:pPr>
          </w:p>
        </w:tc>
        <w:tc>
          <w:tcPr>
            <w:tcW w:w="2075" w:type="dxa"/>
          </w:tcPr>
          <w:p w:rsidRPr="00AD4865" w:rsidR="00AD4865" w:rsidP="001A1ECD" w:rsidRDefault="00AD4865" w14:paraId="4D09DB2E" w14:textId="77777777">
            <w:pPr>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6</w:t>
            </w:r>
          </w:p>
          <w:p w:rsidRPr="00AD4865" w:rsidR="00AD4865" w:rsidP="001A1ECD" w:rsidRDefault="00AD4865" w14:paraId="0E2A4DB4" w14:textId="77777777">
            <w:pPr>
              <w:jc w:val="center"/>
              <w:rPr>
                <w:rFonts w:asciiTheme="minorHAnsi" w:hAnsiTheme="minorHAnsi" w:eastAsiaTheme="minorEastAsia" w:cstheme="minorBidi"/>
                <w:color w:val="auto"/>
                <w:sz w:val="24"/>
                <w:szCs w:val="24"/>
                <w:lang w:eastAsia="en-US"/>
              </w:rPr>
            </w:pPr>
          </w:p>
          <w:p w:rsidRPr="00AD4865" w:rsidR="00AD4865" w:rsidP="001A1ECD" w:rsidRDefault="00AD4865" w14:paraId="07F3ABA4" w14:textId="77777777">
            <w:pPr>
              <w:ind w:left="0" w:firstLine="0"/>
              <w:jc w:val="center"/>
              <w:rPr>
                <w:rFonts w:asciiTheme="minorHAnsi" w:hAnsiTheme="minorHAnsi" w:eastAsiaTheme="minorEastAsia" w:cstheme="minorBidi"/>
                <w:color w:val="auto"/>
                <w:sz w:val="24"/>
                <w:szCs w:val="24"/>
                <w:lang w:eastAsia="en-US"/>
              </w:rPr>
            </w:pPr>
          </w:p>
          <w:p w:rsidRPr="00AD4865" w:rsidR="00AD4865" w:rsidP="001A1ECD" w:rsidRDefault="00AD4865" w14:paraId="2A0C5D5D" w14:textId="77777777">
            <w:pPr>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6</w:t>
            </w:r>
          </w:p>
          <w:p w:rsidRPr="00AD4865" w:rsidR="00AD4865" w:rsidP="001A1ECD" w:rsidRDefault="00AD4865" w14:paraId="376687C3" w14:textId="77777777">
            <w:pPr>
              <w:jc w:val="center"/>
              <w:rPr>
                <w:rFonts w:asciiTheme="minorHAnsi" w:hAnsiTheme="minorHAnsi" w:eastAsiaTheme="minorEastAsia" w:cstheme="minorBidi"/>
                <w:color w:val="auto"/>
                <w:sz w:val="24"/>
                <w:szCs w:val="24"/>
                <w:lang w:eastAsia="en-US"/>
              </w:rPr>
            </w:pPr>
          </w:p>
          <w:p w:rsidRPr="00AD4865" w:rsidR="00AD4865" w:rsidP="001A1ECD" w:rsidRDefault="00AD4865" w14:paraId="7373088C" w14:textId="77777777">
            <w:pPr>
              <w:jc w:val="center"/>
              <w:rPr>
                <w:rFonts w:asciiTheme="minorHAnsi" w:hAnsiTheme="minorHAnsi" w:eastAsiaTheme="minorEastAsia" w:cstheme="minorBidi"/>
                <w:color w:val="auto"/>
                <w:sz w:val="24"/>
                <w:szCs w:val="24"/>
                <w:lang w:eastAsia="en-US"/>
              </w:rPr>
            </w:pPr>
          </w:p>
          <w:p w:rsidRPr="00AD4865" w:rsidR="00AD4865" w:rsidP="001A1ECD" w:rsidRDefault="00AD4865" w14:paraId="1F1BD25B" w14:textId="77777777">
            <w:pPr>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6</w:t>
            </w:r>
          </w:p>
          <w:p w:rsidR="00AD4865" w:rsidP="001A1ECD" w:rsidRDefault="00AD4865" w14:paraId="0961AB54" w14:textId="1A38A091">
            <w:pPr>
              <w:ind w:left="0" w:firstLine="0"/>
              <w:jc w:val="center"/>
              <w:rPr>
                <w:rFonts w:asciiTheme="minorHAnsi" w:hAnsiTheme="minorHAnsi" w:eastAsiaTheme="minorEastAsia" w:cstheme="minorBidi"/>
                <w:color w:val="auto"/>
                <w:sz w:val="24"/>
                <w:szCs w:val="24"/>
                <w:lang w:eastAsia="en-US"/>
              </w:rPr>
            </w:pPr>
          </w:p>
          <w:p w:rsidRPr="00AD4865" w:rsidR="00AD4865" w:rsidP="001A1ECD" w:rsidRDefault="00AD4865" w14:paraId="09749679" w14:textId="77777777">
            <w:pPr>
              <w:ind w:left="0" w:firstLine="0"/>
              <w:jc w:val="center"/>
              <w:rPr>
                <w:rFonts w:asciiTheme="minorHAnsi" w:hAnsiTheme="minorHAnsi" w:eastAsiaTheme="minorEastAsia" w:cstheme="minorBidi"/>
                <w:color w:val="auto"/>
                <w:sz w:val="24"/>
                <w:szCs w:val="24"/>
                <w:lang w:eastAsia="en-US"/>
              </w:rPr>
            </w:pPr>
          </w:p>
          <w:p w:rsidRPr="00AD4865" w:rsidR="00AD4865" w:rsidP="001A1ECD" w:rsidRDefault="00AD4865" w14:paraId="02F666D3" w14:textId="77777777">
            <w:pPr>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6</w:t>
            </w:r>
          </w:p>
          <w:p w:rsidR="00AD4865" w:rsidP="001A1ECD" w:rsidRDefault="00AD4865" w14:paraId="41D34DB2" w14:textId="3CC48B0B">
            <w:pPr>
              <w:jc w:val="center"/>
              <w:rPr>
                <w:rFonts w:asciiTheme="minorHAnsi" w:hAnsiTheme="minorHAnsi" w:eastAsiaTheme="minorEastAsia" w:cstheme="minorBidi"/>
                <w:color w:val="auto"/>
                <w:sz w:val="24"/>
                <w:szCs w:val="24"/>
                <w:lang w:eastAsia="en-US"/>
              </w:rPr>
            </w:pPr>
          </w:p>
          <w:p w:rsidRPr="00AD4865" w:rsidR="00AD4865" w:rsidP="001A1ECD" w:rsidRDefault="00AD4865" w14:paraId="5B16F16C" w14:textId="77777777">
            <w:pPr>
              <w:jc w:val="center"/>
              <w:rPr>
                <w:rFonts w:asciiTheme="minorHAnsi" w:hAnsiTheme="minorHAnsi" w:eastAsiaTheme="minorEastAsia" w:cstheme="minorBidi"/>
                <w:color w:val="auto"/>
                <w:sz w:val="24"/>
                <w:szCs w:val="24"/>
                <w:lang w:eastAsia="en-US"/>
              </w:rPr>
            </w:pPr>
          </w:p>
          <w:p w:rsidRPr="00AD4865" w:rsidR="00AD4865" w:rsidP="001A1ECD" w:rsidRDefault="00AD4865" w14:paraId="6258837A" w14:textId="77777777">
            <w:pPr>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6</w:t>
            </w:r>
          </w:p>
        </w:tc>
      </w:tr>
      <w:tr w:rsidRPr="00AA20E3" w:rsidR="00AD4865" w:rsidTr="001A1ECD" w14:paraId="2FEF45A5" w14:textId="77777777">
        <w:tc>
          <w:tcPr>
            <w:tcW w:w="6941" w:type="dxa"/>
          </w:tcPr>
          <w:p w:rsidRPr="00AD4865" w:rsidR="00AD4865" w:rsidP="001A1ECD" w:rsidRDefault="00AD4865" w14:paraId="61B84AA9" w14:textId="77777777">
            <w:pPr>
              <w:pStyle w:val="NoSpacing"/>
              <w:jc w:val="right"/>
              <w:rPr>
                <w:rFonts w:asciiTheme="minorHAnsi" w:hAnsiTheme="minorHAnsi" w:eastAsiaTheme="minorEastAsia" w:cstheme="minorBidi"/>
                <w:b/>
                <w:color w:val="auto"/>
                <w:sz w:val="24"/>
                <w:szCs w:val="24"/>
                <w:lang w:eastAsia="en-US"/>
              </w:rPr>
            </w:pPr>
            <w:r w:rsidRPr="00AD4865">
              <w:rPr>
                <w:rFonts w:asciiTheme="minorHAnsi" w:hAnsiTheme="minorHAnsi" w:eastAsiaTheme="minorEastAsia" w:cstheme="minorBidi"/>
                <w:b/>
                <w:color w:val="auto"/>
                <w:sz w:val="24"/>
                <w:szCs w:val="24"/>
                <w:lang w:eastAsia="en-US"/>
              </w:rPr>
              <w:t>Total Mark</w:t>
            </w:r>
          </w:p>
        </w:tc>
        <w:tc>
          <w:tcPr>
            <w:tcW w:w="2075" w:type="dxa"/>
          </w:tcPr>
          <w:p w:rsidRPr="00AD4865" w:rsidR="00AD4865" w:rsidP="001A1ECD" w:rsidRDefault="00AD4865" w14:paraId="7615185F" w14:textId="77777777">
            <w:pPr>
              <w:jc w:val="center"/>
              <w:rPr>
                <w:rFonts w:asciiTheme="minorHAnsi" w:hAnsiTheme="minorHAnsi" w:eastAsiaTheme="minorEastAsia" w:cstheme="minorBidi"/>
                <w:b/>
                <w:color w:val="auto"/>
                <w:sz w:val="24"/>
                <w:szCs w:val="24"/>
                <w:lang w:eastAsia="en-US"/>
              </w:rPr>
            </w:pPr>
            <w:r w:rsidRPr="00AD4865">
              <w:rPr>
                <w:rFonts w:asciiTheme="minorHAnsi" w:hAnsiTheme="minorHAnsi" w:eastAsiaTheme="minorEastAsia" w:cstheme="minorBidi"/>
                <w:b/>
                <w:color w:val="auto"/>
                <w:sz w:val="24"/>
                <w:szCs w:val="24"/>
                <w:lang w:eastAsia="en-US"/>
              </w:rPr>
              <w:t>30</w:t>
            </w:r>
          </w:p>
          <w:p w:rsidRPr="00AD4865" w:rsidR="00AD4865" w:rsidP="001A1ECD" w:rsidRDefault="00AD4865" w14:paraId="2254F2B1" w14:textId="77777777">
            <w:pPr>
              <w:jc w:val="center"/>
              <w:rPr>
                <w:rFonts w:asciiTheme="minorHAnsi" w:hAnsiTheme="minorHAnsi" w:eastAsiaTheme="minorEastAsia" w:cstheme="minorBidi"/>
                <w:b/>
                <w:color w:val="auto"/>
                <w:sz w:val="24"/>
                <w:szCs w:val="24"/>
                <w:lang w:eastAsia="en-US"/>
              </w:rPr>
            </w:pPr>
          </w:p>
        </w:tc>
      </w:tr>
    </w:tbl>
    <w:p w:rsidR="006C56F7" w:rsidRDefault="006C56F7" w14:paraId="65135489" w14:textId="094FA083">
      <w:pPr>
        <w:spacing w:after="160" w:line="259" w:lineRule="auto"/>
        <w:ind w:left="0" w:firstLine="0"/>
        <w:rPr>
          <w:rFonts w:cs="Arial" w:asciiTheme="minorHAnsi" w:hAnsiTheme="minorHAnsi"/>
          <w:b/>
          <w:bCs/>
          <w:sz w:val="24"/>
          <w:szCs w:val="24"/>
        </w:rPr>
      </w:pPr>
    </w:p>
    <w:p w:rsidR="00AD4865" w:rsidRDefault="00AD4865" w14:paraId="4ECD85B3" w14:textId="3D8F0223">
      <w:pPr>
        <w:spacing w:after="160" w:line="259" w:lineRule="auto"/>
        <w:ind w:left="0" w:firstLine="0"/>
        <w:rPr>
          <w:rFonts w:cs="Arial" w:asciiTheme="minorHAnsi" w:hAnsiTheme="minorHAnsi"/>
          <w:b/>
          <w:bCs/>
          <w:sz w:val="24"/>
          <w:szCs w:val="24"/>
        </w:rPr>
      </w:pPr>
    </w:p>
    <w:p w:rsidR="00AD4865" w:rsidRDefault="00AD4865" w14:paraId="22457C7F" w14:textId="5EC5D6F9">
      <w:pPr>
        <w:spacing w:after="160" w:line="259" w:lineRule="auto"/>
        <w:ind w:left="0" w:firstLine="0"/>
        <w:rPr>
          <w:rFonts w:cs="Arial" w:asciiTheme="minorHAnsi" w:hAnsiTheme="minorHAnsi"/>
          <w:b/>
          <w:bCs/>
          <w:sz w:val="24"/>
          <w:szCs w:val="24"/>
        </w:rPr>
      </w:pPr>
    </w:p>
    <w:p w:rsidRPr="00EA3232" w:rsidR="00AD4865" w:rsidRDefault="00AD4865" w14:paraId="3A80033C" w14:textId="733ECBF8">
      <w:pPr>
        <w:spacing w:after="160" w:line="259" w:lineRule="auto"/>
        <w:ind w:left="0" w:firstLine="0"/>
      </w:pPr>
    </w:p>
    <w:tbl>
      <w:tblPr>
        <w:tblStyle w:val="TableGrid"/>
        <w:tblW w:w="9006" w:type="dxa"/>
        <w:tblInd w:w="10" w:type="dxa"/>
        <w:tblLook w:val="04A0" w:firstRow="1" w:lastRow="0" w:firstColumn="1" w:lastColumn="0" w:noHBand="0" w:noVBand="1"/>
      </w:tblPr>
      <w:tblGrid>
        <w:gridCol w:w="5130"/>
        <w:gridCol w:w="2010"/>
        <w:gridCol w:w="1866"/>
      </w:tblGrid>
      <w:tr w:rsidRPr="00AD4865" w:rsidR="00AD4865" w:rsidTr="6394A475" w14:paraId="42B6B1EF" w14:textId="77777777">
        <w:tc>
          <w:tcPr>
            <w:tcW w:w="5130" w:type="dxa"/>
            <w:shd w:val="clear" w:color="auto" w:fill="F6C5AC" w:themeFill="accent2" w:themeFillTint="66"/>
          </w:tcPr>
          <w:p w:rsidRPr="00AD4865" w:rsidR="00AD4865" w:rsidP="001A1ECD" w:rsidRDefault="00AD4865" w14:paraId="3C8BC91B" w14:textId="77777777">
            <w:pPr>
              <w:ind w:left="0" w:firstLine="0"/>
              <w:rPr>
                <w:rFonts w:asciiTheme="minorHAnsi" w:hAnsiTheme="minorHAnsi" w:eastAsiaTheme="minorEastAsia" w:cstheme="minorBidi"/>
                <w:b/>
                <w:color w:val="auto"/>
                <w:sz w:val="24"/>
                <w:szCs w:val="24"/>
                <w:lang w:eastAsia="en-US"/>
              </w:rPr>
            </w:pPr>
            <w:r w:rsidRPr="00AD4865">
              <w:rPr>
                <w:rFonts w:asciiTheme="minorHAnsi" w:hAnsiTheme="minorHAnsi" w:eastAsiaTheme="minorEastAsia" w:cstheme="minorBidi"/>
                <w:b/>
                <w:color w:val="auto"/>
                <w:sz w:val="24"/>
                <w:szCs w:val="24"/>
                <w:lang w:eastAsia="en-US"/>
              </w:rPr>
              <w:lastRenderedPageBreak/>
              <w:t>Special Needs Assisting 5N1786</w:t>
            </w:r>
          </w:p>
          <w:p w:rsidRPr="00AD4865" w:rsidR="00AD4865" w:rsidP="001A1ECD" w:rsidRDefault="00AD4865" w14:paraId="59AEF67C" w14:textId="77777777">
            <w:pPr>
              <w:ind w:left="0" w:firstLine="0"/>
              <w:rPr>
                <w:rFonts w:asciiTheme="minorHAnsi" w:hAnsiTheme="minorHAnsi" w:eastAsiaTheme="minorEastAsia" w:cstheme="minorBidi"/>
                <w:b/>
                <w:color w:val="auto"/>
                <w:sz w:val="24"/>
                <w:szCs w:val="24"/>
                <w:lang w:eastAsia="en-US"/>
              </w:rPr>
            </w:pPr>
          </w:p>
        </w:tc>
        <w:tc>
          <w:tcPr>
            <w:tcW w:w="3876" w:type="dxa"/>
            <w:gridSpan w:val="2"/>
            <w:shd w:val="clear" w:color="auto" w:fill="F6C5AC" w:themeFill="accent2" w:themeFillTint="66"/>
          </w:tcPr>
          <w:p w:rsidRPr="00AD4865" w:rsidR="00AD4865" w:rsidP="001A1ECD" w:rsidRDefault="00AD4865" w14:paraId="2832DF8B" w14:textId="77777777">
            <w:pPr>
              <w:ind w:left="0" w:firstLine="0"/>
              <w:rPr>
                <w:rFonts w:asciiTheme="minorHAnsi" w:hAnsiTheme="minorHAnsi" w:eastAsiaTheme="minorEastAsia" w:cstheme="minorBidi"/>
                <w:b/>
                <w:color w:val="auto"/>
                <w:sz w:val="24"/>
                <w:szCs w:val="24"/>
                <w:lang w:eastAsia="en-US"/>
              </w:rPr>
            </w:pPr>
            <w:r w:rsidRPr="00AD4865">
              <w:rPr>
                <w:rFonts w:asciiTheme="minorHAnsi" w:hAnsiTheme="minorHAnsi" w:eastAsiaTheme="minorEastAsia" w:cstheme="minorBidi"/>
                <w:b/>
                <w:color w:val="auto"/>
                <w:sz w:val="24"/>
                <w:szCs w:val="24"/>
                <w:lang w:eastAsia="en-US"/>
              </w:rPr>
              <w:t>Learner Name:</w:t>
            </w:r>
          </w:p>
        </w:tc>
      </w:tr>
      <w:tr w:rsidRPr="00AD4865" w:rsidR="00AD4865" w:rsidTr="6394A475" w14:paraId="5AA5CAC3" w14:textId="77777777">
        <w:tc>
          <w:tcPr>
            <w:tcW w:w="5130" w:type="dxa"/>
            <w:shd w:val="clear" w:color="auto" w:fill="F6C5AC" w:themeFill="accent2" w:themeFillTint="66"/>
          </w:tcPr>
          <w:p w:rsidRPr="00AD4865" w:rsidR="00AD4865" w:rsidP="001A1ECD" w:rsidRDefault="00AD4865" w14:paraId="75D500E0" w14:textId="77777777">
            <w:pPr>
              <w:ind w:left="0" w:firstLine="0"/>
              <w:rPr>
                <w:rFonts w:asciiTheme="minorHAnsi" w:hAnsiTheme="minorHAnsi" w:eastAsiaTheme="minorEastAsia" w:cstheme="minorBidi"/>
                <w:b/>
                <w:color w:val="auto"/>
                <w:sz w:val="24"/>
                <w:szCs w:val="24"/>
                <w:lang w:eastAsia="en-US"/>
              </w:rPr>
            </w:pPr>
            <w:r w:rsidRPr="00AD4865">
              <w:rPr>
                <w:rFonts w:asciiTheme="minorHAnsi" w:hAnsiTheme="minorHAnsi" w:eastAsiaTheme="minorEastAsia" w:cstheme="minorBidi"/>
                <w:b/>
                <w:color w:val="auto"/>
                <w:sz w:val="24"/>
                <w:szCs w:val="24"/>
                <w:lang w:eastAsia="en-US"/>
              </w:rPr>
              <w:t>Learner Record 30%</w:t>
            </w:r>
          </w:p>
          <w:p w:rsidRPr="00AD4865" w:rsidR="00AD4865" w:rsidP="001A1ECD" w:rsidRDefault="00AD4865" w14:paraId="078F9687" w14:textId="77777777">
            <w:pPr>
              <w:ind w:left="0" w:firstLine="0"/>
              <w:rPr>
                <w:rFonts w:asciiTheme="minorHAnsi" w:hAnsiTheme="minorHAnsi" w:eastAsiaTheme="minorEastAsia" w:cstheme="minorBidi"/>
                <w:b/>
                <w:color w:val="auto"/>
                <w:sz w:val="24"/>
                <w:szCs w:val="24"/>
                <w:lang w:eastAsia="en-US"/>
              </w:rPr>
            </w:pPr>
          </w:p>
        </w:tc>
        <w:tc>
          <w:tcPr>
            <w:tcW w:w="2010" w:type="dxa"/>
          </w:tcPr>
          <w:p w:rsidRPr="00AD4865" w:rsidR="00AD4865" w:rsidP="001A1ECD" w:rsidRDefault="00AD4865" w14:paraId="2A8E63FB" w14:textId="77777777">
            <w:pPr>
              <w:ind w:left="0" w:firstLine="0"/>
              <w:rPr>
                <w:rFonts w:asciiTheme="minorHAnsi" w:hAnsiTheme="minorHAnsi" w:eastAsiaTheme="minorEastAsia" w:cstheme="minorBidi"/>
                <w:b/>
                <w:color w:val="auto"/>
                <w:sz w:val="24"/>
                <w:szCs w:val="24"/>
                <w:lang w:eastAsia="en-US"/>
              </w:rPr>
            </w:pPr>
            <w:r w:rsidRPr="00AD4865">
              <w:rPr>
                <w:rFonts w:asciiTheme="minorHAnsi" w:hAnsiTheme="minorHAnsi" w:eastAsiaTheme="minorEastAsia" w:cstheme="minorBidi"/>
                <w:b/>
                <w:color w:val="auto"/>
                <w:sz w:val="24"/>
                <w:szCs w:val="24"/>
                <w:lang w:eastAsia="en-US"/>
              </w:rPr>
              <w:t>Maximum Mark</w:t>
            </w:r>
          </w:p>
        </w:tc>
        <w:tc>
          <w:tcPr>
            <w:tcW w:w="1866" w:type="dxa"/>
          </w:tcPr>
          <w:p w:rsidRPr="00AD4865" w:rsidR="00AD4865" w:rsidP="001A1ECD" w:rsidRDefault="00AD4865" w14:paraId="339E4ABC" w14:textId="77777777">
            <w:pPr>
              <w:ind w:left="0" w:firstLine="0"/>
              <w:rPr>
                <w:rFonts w:asciiTheme="minorHAnsi" w:hAnsiTheme="minorHAnsi" w:eastAsiaTheme="minorEastAsia" w:cstheme="minorBidi"/>
                <w:b/>
                <w:color w:val="auto"/>
                <w:sz w:val="24"/>
                <w:szCs w:val="24"/>
                <w:lang w:eastAsia="en-US"/>
              </w:rPr>
            </w:pPr>
            <w:r w:rsidRPr="00AD4865">
              <w:rPr>
                <w:rFonts w:asciiTheme="minorHAnsi" w:hAnsiTheme="minorHAnsi" w:eastAsiaTheme="minorEastAsia" w:cstheme="minorBidi"/>
                <w:b/>
                <w:color w:val="auto"/>
                <w:sz w:val="24"/>
                <w:szCs w:val="24"/>
                <w:lang w:eastAsia="en-US"/>
              </w:rPr>
              <w:t>Learner Mark</w:t>
            </w:r>
          </w:p>
        </w:tc>
      </w:tr>
      <w:tr w:rsidRPr="00AD4865" w:rsidR="00AD4865" w:rsidTr="6394A475" w14:paraId="38DE1C69" w14:textId="77777777">
        <w:tc>
          <w:tcPr>
            <w:tcW w:w="5130" w:type="dxa"/>
          </w:tcPr>
          <w:p w:rsidRPr="00AD4865" w:rsidR="00AD4865" w:rsidP="001A1ECD" w:rsidRDefault="00AD4865" w14:paraId="25608B16" w14:textId="77777777">
            <w:pPr>
              <w:pStyle w:val="NoSpacing"/>
              <w:rPr>
                <w:rFonts w:asciiTheme="minorHAnsi" w:hAnsiTheme="minorHAnsi" w:eastAsiaTheme="minorEastAsia" w:cstheme="minorBidi"/>
                <w:b/>
                <w:color w:val="auto"/>
                <w:sz w:val="24"/>
                <w:szCs w:val="24"/>
                <w:lang w:eastAsia="en-US"/>
              </w:rPr>
            </w:pPr>
            <w:r w:rsidRPr="00AD4865">
              <w:rPr>
                <w:rFonts w:asciiTheme="minorHAnsi" w:hAnsiTheme="minorHAnsi" w:eastAsiaTheme="minorEastAsia" w:cstheme="minorBidi"/>
                <w:b/>
                <w:color w:val="auto"/>
                <w:sz w:val="24"/>
                <w:szCs w:val="24"/>
                <w:lang w:eastAsia="en-US"/>
              </w:rPr>
              <w:t>Introduction: Observed and reflected on the role and responsibilities of the Special Needs Assistant (6 marks)</w:t>
            </w:r>
          </w:p>
          <w:p w:rsidRPr="00AD4865" w:rsidR="00AD4865" w:rsidP="00AD4865" w:rsidRDefault="00AD4865" w14:paraId="03C48238" w14:textId="77777777">
            <w:pPr>
              <w:pStyle w:val="NoSpacing"/>
              <w:numPr>
                <w:ilvl w:val="0"/>
                <w:numId w:val="55"/>
              </w:numP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Role and responsibilities of the SNA</w:t>
            </w:r>
          </w:p>
          <w:p w:rsidRPr="00AD4865" w:rsidR="00AD4865" w:rsidP="00AD4865" w:rsidRDefault="00AD4865" w14:paraId="24C44CCD" w14:textId="77777777">
            <w:pPr>
              <w:pStyle w:val="NoSpacing"/>
              <w:numPr>
                <w:ilvl w:val="0"/>
                <w:numId w:val="55"/>
              </w:numP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Qualities and skills</w:t>
            </w:r>
          </w:p>
        </w:tc>
        <w:tc>
          <w:tcPr>
            <w:tcW w:w="2010" w:type="dxa"/>
          </w:tcPr>
          <w:p w:rsidRPr="00AD4865" w:rsidR="00AD4865" w:rsidP="00AD4865" w:rsidRDefault="00AD4865" w14:paraId="19C31FA1" w14:textId="77777777">
            <w:pPr>
              <w:ind w:left="0" w:firstLine="0"/>
              <w:jc w:val="center"/>
              <w:rPr>
                <w:rFonts w:asciiTheme="minorHAnsi" w:hAnsiTheme="minorHAnsi" w:eastAsiaTheme="minorEastAsia" w:cstheme="minorBidi"/>
                <w:color w:val="auto"/>
                <w:sz w:val="24"/>
                <w:szCs w:val="24"/>
                <w:lang w:eastAsia="en-US"/>
              </w:rPr>
            </w:pPr>
          </w:p>
          <w:p w:rsidRPr="00AD4865" w:rsidR="00AD4865" w:rsidP="00AD4865" w:rsidRDefault="00AD4865" w14:paraId="6DA11E14" w14:textId="77777777">
            <w:pPr>
              <w:ind w:left="0" w:firstLine="0"/>
              <w:jc w:val="center"/>
              <w:rPr>
                <w:rFonts w:asciiTheme="minorHAnsi" w:hAnsiTheme="minorHAnsi" w:eastAsiaTheme="minorEastAsia" w:cstheme="minorBidi"/>
                <w:color w:val="auto"/>
                <w:sz w:val="24"/>
                <w:szCs w:val="24"/>
                <w:lang w:eastAsia="en-US"/>
              </w:rPr>
            </w:pPr>
          </w:p>
          <w:p w:rsidRPr="00AD4865" w:rsidR="00AD4865" w:rsidP="00AD4865" w:rsidRDefault="00AD4865" w14:paraId="590BE71D" w14:textId="77777777">
            <w:pPr>
              <w:ind w:left="0" w:firstLine="0"/>
              <w:jc w:val="center"/>
              <w:rPr>
                <w:rFonts w:asciiTheme="minorHAnsi" w:hAnsiTheme="minorHAnsi" w:eastAsiaTheme="minorEastAsia" w:cstheme="minorBidi"/>
                <w:color w:val="auto"/>
                <w:sz w:val="24"/>
                <w:szCs w:val="24"/>
                <w:lang w:eastAsia="en-US"/>
              </w:rPr>
            </w:pPr>
          </w:p>
          <w:p w:rsidRPr="00AD4865" w:rsidR="00AD4865" w:rsidP="00AD4865" w:rsidRDefault="00AD4865" w14:paraId="38AE3B7F" w14:textId="77777777">
            <w:pPr>
              <w:ind w:left="0" w:firstLine="0"/>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3</w:t>
            </w:r>
          </w:p>
          <w:p w:rsidRPr="00AD4865" w:rsidR="00AD4865" w:rsidP="00AD4865" w:rsidRDefault="00AD4865" w14:paraId="0F2D4990" w14:textId="77777777">
            <w:pPr>
              <w:ind w:left="0" w:firstLine="0"/>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3</w:t>
            </w:r>
          </w:p>
          <w:p w:rsidRPr="00AD4865" w:rsidR="00AD4865" w:rsidP="00AD4865" w:rsidRDefault="00AD4865" w14:paraId="576BC54B" w14:textId="77777777">
            <w:pPr>
              <w:ind w:left="0" w:firstLine="0"/>
              <w:jc w:val="center"/>
              <w:rPr>
                <w:rFonts w:asciiTheme="minorHAnsi" w:hAnsiTheme="minorHAnsi" w:eastAsiaTheme="minorEastAsia" w:cstheme="minorBidi"/>
                <w:color w:val="auto"/>
                <w:sz w:val="24"/>
                <w:szCs w:val="24"/>
                <w:lang w:eastAsia="en-US"/>
              </w:rPr>
            </w:pPr>
          </w:p>
        </w:tc>
        <w:tc>
          <w:tcPr>
            <w:tcW w:w="1866" w:type="dxa"/>
          </w:tcPr>
          <w:p w:rsidRPr="00AD4865" w:rsidR="00AD4865" w:rsidP="001A1ECD" w:rsidRDefault="00AD4865" w14:paraId="5C7CBFFC" w14:textId="77777777">
            <w:pPr>
              <w:ind w:left="0" w:firstLine="0"/>
              <w:rPr>
                <w:rFonts w:asciiTheme="minorHAnsi" w:hAnsiTheme="minorHAnsi" w:eastAsiaTheme="minorEastAsia" w:cstheme="minorBidi"/>
                <w:color w:val="auto"/>
                <w:sz w:val="24"/>
                <w:szCs w:val="24"/>
                <w:lang w:eastAsia="en-US"/>
              </w:rPr>
            </w:pPr>
          </w:p>
        </w:tc>
      </w:tr>
      <w:tr w:rsidRPr="00AD4865" w:rsidR="00AD4865" w:rsidTr="6394A475" w14:paraId="34534D3D" w14:textId="77777777">
        <w:tc>
          <w:tcPr>
            <w:tcW w:w="5130" w:type="dxa"/>
          </w:tcPr>
          <w:p w:rsidRPr="00AD4865" w:rsidR="00AD4865" w:rsidP="001A1ECD" w:rsidRDefault="00AD4865" w14:paraId="3BF4B745" w14:textId="77777777">
            <w:pPr>
              <w:pStyle w:val="NoSpacing"/>
              <w:rPr>
                <w:rFonts w:asciiTheme="minorHAnsi" w:hAnsiTheme="minorHAnsi" w:eastAsiaTheme="minorEastAsia" w:cstheme="minorBidi"/>
                <w:b/>
                <w:color w:val="auto"/>
                <w:sz w:val="24"/>
                <w:szCs w:val="24"/>
                <w:lang w:eastAsia="en-US"/>
              </w:rPr>
            </w:pPr>
            <w:r w:rsidRPr="00AD4865">
              <w:rPr>
                <w:rFonts w:asciiTheme="minorHAnsi" w:hAnsiTheme="minorHAnsi" w:eastAsiaTheme="minorEastAsia" w:cstheme="minorBidi"/>
                <w:b/>
                <w:color w:val="auto"/>
                <w:sz w:val="24"/>
                <w:szCs w:val="24"/>
                <w:lang w:eastAsia="en-US"/>
              </w:rPr>
              <w:t xml:space="preserve">Observed and reflected on communication, teamwork, and respectful and inclusive approaches in action (6 marks). </w:t>
            </w:r>
          </w:p>
          <w:p w:rsidRPr="00AD4865" w:rsidR="00AD4865" w:rsidP="00AD4865" w:rsidRDefault="00AD4865" w14:paraId="3627A4B7" w14:textId="77777777">
            <w:pPr>
              <w:pStyle w:val="ListParagraph"/>
              <w:numPr>
                <w:ilvl w:val="0"/>
                <w:numId w:val="51"/>
              </w:numP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Communication</w:t>
            </w:r>
          </w:p>
          <w:p w:rsidRPr="00AD4865" w:rsidR="00AD4865" w:rsidP="00AD4865" w:rsidRDefault="00AD4865" w14:paraId="29E6C15F" w14:textId="77777777">
            <w:pPr>
              <w:pStyle w:val="ListParagraph"/>
              <w:numPr>
                <w:ilvl w:val="0"/>
                <w:numId w:val="51"/>
              </w:numP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Teamwork</w:t>
            </w:r>
          </w:p>
          <w:p w:rsidRPr="00AD4865" w:rsidR="00AD4865" w:rsidP="00AD4865" w:rsidRDefault="00AD4865" w14:paraId="14951888" w14:textId="77777777">
            <w:pPr>
              <w:pStyle w:val="ListParagraph"/>
              <w:numPr>
                <w:ilvl w:val="0"/>
                <w:numId w:val="51"/>
              </w:numP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Inclusive Approaches</w:t>
            </w:r>
          </w:p>
          <w:p w:rsidRPr="00AD4865" w:rsidR="00AD4865" w:rsidP="001A1ECD" w:rsidRDefault="00AD4865" w14:paraId="36DAC3AB" w14:textId="77777777">
            <w:pPr>
              <w:pStyle w:val="NoSpacing"/>
              <w:rPr>
                <w:rFonts w:asciiTheme="minorHAnsi" w:hAnsiTheme="minorHAnsi" w:eastAsiaTheme="minorEastAsia" w:cstheme="minorBidi"/>
                <w:color w:val="auto"/>
                <w:sz w:val="24"/>
                <w:szCs w:val="24"/>
                <w:lang w:eastAsia="en-US"/>
              </w:rPr>
            </w:pPr>
          </w:p>
        </w:tc>
        <w:tc>
          <w:tcPr>
            <w:tcW w:w="2010" w:type="dxa"/>
          </w:tcPr>
          <w:p w:rsidRPr="00AD4865" w:rsidR="00AD4865" w:rsidP="00AD4865" w:rsidRDefault="00AD4865" w14:paraId="01913BAF" w14:textId="77777777">
            <w:pPr>
              <w:ind w:left="0" w:firstLine="0"/>
              <w:jc w:val="center"/>
              <w:rPr>
                <w:rFonts w:asciiTheme="minorHAnsi" w:hAnsiTheme="minorHAnsi" w:eastAsiaTheme="minorEastAsia" w:cstheme="minorBidi"/>
                <w:color w:val="auto"/>
                <w:sz w:val="24"/>
                <w:szCs w:val="24"/>
                <w:lang w:eastAsia="en-US"/>
              </w:rPr>
            </w:pPr>
          </w:p>
          <w:p w:rsidRPr="00AD4865" w:rsidR="00AD4865" w:rsidP="00AD4865" w:rsidRDefault="00AD4865" w14:paraId="3BAB63C5" w14:textId="77777777">
            <w:pPr>
              <w:ind w:left="0" w:firstLine="0"/>
              <w:jc w:val="center"/>
              <w:rPr>
                <w:rFonts w:asciiTheme="minorHAnsi" w:hAnsiTheme="minorHAnsi" w:eastAsiaTheme="minorEastAsia" w:cstheme="minorBidi"/>
                <w:color w:val="auto"/>
                <w:sz w:val="24"/>
                <w:szCs w:val="24"/>
                <w:lang w:eastAsia="en-US"/>
              </w:rPr>
            </w:pPr>
          </w:p>
          <w:p w:rsidRPr="00AD4865" w:rsidR="00AD4865" w:rsidP="00AD4865" w:rsidRDefault="00AD4865" w14:paraId="391F4313" w14:textId="77777777">
            <w:pPr>
              <w:ind w:left="0" w:firstLine="0"/>
              <w:jc w:val="center"/>
              <w:rPr>
                <w:rFonts w:asciiTheme="minorHAnsi" w:hAnsiTheme="minorHAnsi" w:eastAsiaTheme="minorEastAsia" w:cstheme="minorBidi"/>
                <w:color w:val="auto"/>
                <w:sz w:val="24"/>
                <w:szCs w:val="24"/>
                <w:lang w:eastAsia="en-US"/>
              </w:rPr>
            </w:pPr>
          </w:p>
          <w:p w:rsidRPr="00AD4865" w:rsidR="00AD4865" w:rsidP="00AD4865" w:rsidRDefault="00AD4865" w14:paraId="7F5D1248" w14:textId="77777777">
            <w:pPr>
              <w:ind w:left="0" w:firstLine="0"/>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2</w:t>
            </w:r>
          </w:p>
          <w:p w:rsidRPr="00AD4865" w:rsidR="00AD4865" w:rsidP="00AD4865" w:rsidRDefault="00AD4865" w14:paraId="309340F4" w14:textId="77777777">
            <w:pPr>
              <w:ind w:left="0" w:firstLine="0"/>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2</w:t>
            </w:r>
          </w:p>
          <w:p w:rsidRPr="00AD4865" w:rsidR="00AD4865" w:rsidP="00AD4865" w:rsidRDefault="00AD4865" w14:paraId="1C2FA097" w14:textId="77777777">
            <w:pPr>
              <w:ind w:left="0" w:firstLine="0"/>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2</w:t>
            </w:r>
          </w:p>
          <w:p w:rsidRPr="00AD4865" w:rsidR="00AD4865" w:rsidP="00AD4865" w:rsidRDefault="00AD4865" w14:paraId="6A30936D" w14:textId="77777777">
            <w:pPr>
              <w:ind w:left="0" w:firstLine="0"/>
              <w:jc w:val="center"/>
              <w:rPr>
                <w:rFonts w:asciiTheme="minorHAnsi" w:hAnsiTheme="minorHAnsi" w:eastAsiaTheme="minorEastAsia" w:cstheme="minorBidi"/>
                <w:color w:val="auto"/>
                <w:sz w:val="24"/>
                <w:szCs w:val="24"/>
                <w:lang w:eastAsia="en-US"/>
              </w:rPr>
            </w:pPr>
          </w:p>
        </w:tc>
        <w:tc>
          <w:tcPr>
            <w:tcW w:w="1866" w:type="dxa"/>
          </w:tcPr>
          <w:p w:rsidRPr="00AD4865" w:rsidR="00AD4865" w:rsidP="001A1ECD" w:rsidRDefault="00AD4865" w14:paraId="64949CE1" w14:textId="77777777">
            <w:pPr>
              <w:ind w:left="0" w:firstLine="0"/>
              <w:rPr>
                <w:rFonts w:asciiTheme="minorHAnsi" w:hAnsiTheme="minorHAnsi" w:eastAsiaTheme="minorEastAsia" w:cstheme="minorBidi"/>
                <w:color w:val="auto"/>
                <w:sz w:val="24"/>
                <w:szCs w:val="24"/>
                <w:lang w:eastAsia="en-US"/>
              </w:rPr>
            </w:pPr>
          </w:p>
        </w:tc>
      </w:tr>
      <w:tr w:rsidRPr="00AD4865" w:rsidR="00AD4865" w:rsidTr="6394A475" w14:paraId="54A63B97" w14:textId="77777777">
        <w:tc>
          <w:tcPr>
            <w:tcW w:w="5130" w:type="dxa"/>
          </w:tcPr>
          <w:p w:rsidRPr="00AD4865" w:rsidR="00AD4865" w:rsidP="001A1ECD" w:rsidRDefault="00AD4865" w14:paraId="7AC6ED68" w14:textId="77777777">
            <w:pPr>
              <w:pStyle w:val="NoSpacing"/>
              <w:rPr>
                <w:rFonts w:asciiTheme="minorHAnsi" w:hAnsiTheme="minorHAnsi" w:eastAsiaTheme="minorEastAsia" w:cstheme="minorBidi"/>
                <w:b/>
                <w:color w:val="auto"/>
                <w:sz w:val="24"/>
                <w:szCs w:val="24"/>
                <w:lang w:eastAsia="en-US"/>
              </w:rPr>
            </w:pPr>
            <w:r w:rsidRPr="00AD4865">
              <w:rPr>
                <w:rFonts w:asciiTheme="minorHAnsi" w:hAnsiTheme="minorHAnsi" w:eastAsiaTheme="minorEastAsia" w:cstheme="minorBidi"/>
                <w:b/>
                <w:color w:val="auto"/>
                <w:sz w:val="24"/>
                <w:szCs w:val="24"/>
                <w:lang w:eastAsia="en-US"/>
              </w:rPr>
              <w:t>Detailed description and reflections on experiences and challenges faced (6 marks).</w:t>
            </w:r>
          </w:p>
          <w:p w:rsidRPr="00AD4865" w:rsidR="00AD4865" w:rsidP="00AD4865" w:rsidRDefault="00AD4865" w14:paraId="3C8E9D3A" w14:textId="77777777">
            <w:pPr>
              <w:pStyle w:val="ListParagraph"/>
              <w:numPr>
                <w:ilvl w:val="0"/>
                <w:numId w:val="36"/>
              </w:numPr>
              <w:spacing w:after="0" w:line="240" w:lineRule="auto"/>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 xml:space="preserve">What have I </w:t>
            </w:r>
            <w:proofErr w:type="gramStart"/>
            <w:r w:rsidRPr="00AD4865">
              <w:rPr>
                <w:rFonts w:asciiTheme="minorHAnsi" w:hAnsiTheme="minorHAnsi" w:eastAsiaTheme="minorEastAsia" w:cstheme="minorBidi"/>
                <w:color w:val="auto"/>
                <w:sz w:val="24"/>
                <w:szCs w:val="24"/>
                <w:lang w:eastAsia="en-US"/>
              </w:rPr>
              <w:t>learned</w:t>
            </w:r>
            <w:proofErr w:type="gramEnd"/>
          </w:p>
          <w:p w:rsidRPr="00AD4865" w:rsidR="00AD4865" w:rsidP="00AD4865" w:rsidRDefault="00AD4865" w14:paraId="46328A05" w14:textId="77777777">
            <w:pPr>
              <w:pStyle w:val="ListParagraph"/>
              <w:numPr>
                <w:ilvl w:val="0"/>
                <w:numId w:val="36"/>
              </w:numPr>
              <w:spacing w:after="0" w:line="240" w:lineRule="auto"/>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Challenges and overcoming them</w:t>
            </w:r>
          </w:p>
          <w:p w:rsidRPr="00AD4865" w:rsidR="00AD4865" w:rsidP="00AD4865" w:rsidRDefault="00AD4865" w14:paraId="1BE5B464" w14:textId="77777777">
            <w:pPr>
              <w:pStyle w:val="ListParagraph"/>
              <w:numPr>
                <w:ilvl w:val="0"/>
                <w:numId w:val="36"/>
              </w:numPr>
              <w:spacing w:after="0" w:line="240" w:lineRule="auto"/>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Evidence of working effectively</w:t>
            </w:r>
          </w:p>
          <w:p w:rsidRPr="00AD4865" w:rsidR="00AD4865" w:rsidP="001A1ECD" w:rsidRDefault="00AD4865" w14:paraId="56461A3F" w14:textId="77777777">
            <w:pPr>
              <w:pStyle w:val="NoSpacing"/>
              <w:rPr>
                <w:rFonts w:asciiTheme="minorHAnsi" w:hAnsiTheme="minorHAnsi" w:eastAsiaTheme="minorEastAsia" w:cstheme="minorBidi"/>
                <w:color w:val="auto"/>
                <w:sz w:val="24"/>
                <w:szCs w:val="24"/>
                <w:lang w:eastAsia="en-US"/>
              </w:rPr>
            </w:pPr>
          </w:p>
        </w:tc>
        <w:tc>
          <w:tcPr>
            <w:tcW w:w="2010" w:type="dxa"/>
          </w:tcPr>
          <w:p w:rsidRPr="00AD4865" w:rsidR="00AD4865" w:rsidP="00AD4865" w:rsidRDefault="00AD4865" w14:paraId="5A69CC62" w14:textId="77777777">
            <w:pPr>
              <w:ind w:left="0" w:firstLine="0"/>
              <w:jc w:val="center"/>
              <w:rPr>
                <w:rFonts w:asciiTheme="minorHAnsi" w:hAnsiTheme="minorHAnsi" w:eastAsiaTheme="minorEastAsia" w:cstheme="minorBidi"/>
                <w:color w:val="auto"/>
                <w:sz w:val="24"/>
                <w:szCs w:val="24"/>
                <w:lang w:eastAsia="en-US"/>
              </w:rPr>
            </w:pPr>
          </w:p>
          <w:p w:rsidRPr="00AD4865" w:rsidR="00AD4865" w:rsidP="00AD4865" w:rsidRDefault="00AD4865" w14:paraId="27D2C237" w14:textId="77777777">
            <w:pPr>
              <w:ind w:left="0" w:firstLine="0"/>
              <w:jc w:val="center"/>
              <w:rPr>
                <w:rFonts w:asciiTheme="minorHAnsi" w:hAnsiTheme="minorHAnsi" w:eastAsiaTheme="minorEastAsia" w:cstheme="minorBidi"/>
                <w:color w:val="auto"/>
                <w:sz w:val="24"/>
                <w:szCs w:val="24"/>
                <w:lang w:eastAsia="en-US"/>
              </w:rPr>
            </w:pPr>
          </w:p>
          <w:p w:rsidRPr="00AD4865" w:rsidR="00AD4865" w:rsidP="00AD4865" w:rsidRDefault="00AD4865" w14:paraId="5B71800F" w14:textId="77777777">
            <w:pPr>
              <w:ind w:left="0" w:firstLine="0"/>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2</w:t>
            </w:r>
          </w:p>
          <w:p w:rsidRPr="00AD4865" w:rsidR="00AD4865" w:rsidP="00AD4865" w:rsidRDefault="00AD4865" w14:paraId="2C4AB59D" w14:textId="77777777">
            <w:pPr>
              <w:ind w:left="0" w:firstLine="0"/>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2</w:t>
            </w:r>
          </w:p>
          <w:p w:rsidRPr="00AD4865" w:rsidR="00AD4865" w:rsidP="00AD4865" w:rsidRDefault="00AD4865" w14:paraId="49260CAB" w14:textId="77777777">
            <w:pPr>
              <w:ind w:left="0" w:firstLine="0"/>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2</w:t>
            </w:r>
          </w:p>
          <w:p w:rsidRPr="00AD4865" w:rsidR="00AD4865" w:rsidP="00AD4865" w:rsidRDefault="00AD4865" w14:paraId="53C0E4A5" w14:textId="77777777">
            <w:pPr>
              <w:ind w:left="0" w:firstLine="0"/>
              <w:jc w:val="center"/>
              <w:rPr>
                <w:rFonts w:asciiTheme="minorHAnsi" w:hAnsiTheme="minorHAnsi" w:eastAsiaTheme="minorEastAsia" w:cstheme="minorBidi"/>
                <w:color w:val="auto"/>
                <w:sz w:val="24"/>
                <w:szCs w:val="24"/>
                <w:lang w:eastAsia="en-US"/>
              </w:rPr>
            </w:pPr>
          </w:p>
        </w:tc>
        <w:tc>
          <w:tcPr>
            <w:tcW w:w="1866" w:type="dxa"/>
          </w:tcPr>
          <w:p w:rsidRPr="00AD4865" w:rsidR="00AD4865" w:rsidP="001A1ECD" w:rsidRDefault="00AD4865" w14:paraId="2A1076B1" w14:textId="77777777">
            <w:pPr>
              <w:ind w:left="0" w:firstLine="0"/>
              <w:rPr>
                <w:rFonts w:asciiTheme="minorHAnsi" w:hAnsiTheme="minorHAnsi" w:eastAsiaTheme="minorEastAsia" w:cstheme="minorBidi"/>
                <w:color w:val="auto"/>
                <w:sz w:val="24"/>
                <w:szCs w:val="24"/>
                <w:lang w:eastAsia="en-US"/>
              </w:rPr>
            </w:pPr>
          </w:p>
        </w:tc>
      </w:tr>
      <w:tr w:rsidRPr="00AD4865" w:rsidR="00AD4865" w:rsidTr="6394A475" w14:paraId="38DDA73A" w14:textId="77777777">
        <w:tc>
          <w:tcPr>
            <w:tcW w:w="5130" w:type="dxa"/>
          </w:tcPr>
          <w:p w:rsidRPr="00AD4865" w:rsidR="00AD4865" w:rsidP="001A1ECD" w:rsidRDefault="00AD4865" w14:paraId="08490127" w14:textId="77777777">
            <w:pPr>
              <w:pStyle w:val="NoSpacing"/>
              <w:rPr>
                <w:rFonts w:asciiTheme="minorHAnsi" w:hAnsiTheme="minorHAnsi" w:eastAsiaTheme="minorEastAsia" w:cstheme="minorBidi"/>
                <w:b/>
                <w:color w:val="auto"/>
                <w:sz w:val="24"/>
                <w:szCs w:val="24"/>
                <w:lang w:eastAsia="en-US"/>
              </w:rPr>
            </w:pPr>
            <w:r w:rsidRPr="00AD4865">
              <w:rPr>
                <w:rFonts w:asciiTheme="minorHAnsi" w:hAnsiTheme="minorHAnsi" w:eastAsiaTheme="minorEastAsia" w:cstheme="minorBidi"/>
                <w:b/>
                <w:color w:val="auto"/>
                <w:sz w:val="24"/>
                <w:szCs w:val="24"/>
                <w:lang w:eastAsia="en-US"/>
              </w:rPr>
              <w:t>Summarised own personal learning and development while working with children, parents/guardians and colleagues (6 marks)</w:t>
            </w:r>
          </w:p>
          <w:p w:rsidRPr="00AD4865" w:rsidR="00AD4865" w:rsidP="00AD4865" w:rsidRDefault="00AD4865" w14:paraId="73BDDADB" w14:textId="77777777">
            <w:pPr>
              <w:pStyle w:val="ListParagraph"/>
              <w:numPr>
                <w:ilvl w:val="0"/>
                <w:numId w:val="37"/>
              </w:numPr>
              <w:spacing w:after="0" w:line="240" w:lineRule="auto"/>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Working as part of a team</w:t>
            </w:r>
          </w:p>
          <w:p w:rsidRPr="00AD4865" w:rsidR="00AD4865" w:rsidP="00AD4865" w:rsidRDefault="00AD4865" w14:paraId="5581EB69" w14:textId="77777777">
            <w:pPr>
              <w:pStyle w:val="ListParagraph"/>
              <w:numPr>
                <w:ilvl w:val="0"/>
                <w:numId w:val="37"/>
              </w:numPr>
              <w:spacing w:after="0" w:line="240" w:lineRule="auto"/>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Parents/families</w:t>
            </w:r>
          </w:p>
          <w:p w:rsidRPr="00AD4865" w:rsidR="00AD4865" w:rsidP="001A1ECD" w:rsidRDefault="00AD4865" w14:paraId="7430EBB1" w14:textId="77777777">
            <w:pPr>
              <w:pStyle w:val="NoSpacing"/>
              <w:rPr>
                <w:rFonts w:asciiTheme="minorHAnsi" w:hAnsiTheme="minorHAnsi" w:eastAsiaTheme="minorEastAsia" w:cstheme="minorBidi"/>
                <w:color w:val="auto"/>
                <w:sz w:val="24"/>
                <w:szCs w:val="24"/>
                <w:lang w:eastAsia="en-US"/>
              </w:rPr>
            </w:pPr>
          </w:p>
        </w:tc>
        <w:tc>
          <w:tcPr>
            <w:tcW w:w="2010" w:type="dxa"/>
          </w:tcPr>
          <w:p w:rsidRPr="00AD4865" w:rsidR="00AD4865" w:rsidP="00AD4865" w:rsidRDefault="00AD4865" w14:paraId="13CEC942" w14:textId="77777777">
            <w:pPr>
              <w:ind w:left="0" w:firstLine="0"/>
              <w:jc w:val="center"/>
              <w:rPr>
                <w:rFonts w:asciiTheme="minorHAnsi" w:hAnsiTheme="minorHAnsi" w:eastAsiaTheme="minorEastAsia" w:cstheme="minorBidi"/>
                <w:color w:val="auto"/>
                <w:sz w:val="24"/>
                <w:szCs w:val="24"/>
                <w:lang w:eastAsia="en-US"/>
              </w:rPr>
            </w:pPr>
          </w:p>
          <w:p w:rsidRPr="00AD4865" w:rsidR="00AD4865" w:rsidP="00AD4865" w:rsidRDefault="00AD4865" w14:paraId="7F0BA870" w14:textId="77777777">
            <w:pPr>
              <w:ind w:left="0" w:firstLine="0"/>
              <w:jc w:val="center"/>
              <w:rPr>
                <w:rFonts w:asciiTheme="minorHAnsi" w:hAnsiTheme="minorHAnsi" w:eastAsiaTheme="minorEastAsia" w:cstheme="minorBidi"/>
                <w:color w:val="auto"/>
                <w:sz w:val="24"/>
                <w:szCs w:val="24"/>
                <w:lang w:eastAsia="en-US"/>
              </w:rPr>
            </w:pPr>
          </w:p>
          <w:p w:rsidRPr="00AD4865" w:rsidR="00AD4865" w:rsidP="00AD4865" w:rsidRDefault="00AD4865" w14:paraId="7D49CB1E" w14:textId="77777777">
            <w:pPr>
              <w:ind w:left="0" w:firstLine="0"/>
              <w:jc w:val="center"/>
              <w:rPr>
                <w:rFonts w:asciiTheme="minorHAnsi" w:hAnsiTheme="minorHAnsi" w:eastAsiaTheme="minorEastAsia" w:cstheme="minorBidi"/>
                <w:color w:val="auto"/>
                <w:sz w:val="24"/>
                <w:szCs w:val="24"/>
                <w:lang w:eastAsia="en-US"/>
              </w:rPr>
            </w:pPr>
          </w:p>
          <w:p w:rsidRPr="00AD4865" w:rsidR="00AD4865" w:rsidP="00AD4865" w:rsidRDefault="00AD4865" w14:paraId="1302369C" w14:textId="77777777">
            <w:pPr>
              <w:ind w:left="0" w:firstLine="0"/>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3</w:t>
            </w:r>
          </w:p>
          <w:p w:rsidRPr="00AD4865" w:rsidR="00AD4865" w:rsidP="00AD4865" w:rsidRDefault="00AD4865" w14:paraId="56F5CA20" w14:textId="77777777">
            <w:pPr>
              <w:ind w:left="0" w:firstLine="0"/>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3</w:t>
            </w:r>
          </w:p>
          <w:p w:rsidRPr="00AD4865" w:rsidR="00AD4865" w:rsidP="00AD4865" w:rsidRDefault="00AD4865" w14:paraId="2E580418" w14:textId="77777777">
            <w:pPr>
              <w:ind w:left="0" w:firstLine="0"/>
              <w:jc w:val="center"/>
              <w:rPr>
                <w:rFonts w:asciiTheme="minorHAnsi" w:hAnsiTheme="minorHAnsi" w:eastAsiaTheme="minorEastAsia" w:cstheme="minorBidi"/>
                <w:color w:val="auto"/>
                <w:sz w:val="24"/>
                <w:szCs w:val="24"/>
                <w:lang w:eastAsia="en-US"/>
              </w:rPr>
            </w:pPr>
          </w:p>
        </w:tc>
        <w:tc>
          <w:tcPr>
            <w:tcW w:w="1866" w:type="dxa"/>
          </w:tcPr>
          <w:p w:rsidRPr="00AD4865" w:rsidR="00AD4865" w:rsidP="001A1ECD" w:rsidRDefault="00AD4865" w14:paraId="01A1D7BA" w14:textId="77777777">
            <w:pPr>
              <w:ind w:left="0" w:firstLine="0"/>
              <w:rPr>
                <w:rFonts w:asciiTheme="minorHAnsi" w:hAnsiTheme="minorHAnsi" w:eastAsiaTheme="minorEastAsia" w:cstheme="minorBidi"/>
                <w:color w:val="auto"/>
                <w:sz w:val="24"/>
                <w:szCs w:val="24"/>
                <w:lang w:eastAsia="en-US"/>
              </w:rPr>
            </w:pPr>
          </w:p>
        </w:tc>
      </w:tr>
      <w:tr w:rsidRPr="00AD4865" w:rsidR="00AD4865" w:rsidTr="6394A475" w14:paraId="1549A673" w14:textId="77777777">
        <w:tc>
          <w:tcPr>
            <w:tcW w:w="5130" w:type="dxa"/>
          </w:tcPr>
          <w:p w:rsidRPr="00AD4865" w:rsidR="00AD4865" w:rsidP="001A1ECD" w:rsidRDefault="00AD4865" w14:paraId="2A653FCD" w14:textId="77777777">
            <w:pPr>
              <w:pStyle w:val="NoSpacing"/>
              <w:rPr>
                <w:rFonts w:asciiTheme="minorHAnsi" w:hAnsiTheme="minorHAnsi" w:eastAsiaTheme="minorEastAsia" w:cstheme="minorBidi"/>
                <w:b/>
                <w:color w:val="auto"/>
                <w:sz w:val="24"/>
                <w:szCs w:val="24"/>
                <w:lang w:eastAsia="en-US"/>
              </w:rPr>
            </w:pPr>
            <w:r w:rsidRPr="00AD4865">
              <w:rPr>
                <w:rFonts w:asciiTheme="minorHAnsi" w:hAnsiTheme="minorHAnsi" w:eastAsiaTheme="minorEastAsia" w:cstheme="minorBidi"/>
                <w:b/>
                <w:color w:val="auto"/>
                <w:sz w:val="24"/>
                <w:szCs w:val="24"/>
                <w:lang w:eastAsia="en-US"/>
              </w:rPr>
              <w:t>Reflected on their professional development while work experience and on future learning goals and opportunities (6 marks).</w:t>
            </w:r>
          </w:p>
          <w:p w:rsidRPr="00AD4865" w:rsidR="00AD4865" w:rsidP="00AD4865" w:rsidRDefault="00AD4865" w14:paraId="094D77B7" w14:textId="77777777">
            <w:pPr>
              <w:pStyle w:val="NoSpacing"/>
              <w:numPr>
                <w:ilvl w:val="0"/>
                <w:numId w:val="56"/>
              </w:numP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 xml:space="preserve">What knowledge, skill and qualities have you developed and improved. </w:t>
            </w:r>
          </w:p>
          <w:p w:rsidRPr="00AD4865" w:rsidR="00AD4865" w:rsidP="00AD4865" w:rsidRDefault="00AD4865" w14:paraId="7BF64B98" w14:textId="77777777">
            <w:pPr>
              <w:pStyle w:val="NoSpacing"/>
              <w:numPr>
                <w:ilvl w:val="0"/>
                <w:numId w:val="56"/>
              </w:numP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 xml:space="preserve">How did learning by experience help develop these. </w:t>
            </w:r>
          </w:p>
          <w:p w:rsidRPr="00AD4865" w:rsidR="00AD4865" w:rsidP="00AD4865" w:rsidRDefault="00AD4865" w14:paraId="32BEF530" w14:textId="77777777">
            <w:pPr>
              <w:pStyle w:val="NoSpacing"/>
              <w:numPr>
                <w:ilvl w:val="0"/>
                <w:numId w:val="56"/>
              </w:numP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Identify personal strengths and challenges.</w:t>
            </w:r>
          </w:p>
          <w:p w:rsidRPr="00AD4865" w:rsidR="00AD4865" w:rsidP="00AD4865" w:rsidRDefault="00AD4865" w14:paraId="62D10CB9" w14:textId="77777777">
            <w:pPr>
              <w:pStyle w:val="NoSpacing"/>
              <w:numPr>
                <w:ilvl w:val="0"/>
                <w:numId w:val="56"/>
              </w:numP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 xml:space="preserve">What future goals do you </w:t>
            </w:r>
            <w:proofErr w:type="gramStart"/>
            <w:r w:rsidRPr="00AD4865">
              <w:rPr>
                <w:rFonts w:asciiTheme="minorHAnsi" w:hAnsiTheme="minorHAnsi" w:eastAsiaTheme="minorEastAsia" w:cstheme="minorBidi"/>
                <w:color w:val="auto"/>
                <w:sz w:val="24"/>
                <w:szCs w:val="24"/>
                <w:lang w:eastAsia="en-US"/>
              </w:rPr>
              <w:t>have.</w:t>
            </w:r>
            <w:proofErr w:type="gramEnd"/>
          </w:p>
          <w:p w:rsidRPr="00AD4865" w:rsidR="00AD4865" w:rsidP="001A1ECD" w:rsidRDefault="00AD4865" w14:paraId="08E210B1" w14:textId="77777777">
            <w:pPr>
              <w:spacing w:line="360" w:lineRule="auto"/>
              <w:rPr>
                <w:rFonts w:asciiTheme="minorHAnsi" w:hAnsiTheme="minorHAnsi" w:eastAsiaTheme="minorEastAsia" w:cstheme="minorBidi"/>
                <w:color w:val="auto"/>
                <w:sz w:val="24"/>
                <w:szCs w:val="24"/>
                <w:lang w:eastAsia="en-US"/>
              </w:rPr>
            </w:pPr>
          </w:p>
        </w:tc>
        <w:tc>
          <w:tcPr>
            <w:tcW w:w="2010" w:type="dxa"/>
          </w:tcPr>
          <w:p w:rsidRPr="00AD4865" w:rsidR="00AD4865" w:rsidP="00AD4865" w:rsidRDefault="00AD4865" w14:paraId="63A716F6" w14:textId="77777777">
            <w:pPr>
              <w:spacing w:after="0" w:line="259" w:lineRule="auto"/>
              <w:ind w:left="0" w:right="32" w:firstLine="0"/>
              <w:jc w:val="center"/>
              <w:rPr>
                <w:rFonts w:asciiTheme="minorHAnsi" w:hAnsiTheme="minorHAnsi" w:eastAsiaTheme="minorEastAsia" w:cstheme="minorBidi"/>
                <w:color w:val="auto"/>
                <w:sz w:val="24"/>
                <w:szCs w:val="24"/>
                <w:lang w:eastAsia="en-US"/>
              </w:rPr>
            </w:pPr>
          </w:p>
          <w:p w:rsidRPr="00AD4865" w:rsidR="00AD4865" w:rsidP="00AD4865" w:rsidRDefault="00AD4865" w14:paraId="1C28D235" w14:textId="77777777">
            <w:pPr>
              <w:spacing w:after="0" w:line="259" w:lineRule="auto"/>
              <w:ind w:left="0" w:right="32" w:firstLine="0"/>
              <w:jc w:val="center"/>
              <w:rPr>
                <w:rFonts w:asciiTheme="minorHAnsi" w:hAnsiTheme="minorHAnsi" w:eastAsiaTheme="minorEastAsia" w:cstheme="minorBidi"/>
                <w:color w:val="auto"/>
                <w:sz w:val="24"/>
                <w:szCs w:val="24"/>
                <w:lang w:eastAsia="en-US"/>
              </w:rPr>
            </w:pPr>
          </w:p>
          <w:p w:rsidRPr="00AD4865" w:rsidR="00AD4865" w:rsidP="00AD4865" w:rsidRDefault="00AD4865" w14:paraId="6514F1E0" w14:textId="77777777">
            <w:pPr>
              <w:spacing w:after="0" w:line="259" w:lineRule="auto"/>
              <w:ind w:left="0" w:right="32" w:firstLine="0"/>
              <w:jc w:val="center"/>
              <w:rPr>
                <w:rFonts w:asciiTheme="minorHAnsi" w:hAnsiTheme="minorHAnsi" w:eastAsiaTheme="minorEastAsia" w:cstheme="minorBidi"/>
                <w:color w:val="auto"/>
                <w:sz w:val="24"/>
                <w:szCs w:val="24"/>
                <w:lang w:eastAsia="en-US"/>
              </w:rPr>
            </w:pPr>
          </w:p>
          <w:p w:rsidRPr="00AD4865" w:rsidR="00AD4865" w:rsidP="00AD4865" w:rsidRDefault="00AD4865" w14:paraId="6F90082C" w14:textId="77777777">
            <w:pPr>
              <w:spacing w:after="0" w:line="259" w:lineRule="auto"/>
              <w:ind w:left="0" w:right="32" w:firstLine="0"/>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2</w:t>
            </w:r>
          </w:p>
          <w:p w:rsidRPr="00AD4865" w:rsidR="00AD4865" w:rsidP="00AD4865" w:rsidRDefault="00AD4865" w14:paraId="03966C1C" w14:textId="77777777">
            <w:pPr>
              <w:spacing w:after="0" w:line="259" w:lineRule="auto"/>
              <w:ind w:left="0" w:right="32" w:firstLine="0"/>
              <w:jc w:val="center"/>
              <w:rPr>
                <w:rFonts w:asciiTheme="minorHAnsi" w:hAnsiTheme="minorHAnsi" w:eastAsiaTheme="minorEastAsia" w:cstheme="minorBidi"/>
                <w:color w:val="auto"/>
                <w:sz w:val="24"/>
                <w:szCs w:val="24"/>
                <w:lang w:eastAsia="en-US"/>
              </w:rPr>
            </w:pPr>
          </w:p>
          <w:p w:rsidRPr="00AD4865" w:rsidR="00AD4865" w:rsidP="00AD4865" w:rsidRDefault="00AD4865" w14:paraId="3CBE25D8" w14:textId="77777777">
            <w:pPr>
              <w:spacing w:after="0" w:line="259" w:lineRule="auto"/>
              <w:ind w:left="0" w:right="32" w:firstLine="0"/>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1</w:t>
            </w:r>
          </w:p>
          <w:p w:rsidRPr="00AD4865" w:rsidR="00AD4865" w:rsidP="00AD4865" w:rsidRDefault="00AD4865" w14:paraId="65BEA7BB" w14:textId="77777777">
            <w:pPr>
              <w:spacing w:after="0" w:line="259" w:lineRule="auto"/>
              <w:ind w:left="0" w:right="32" w:firstLine="0"/>
              <w:jc w:val="center"/>
              <w:rPr>
                <w:rFonts w:asciiTheme="minorHAnsi" w:hAnsiTheme="minorHAnsi" w:eastAsiaTheme="minorEastAsia" w:cstheme="minorBidi"/>
                <w:color w:val="auto"/>
                <w:sz w:val="24"/>
                <w:szCs w:val="24"/>
                <w:lang w:eastAsia="en-US"/>
              </w:rPr>
            </w:pPr>
          </w:p>
          <w:p w:rsidRPr="00AD4865" w:rsidR="00AD4865" w:rsidP="00AD4865" w:rsidRDefault="00AD4865" w14:paraId="5E35B016" w14:textId="77777777">
            <w:pPr>
              <w:spacing w:after="0" w:line="259" w:lineRule="auto"/>
              <w:ind w:left="0" w:right="32" w:firstLine="0"/>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2</w:t>
            </w:r>
          </w:p>
          <w:p w:rsidRPr="00AD4865" w:rsidR="00AD4865" w:rsidP="00AD4865" w:rsidRDefault="00AD4865" w14:paraId="4CB11F32" w14:textId="77777777">
            <w:pPr>
              <w:spacing w:after="0" w:line="259" w:lineRule="auto"/>
              <w:ind w:left="0" w:right="32" w:firstLine="0"/>
              <w:jc w:val="center"/>
              <w:rPr>
                <w:rFonts w:asciiTheme="minorHAnsi" w:hAnsiTheme="minorHAnsi" w:eastAsiaTheme="minorEastAsia" w:cstheme="minorBidi"/>
                <w:color w:val="auto"/>
                <w:sz w:val="24"/>
                <w:szCs w:val="24"/>
                <w:lang w:eastAsia="en-US"/>
              </w:rPr>
            </w:pPr>
            <w:r w:rsidRPr="00AD4865">
              <w:rPr>
                <w:rFonts w:asciiTheme="minorHAnsi" w:hAnsiTheme="minorHAnsi" w:eastAsiaTheme="minorEastAsia" w:cstheme="minorBidi"/>
                <w:color w:val="auto"/>
                <w:sz w:val="24"/>
                <w:szCs w:val="24"/>
                <w:lang w:eastAsia="en-US"/>
              </w:rPr>
              <w:t>1</w:t>
            </w:r>
          </w:p>
        </w:tc>
        <w:tc>
          <w:tcPr>
            <w:tcW w:w="1866" w:type="dxa"/>
          </w:tcPr>
          <w:p w:rsidRPr="00AD4865" w:rsidR="00AD4865" w:rsidP="001A1ECD" w:rsidRDefault="00AD4865" w14:paraId="4206ADE3" w14:textId="77777777">
            <w:pPr>
              <w:spacing w:line="360" w:lineRule="auto"/>
              <w:rPr>
                <w:rFonts w:asciiTheme="minorHAnsi" w:hAnsiTheme="minorHAnsi" w:eastAsiaTheme="minorEastAsia" w:cstheme="minorBidi"/>
                <w:color w:val="auto"/>
                <w:sz w:val="24"/>
                <w:szCs w:val="24"/>
                <w:lang w:eastAsia="en-US"/>
              </w:rPr>
            </w:pPr>
          </w:p>
        </w:tc>
      </w:tr>
      <w:tr w:rsidRPr="00AD4865" w:rsidR="00AD4865" w:rsidTr="6394A475" w14:paraId="37A60D5B" w14:textId="77777777">
        <w:tc>
          <w:tcPr>
            <w:tcW w:w="5130" w:type="dxa"/>
          </w:tcPr>
          <w:p w:rsidRPr="00AD4865" w:rsidR="00AD4865" w:rsidP="001A1ECD" w:rsidRDefault="00AD4865" w14:paraId="45833A1B" w14:textId="77777777">
            <w:pPr>
              <w:pStyle w:val="NoSpacing"/>
              <w:jc w:val="right"/>
              <w:rPr>
                <w:rFonts w:asciiTheme="minorHAnsi" w:hAnsiTheme="minorHAnsi" w:eastAsiaTheme="minorEastAsia" w:cstheme="minorBidi"/>
                <w:b/>
                <w:color w:val="auto"/>
                <w:sz w:val="24"/>
                <w:szCs w:val="24"/>
                <w:lang w:eastAsia="en-US"/>
              </w:rPr>
            </w:pPr>
            <w:r w:rsidRPr="00AD4865">
              <w:rPr>
                <w:rFonts w:asciiTheme="minorHAnsi" w:hAnsiTheme="minorHAnsi" w:eastAsiaTheme="minorEastAsia" w:cstheme="minorBidi"/>
                <w:b/>
                <w:color w:val="auto"/>
                <w:sz w:val="24"/>
                <w:szCs w:val="24"/>
                <w:lang w:eastAsia="en-US"/>
              </w:rPr>
              <w:t>Total Mark</w:t>
            </w:r>
          </w:p>
        </w:tc>
        <w:tc>
          <w:tcPr>
            <w:tcW w:w="2010" w:type="dxa"/>
          </w:tcPr>
          <w:p w:rsidRPr="00AD4865" w:rsidR="00AD4865" w:rsidP="00AD4865" w:rsidRDefault="00AD4865" w14:paraId="5658FDB7" w14:textId="77777777">
            <w:pPr>
              <w:spacing w:after="0" w:line="259" w:lineRule="auto"/>
              <w:ind w:left="0" w:right="32" w:firstLine="0"/>
              <w:jc w:val="center"/>
              <w:rPr>
                <w:rFonts w:asciiTheme="minorHAnsi" w:hAnsiTheme="minorHAnsi" w:eastAsiaTheme="minorEastAsia" w:cstheme="minorBidi"/>
                <w:b/>
                <w:color w:val="auto"/>
                <w:sz w:val="24"/>
                <w:szCs w:val="24"/>
                <w:lang w:eastAsia="en-US"/>
              </w:rPr>
            </w:pPr>
            <w:r w:rsidRPr="00AD4865">
              <w:rPr>
                <w:rFonts w:asciiTheme="minorHAnsi" w:hAnsiTheme="minorHAnsi" w:eastAsiaTheme="minorEastAsia" w:cstheme="minorBidi"/>
                <w:b/>
                <w:color w:val="auto"/>
                <w:sz w:val="24"/>
                <w:szCs w:val="24"/>
                <w:lang w:eastAsia="en-US"/>
              </w:rPr>
              <w:t>30</w:t>
            </w:r>
          </w:p>
        </w:tc>
        <w:tc>
          <w:tcPr>
            <w:tcW w:w="1866" w:type="dxa"/>
          </w:tcPr>
          <w:p w:rsidRPr="00AD4865" w:rsidR="00AD4865" w:rsidP="001A1ECD" w:rsidRDefault="00AD4865" w14:paraId="2F0A4281" w14:textId="77777777">
            <w:pPr>
              <w:spacing w:line="360" w:lineRule="auto"/>
              <w:rPr>
                <w:rFonts w:asciiTheme="minorHAnsi" w:hAnsiTheme="minorHAnsi" w:eastAsiaTheme="minorEastAsia" w:cstheme="minorBidi"/>
                <w:b/>
                <w:color w:val="auto"/>
                <w:sz w:val="24"/>
                <w:szCs w:val="24"/>
                <w:lang w:eastAsia="en-US"/>
              </w:rPr>
            </w:pPr>
          </w:p>
        </w:tc>
      </w:tr>
    </w:tbl>
    <w:p w:rsidRPr="00AD4865" w:rsidR="00AD4865" w:rsidP="6394A475" w:rsidRDefault="00AD4865" w14:paraId="7BB4FD13" w14:textId="3C74B7BC">
      <w:pPr>
        <w:spacing w:after="160" w:line="259" w:lineRule="auto"/>
        <w:ind w:left="0" w:firstLine="0"/>
        <w:rPr>
          <w:rFonts w:asciiTheme="minorHAnsi" w:hAnsiTheme="minorHAnsi" w:eastAsiaTheme="minorEastAsia" w:cstheme="minorBidi"/>
          <w:b/>
          <w:bCs/>
          <w:color w:val="auto"/>
          <w:sz w:val="24"/>
          <w:szCs w:val="24"/>
          <w:lang w:eastAsia="en-US"/>
        </w:rPr>
      </w:pPr>
    </w:p>
    <w:tbl>
      <w:tblPr>
        <w:tblStyle w:val="TableGrid"/>
        <w:tblW w:w="0" w:type="auto"/>
        <w:tblInd w:w="10" w:type="dxa"/>
        <w:tblLook w:val="04A0" w:firstRow="1" w:lastRow="0" w:firstColumn="1" w:lastColumn="0" w:noHBand="0" w:noVBand="1"/>
      </w:tblPr>
      <w:tblGrid>
        <w:gridCol w:w="3529"/>
        <w:gridCol w:w="3402"/>
        <w:gridCol w:w="992"/>
        <w:gridCol w:w="1083"/>
      </w:tblGrid>
      <w:tr w:rsidRPr="00AA20E3" w:rsidR="00AD4865" w:rsidTr="001A1ECD" w14:paraId="76EB40AA" w14:textId="77777777">
        <w:tc>
          <w:tcPr>
            <w:tcW w:w="3529" w:type="dxa"/>
          </w:tcPr>
          <w:p w:rsidRPr="00AA20E3" w:rsidR="00AD4865" w:rsidP="001A1ECD" w:rsidRDefault="00AD4865" w14:paraId="5BD55686" w14:textId="5801B58E">
            <w:pPr>
              <w:ind w:left="0" w:firstLine="0"/>
              <w:rPr>
                <w:b/>
                <w:sz w:val="24"/>
                <w:szCs w:val="24"/>
              </w:rPr>
            </w:pPr>
            <w:r w:rsidRPr="00AA20E3">
              <w:rPr>
                <w:b/>
                <w:sz w:val="24"/>
                <w:szCs w:val="24"/>
              </w:rPr>
              <w:t>External Authenticator’s Signature:</w:t>
            </w:r>
          </w:p>
        </w:tc>
        <w:tc>
          <w:tcPr>
            <w:tcW w:w="3402" w:type="dxa"/>
          </w:tcPr>
          <w:p w:rsidRPr="00AA20E3" w:rsidR="00AD4865" w:rsidP="001A1ECD" w:rsidRDefault="00AD4865" w14:paraId="22654985" w14:textId="77777777">
            <w:pPr>
              <w:ind w:left="0" w:firstLine="0"/>
              <w:rPr>
                <w:b/>
                <w:sz w:val="24"/>
                <w:szCs w:val="24"/>
              </w:rPr>
            </w:pPr>
          </w:p>
        </w:tc>
        <w:tc>
          <w:tcPr>
            <w:tcW w:w="992" w:type="dxa"/>
          </w:tcPr>
          <w:p w:rsidRPr="00AA20E3" w:rsidR="00AD4865" w:rsidP="001A1ECD" w:rsidRDefault="00AD4865" w14:paraId="22C229F1" w14:textId="77777777">
            <w:pPr>
              <w:ind w:left="0" w:firstLine="0"/>
              <w:rPr>
                <w:b/>
                <w:sz w:val="24"/>
                <w:szCs w:val="24"/>
              </w:rPr>
            </w:pPr>
            <w:r w:rsidRPr="00AA20E3">
              <w:rPr>
                <w:b/>
                <w:sz w:val="24"/>
                <w:szCs w:val="24"/>
              </w:rPr>
              <w:t>Date</w:t>
            </w:r>
          </w:p>
        </w:tc>
        <w:tc>
          <w:tcPr>
            <w:tcW w:w="1083" w:type="dxa"/>
          </w:tcPr>
          <w:p w:rsidRPr="00AA20E3" w:rsidR="00AD4865" w:rsidP="001A1ECD" w:rsidRDefault="00AD4865" w14:paraId="0DCFC5FD" w14:textId="77777777">
            <w:pPr>
              <w:ind w:left="0" w:firstLine="0"/>
              <w:rPr>
                <w:b/>
                <w:sz w:val="24"/>
                <w:szCs w:val="24"/>
              </w:rPr>
            </w:pPr>
          </w:p>
        </w:tc>
      </w:tr>
    </w:tbl>
    <w:p w:rsidRPr="007119B4" w:rsidR="00880D01" w:rsidP="00585526" w:rsidRDefault="00880D01" w14:paraId="294D22AF" w14:textId="77777777">
      <w:pPr>
        <w:spacing w:line="360" w:lineRule="auto"/>
        <w:ind w:left="0" w:firstLine="0"/>
        <w:rPr>
          <w:rFonts w:cs="Arial" w:asciiTheme="minorHAnsi" w:hAnsiTheme="minorHAnsi"/>
          <w:b/>
          <w:bCs/>
          <w:sz w:val="24"/>
          <w:szCs w:val="24"/>
        </w:rPr>
      </w:pPr>
    </w:p>
    <w:tbl>
      <w:tblPr>
        <w:tblStyle w:val="TableGrid1"/>
        <w:tblW w:w="9570" w:type="dxa"/>
        <w:tblInd w:w="-105" w:type="dxa"/>
        <w:tblLook w:val="04A0" w:firstRow="1" w:lastRow="0" w:firstColumn="1" w:lastColumn="0" w:noHBand="0" w:noVBand="1"/>
      </w:tblPr>
      <w:tblGrid>
        <w:gridCol w:w="4785"/>
        <w:gridCol w:w="4785"/>
      </w:tblGrid>
      <w:tr w:rsidRPr="007119B4" w:rsidR="00585526" w:rsidTr="21B6D86B" w14:paraId="44E93C64" w14:textId="77777777">
        <w:trPr>
          <w:trHeight w:val="548"/>
        </w:trPr>
        <w:tc>
          <w:tcPr>
            <w:tcW w:w="4785" w:type="dxa"/>
            <w:tcMar/>
          </w:tcPr>
          <w:p w:rsidRPr="007119B4" w:rsidR="00585526" w:rsidP="00585526" w:rsidRDefault="00585526" w14:paraId="58F81471" w14:textId="77777777">
            <w:pPr>
              <w:spacing w:after="0" w:line="259" w:lineRule="auto"/>
              <w:ind w:left="0" w:firstLine="0"/>
              <w:rPr>
                <w:rFonts w:asciiTheme="minorHAnsi" w:hAnsiTheme="minorHAnsi" w:cstheme="minorHAnsi"/>
                <w:b/>
                <w:bCs/>
                <w:color w:val="auto"/>
                <w:sz w:val="24"/>
                <w:szCs w:val="24"/>
              </w:rPr>
            </w:pPr>
            <w:r w:rsidRPr="007119B4">
              <w:rPr>
                <w:rFonts w:asciiTheme="minorHAnsi" w:hAnsiTheme="minorHAnsi" w:cstheme="minorHAnsi"/>
                <w:b/>
                <w:bCs/>
                <w:color w:val="auto"/>
                <w:sz w:val="24"/>
                <w:szCs w:val="24"/>
              </w:rPr>
              <w:lastRenderedPageBreak/>
              <w:t xml:space="preserve">Project </w:t>
            </w:r>
          </w:p>
        </w:tc>
        <w:tc>
          <w:tcPr>
            <w:tcW w:w="4785" w:type="dxa"/>
            <w:tcMar/>
          </w:tcPr>
          <w:p w:rsidRPr="007119B4" w:rsidR="00585526" w:rsidP="00585526" w:rsidRDefault="006A271B" w14:paraId="4E98545C" w14:textId="70FD8A77">
            <w:pPr>
              <w:spacing w:after="0" w:line="259" w:lineRule="auto"/>
              <w:ind w:left="0" w:firstLine="0"/>
              <w:rPr>
                <w:rFonts w:asciiTheme="minorHAnsi" w:hAnsiTheme="minorHAnsi" w:cstheme="minorHAnsi"/>
                <w:b/>
                <w:bCs/>
                <w:color w:val="auto"/>
                <w:sz w:val="24"/>
                <w:szCs w:val="24"/>
              </w:rPr>
            </w:pPr>
            <w:r>
              <w:rPr>
                <w:rFonts w:asciiTheme="minorHAnsi" w:hAnsiTheme="minorHAnsi" w:cstheme="minorHAnsi"/>
                <w:b/>
                <w:bCs/>
                <w:color w:val="auto"/>
                <w:sz w:val="24"/>
                <w:szCs w:val="24"/>
              </w:rPr>
              <w:t>5</w:t>
            </w:r>
            <w:r w:rsidRPr="007119B4" w:rsidR="00585526">
              <w:rPr>
                <w:rFonts w:asciiTheme="minorHAnsi" w:hAnsiTheme="minorHAnsi" w:cstheme="minorHAnsi"/>
                <w:b/>
                <w:bCs/>
                <w:color w:val="auto"/>
                <w:sz w:val="24"/>
                <w:szCs w:val="24"/>
              </w:rPr>
              <w:t>0%</w:t>
            </w:r>
          </w:p>
        </w:tc>
      </w:tr>
      <w:tr w:rsidRPr="007119B4" w:rsidR="00585526" w:rsidTr="21B6D86B" w14:paraId="42AE0667" w14:textId="77777777">
        <w:trPr>
          <w:trHeight w:val="547"/>
        </w:trPr>
        <w:tc>
          <w:tcPr>
            <w:tcW w:w="9570" w:type="dxa"/>
            <w:gridSpan w:val="2"/>
            <w:tcMar/>
          </w:tcPr>
          <w:p w:rsidRPr="007119B4" w:rsidR="00585526" w:rsidP="7D814B73" w:rsidRDefault="002103BB" w14:paraId="42BEA28B" w14:textId="1C1B0B6F">
            <w:pPr>
              <w:tabs>
                <w:tab w:val="center" w:pos="2882"/>
                <w:tab w:val="center" w:pos="3791"/>
              </w:tabs>
              <w:spacing w:after="45"/>
              <w:ind w:left="-15" w:firstLine="0"/>
              <w:rPr>
                <w:rFonts w:asciiTheme="minorHAnsi" w:hAnsiTheme="minorHAnsi" w:eastAsiaTheme="minorEastAsia" w:cstheme="minorBidi"/>
                <w:color w:val="auto"/>
                <w:sz w:val="24"/>
                <w:szCs w:val="24"/>
              </w:rPr>
            </w:pPr>
            <w:r>
              <w:br w:type="page"/>
            </w:r>
            <w:r w:rsidRPr="7D814B73" w:rsidR="0C08B273">
              <w:rPr>
                <w:rFonts w:asciiTheme="minorHAnsi" w:hAnsiTheme="minorHAnsi" w:eastAsiaTheme="minorEastAsia" w:cstheme="minorBidi"/>
                <w:i/>
                <w:iCs/>
                <w:color w:val="auto"/>
                <w:sz w:val="24"/>
                <w:szCs w:val="24"/>
              </w:rPr>
              <w:t>This is a sample assessment brief is designed to assess the learner’s skills and competencies in theory and practice underpinning the care of those who present with special educational needs. Adjustments can be made based on specific course requirements and preferences. Opportunities for cross-modular integration should be built in where possible</w:t>
            </w:r>
            <w:r w:rsidRPr="7D814B73" w:rsidR="0C08B273">
              <w:rPr>
                <w:rFonts w:asciiTheme="minorHAnsi" w:hAnsiTheme="minorHAnsi" w:eastAsiaTheme="minorEastAsia" w:cstheme="minorBidi"/>
                <w:color w:val="auto"/>
                <w:sz w:val="24"/>
                <w:szCs w:val="24"/>
              </w:rPr>
              <w:t xml:space="preserve">. </w:t>
            </w:r>
          </w:p>
          <w:p w:rsidRPr="007119B4" w:rsidR="00585526" w:rsidP="7D814B73" w:rsidRDefault="00585526" w14:paraId="266E7CA6" w14:textId="77777777">
            <w:pPr>
              <w:tabs>
                <w:tab w:val="center" w:pos="2882"/>
                <w:tab w:val="center" w:pos="3791"/>
              </w:tabs>
              <w:spacing w:after="45"/>
              <w:ind w:left="-15" w:firstLine="0"/>
              <w:rPr>
                <w:rFonts w:asciiTheme="minorHAnsi" w:hAnsiTheme="minorHAnsi" w:eastAsiaTheme="minorEastAsia" w:cstheme="minorBidi"/>
                <w:color w:val="auto"/>
                <w:sz w:val="24"/>
                <w:szCs w:val="24"/>
                <w:shd w:val="clear" w:color="auto" w:fill="FFFFFF"/>
                <w:lang w:eastAsia="en-US"/>
              </w:rPr>
            </w:pPr>
          </w:p>
          <w:p w:rsidRPr="007119B4" w:rsidR="00585526" w:rsidP="7D814B73" w:rsidRDefault="0C08B273" w14:paraId="77B0B116" w14:textId="77777777">
            <w:pPr>
              <w:spacing w:line="360" w:lineRule="auto"/>
              <w:ind w:left="0" w:firstLine="0"/>
              <w:rPr>
                <w:rFonts w:asciiTheme="minorHAnsi" w:hAnsiTheme="minorHAnsi" w:eastAsiaTheme="minorEastAsia" w:cstheme="minorBidi"/>
                <w:b/>
                <w:bCs/>
                <w:color w:val="auto"/>
                <w:sz w:val="24"/>
                <w:szCs w:val="24"/>
              </w:rPr>
            </w:pPr>
            <w:r w:rsidRPr="7D814B73">
              <w:rPr>
                <w:rFonts w:asciiTheme="minorHAnsi" w:hAnsiTheme="minorHAnsi" w:eastAsiaTheme="minorEastAsia" w:cstheme="minorBidi"/>
                <w:b/>
                <w:bCs/>
                <w:color w:val="auto"/>
                <w:sz w:val="24"/>
                <w:szCs w:val="24"/>
              </w:rPr>
              <w:t>Assessment Technique 2</w:t>
            </w:r>
          </w:p>
          <w:p w:rsidRPr="007119B4" w:rsidR="00585526" w:rsidP="7D814B73" w:rsidRDefault="006A271B" w14:paraId="50868F74" w14:textId="031E94D9">
            <w:pPr>
              <w:spacing w:line="360" w:lineRule="auto"/>
              <w:ind w:left="0" w:firstLine="0"/>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Project 5</w:t>
            </w:r>
            <w:r w:rsidRPr="7D814B73" w:rsidR="0C08B273">
              <w:rPr>
                <w:rFonts w:asciiTheme="minorHAnsi" w:hAnsiTheme="minorHAnsi" w:eastAsiaTheme="minorEastAsia" w:cstheme="minorBidi"/>
                <w:b/>
                <w:bCs/>
                <w:sz w:val="24"/>
                <w:szCs w:val="24"/>
              </w:rPr>
              <w:t>0%</w:t>
            </w:r>
          </w:p>
          <w:p w:rsidRPr="007119B4" w:rsidR="00585526" w:rsidP="7D814B73" w:rsidRDefault="3E5608E4" w14:paraId="553A35B9" w14:textId="7BF60CD8">
            <w:pPr>
              <w:spacing w:line="360" w:lineRule="auto"/>
              <w:ind w:left="0" w:firstLine="0"/>
              <w:rPr>
                <w:rFonts w:asciiTheme="minorHAnsi" w:hAnsiTheme="minorHAnsi" w:eastAsiaTheme="minorEastAsia" w:cstheme="minorBidi"/>
                <w:color w:val="auto"/>
                <w:sz w:val="24"/>
                <w:szCs w:val="24"/>
                <w:highlight w:val="yellow"/>
              </w:rPr>
            </w:pPr>
            <w:r w:rsidRPr="7D814B73">
              <w:rPr>
                <w:rFonts w:asciiTheme="minorHAnsi" w:hAnsiTheme="minorHAnsi" w:eastAsiaTheme="minorEastAsia" w:cstheme="minorBidi"/>
                <w:color w:val="auto"/>
                <w:sz w:val="24"/>
                <w:szCs w:val="24"/>
              </w:rPr>
              <w:t xml:space="preserve">Overview: In this assessment, the learner will have the opportunity to explore the roles and responsibilities, qualities and skills of the SNA. The learner will engage with legislation, regulations and guidelines with reference to children with special educational needs. They will investigate a diagnosed special </w:t>
            </w:r>
            <w:r w:rsidRPr="7D814B73" w:rsidR="50D42129">
              <w:rPr>
                <w:rFonts w:asciiTheme="minorHAnsi" w:hAnsiTheme="minorHAnsi" w:eastAsiaTheme="minorEastAsia" w:cstheme="minorBidi"/>
                <w:color w:val="auto"/>
                <w:sz w:val="24"/>
                <w:szCs w:val="24"/>
              </w:rPr>
              <w:t xml:space="preserve">educational </w:t>
            </w:r>
            <w:r w:rsidRPr="7D814B73">
              <w:rPr>
                <w:rFonts w:asciiTheme="minorHAnsi" w:hAnsiTheme="minorHAnsi" w:eastAsiaTheme="minorEastAsia" w:cstheme="minorBidi"/>
                <w:color w:val="auto"/>
                <w:sz w:val="24"/>
                <w:szCs w:val="24"/>
              </w:rPr>
              <w:t xml:space="preserve">need of their choice while outlining the importance of working as a member of a team in collaboration with parents/guardians and other stakeholders involved in supporting </w:t>
            </w:r>
            <w:r w:rsidRPr="7D814B73" w:rsidR="14664139">
              <w:rPr>
                <w:rFonts w:asciiTheme="minorHAnsi" w:hAnsiTheme="minorHAnsi" w:eastAsiaTheme="minorEastAsia" w:cstheme="minorBidi"/>
                <w:color w:val="auto"/>
                <w:sz w:val="24"/>
                <w:szCs w:val="24"/>
              </w:rPr>
              <w:t>children</w:t>
            </w:r>
            <w:r w:rsidRPr="7D814B73">
              <w:rPr>
                <w:rFonts w:asciiTheme="minorHAnsi" w:hAnsiTheme="minorHAnsi" w:eastAsiaTheme="minorEastAsia" w:cstheme="minorBidi"/>
                <w:color w:val="auto"/>
                <w:sz w:val="24"/>
                <w:szCs w:val="24"/>
              </w:rPr>
              <w:t xml:space="preserve"> with special educational needs. </w:t>
            </w:r>
            <w:r w:rsidRPr="7D814B73" w:rsidR="2BABF8A5">
              <w:rPr>
                <w:rFonts w:asciiTheme="minorHAnsi" w:hAnsiTheme="minorHAnsi" w:eastAsiaTheme="minorEastAsia" w:cstheme="minorBidi"/>
                <w:color w:val="auto"/>
                <w:sz w:val="24"/>
                <w:szCs w:val="24"/>
              </w:rPr>
              <w:t>Finally,</w:t>
            </w:r>
            <w:r w:rsidRPr="7D814B73">
              <w:rPr>
                <w:rFonts w:asciiTheme="minorHAnsi" w:hAnsiTheme="minorHAnsi" w:eastAsiaTheme="minorEastAsia" w:cstheme="minorBidi"/>
                <w:color w:val="auto"/>
                <w:sz w:val="24"/>
                <w:szCs w:val="24"/>
              </w:rPr>
              <w:t xml:space="preserve"> the learner will reflect on their experience of</w:t>
            </w:r>
            <w:r w:rsidRPr="7D814B73" w:rsidR="2CC1FB67">
              <w:rPr>
                <w:rFonts w:asciiTheme="minorHAnsi" w:hAnsiTheme="minorHAnsi" w:eastAsiaTheme="minorEastAsia" w:cstheme="minorBidi"/>
                <w:color w:val="auto"/>
                <w:sz w:val="24"/>
                <w:szCs w:val="24"/>
              </w:rPr>
              <w:t xml:space="preserve"> completing this project</w:t>
            </w:r>
            <w:r w:rsidRPr="7D814B73">
              <w:rPr>
                <w:rFonts w:asciiTheme="minorHAnsi" w:hAnsiTheme="minorHAnsi" w:eastAsiaTheme="minorEastAsia" w:cstheme="minorBidi"/>
                <w:color w:val="auto"/>
                <w:sz w:val="24"/>
                <w:szCs w:val="24"/>
              </w:rPr>
              <w:t xml:space="preserve"> along with describing </w:t>
            </w:r>
            <w:r w:rsidRPr="7D814B73" w:rsidR="5156E8C9">
              <w:rPr>
                <w:rFonts w:asciiTheme="minorHAnsi" w:hAnsiTheme="minorHAnsi" w:eastAsiaTheme="minorEastAsia" w:cstheme="minorBidi"/>
                <w:color w:val="auto"/>
                <w:sz w:val="24"/>
                <w:szCs w:val="24"/>
              </w:rPr>
              <w:t xml:space="preserve">any </w:t>
            </w:r>
            <w:r w:rsidRPr="7D814B73">
              <w:rPr>
                <w:rFonts w:asciiTheme="minorHAnsi" w:hAnsiTheme="minorHAnsi" w:eastAsiaTheme="minorEastAsia" w:cstheme="minorBidi"/>
                <w:color w:val="auto"/>
                <w:sz w:val="24"/>
                <w:szCs w:val="24"/>
              </w:rPr>
              <w:t>challenges</w:t>
            </w:r>
            <w:r w:rsidRPr="7D814B73" w:rsidR="3AFA3BD2">
              <w:rPr>
                <w:rFonts w:asciiTheme="minorHAnsi" w:hAnsiTheme="minorHAnsi" w:eastAsiaTheme="minorEastAsia" w:cstheme="minorBidi"/>
                <w:color w:val="auto"/>
                <w:sz w:val="24"/>
                <w:szCs w:val="24"/>
              </w:rPr>
              <w:t xml:space="preserve"> faced.</w:t>
            </w:r>
          </w:p>
          <w:tbl>
            <w:tblPr>
              <w:tblStyle w:val="TableGrid"/>
              <w:tblW w:w="4898" w:type="pct"/>
              <w:tblLook w:val="04A0" w:firstRow="1" w:lastRow="0" w:firstColumn="1" w:lastColumn="0" w:noHBand="0" w:noVBand="1"/>
            </w:tblPr>
            <w:tblGrid>
              <w:gridCol w:w="2489"/>
              <w:gridCol w:w="6876"/>
            </w:tblGrid>
            <w:tr w:rsidRPr="007119B4" w:rsidR="00585526" w:rsidTr="6394A475" w14:paraId="2787B5D6" w14:textId="77777777">
              <w:trPr>
                <w:trHeight w:val="844"/>
              </w:trPr>
              <w:tc>
                <w:tcPr>
                  <w:tcW w:w="1329" w:type="pct"/>
                  <w:shd w:val="clear" w:color="auto" w:fill="E59EDC" w:themeFill="accent5" w:themeFillTint="66"/>
                </w:tcPr>
                <w:p w:rsidRPr="007119B4" w:rsidR="00585526" w:rsidP="7D814B73" w:rsidRDefault="70746784" w14:paraId="352BD938" w14:textId="13151BC1">
                  <w:pPr>
                    <w:spacing w:before="60" w:after="60"/>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What, if any, use of AI is permitted?</w:t>
                  </w:r>
                </w:p>
              </w:tc>
              <w:tc>
                <w:tcPr>
                  <w:tcW w:w="3671" w:type="pct"/>
                  <w:shd w:val="clear" w:color="auto" w:fill="auto"/>
                </w:tcPr>
                <w:p w:rsidRPr="00F01864" w:rsidR="00585526" w:rsidP="6394A475" w:rsidRDefault="774A9AF0" w14:paraId="777390D2" w14:textId="23BC46F5">
                  <w:pPr>
                    <w:spacing w:before="60" w:after="60" w:line="240" w:lineRule="auto"/>
                    <w:rPr>
                      <w:rFonts w:asciiTheme="minorHAnsi" w:hAnsiTheme="minorHAnsi" w:eastAsiaTheme="minorEastAsia" w:cstheme="minorBidi"/>
                      <w:sz w:val="24"/>
                      <w:szCs w:val="24"/>
                    </w:rPr>
                  </w:pPr>
                  <w:r w:rsidRPr="6394A475">
                    <w:rPr>
                      <w:rFonts w:asciiTheme="minorHAnsi" w:hAnsiTheme="minorHAnsi" w:eastAsiaTheme="minorEastAsia" w:cstheme="minorBidi"/>
                      <w:sz w:val="24"/>
                      <w:szCs w:val="24"/>
                    </w:rPr>
                    <w:t xml:space="preserve">Refer to </w:t>
                  </w:r>
                  <w:r w:rsidR="00C75D36">
                    <w:rPr>
                      <w:rFonts w:asciiTheme="minorHAnsi" w:hAnsiTheme="minorHAnsi" w:eastAsiaTheme="minorEastAsia" w:cstheme="minorBidi"/>
                      <w:sz w:val="24"/>
                      <w:szCs w:val="24"/>
                    </w:rPr>
                    <w:t>Laois and Offaly</w:t>
                  </w:r>
                  <w:r w:rsidRPr="6394A475" w:rsidR="153BDE0B">
                    <w:rPr>
                      <w:rFonts w:asciiTheme="minorHAnsi" w:hAnsiTheme="minorHAnsi" w:eastAsiaTheme="minorEastAsia" w:cstheme="minorBidi"/>
                      <w:sz w:val="24"/>
                      <w:szCs w:val="24"/>
                    </w:rPr>
                    <w:t xml:space="preserve"> </w:t>
                  </w:r>
                  <w:r w:rsidRPr="6394A475">
                    <w:rPr>
                      <w:rFonts w:asciiTheme="minorHAnsi" w:hAnsiTheme="minorHAnsi" w:eastAsiaTheme="minorEastAsia" w:cstheme="minorBidi"/>
                      <w:sz w:val="24"/>
                      <w:szCs w:val="24"/>
                    </w:rPr>
                    <w:t xml:space="preserve">ETB Guidelines </w:t>
                  </w:r>
                </w:p>
              </w:tc>
            </w:tr>
          </w:tbl>
          <w:p w:rsidRPr="007119B4" w:rsidR="00585526" w:rsidP="7D814B73" w:rsidRDefault="00585526" w14:paraId="1C579BCD" w14:textId="77777777">
            <w:pPr>
              <w:spacing w:line="360" w:lineRule="auto"/>
              <w:ind w:left="0" w:firstLine="0"/>
              <w:rPr>
                <w:rFonts w:asciiTheme="minorHAnsi" w:hAnsiTheme="minorHAnsi" w:eastAsiaTheme="minorEastAsia" w:cstheme="minorBidi"/>
                <w:color w:val="auto"/>
                <w:sz w:val="24"/>
                <w:szCs w:val="24"/>
              </w:rPr>
            </w:pPr>
          </w:p>
          <w:p w:rsidRPr="007119B4" w:rsidR="00585526" w:rsidP="7D814B73" w:rsidRDefault="4F808A04" w14:paraId="6800BEC5" w14:textId="764AAE33">
            <w:pPr>
              <w:spacing w:line="360" w:lineRule="auto"/>
              <w:ind w:left="0" w:firstLine="0"/>
              <w:rPr>
                <w:rFonts w:asciiTheme="minorHAnsi" w:hAnsiTheme="minorHAnsi" w:eastAsiaTheme="minorEastAsia" w:cstheme="minorBidi"/>
                <w:b/>
                <w:bCs/>
                <w:color w:val="auto"/>
                <w:sz w:val="24"/>
                <w:szCs w:val="24"/>
              </w:rPr>
            </w:pPr>
            <w:r w:rsidRPr="7D814B73">
              <w:rPr>
                <w:rFonts w:asciiTheme="minorHAnsi" w:hAnsiTheme="minorHAnsi" w:eastAsiaTheme="minorEastAsia" w:cstheme="minorBidi"/>
                <w:b/>
                <w:bCs/>
                <w:color w:val="auto"/>
                <w:sz w:val="24"/>
                <w:szCs w:val="24"/>
              </w:rPr>
              <w:t xml:space="preserve">MIMLOs Covered: 1, 2, 3. </w:t>
            </w:r>
          </w:p>
          <w:p w:rsidRPr="007119B4" w:rsidR="00585526" w:rsidP="7D814B73" w:rsidRDefault="70746784" w14:paraId="7FA3675A" w14:textId="7832CC0C">
            <w:pPr>
              <w:spacing w:line="360" w:lineRule="auto"/>
              <w:ind w:left="0" w:firstLine="0"/>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 xml:space="preserve">The project will require the learner to research a diagnosed </w:t>
            </w:r>
            <w:r w:rsidRPr="7D814B73" w:rsidR="0E69FC14">
              <w:rPr>
                <w:rFonts w:asciiTheme="minorHAnsi" w:hAnsiTheme="minorHAnsi" w:eastAsiaTheme="minorEastAsia" w:cstheme="minorBidi"/>
                <w:color w:val="auto"/>
                <w:sz w:val="24"/>
                <w:szCs w:val="24"/>
              </w:rPr>
              <w:t>special educational</w:t>
            </w:r>
            <w:r w:rsidRPr="7D814B73">
              <w:rPr>
                <w:rFonts w:asciiTheme="minorHAnsi" w:hAnsiTheme="minorHAnsi" w:eastAsiaTheme="minorEastAsia" w:cstheme="minorBidi"/>
                <w:color w:val="auto"/>
                <w:sz w:val="24"/>
                <w:szCs w:val="24"/>
              </w:rPr>
              <w:t xml:space="preserve"> need. In particular, the learner will be required to: </w:t>
            </w:r>
          </w:p>
          <w:p w:rsidRPr="007119B4" w:rsidR="00585526" w:rsidP="7D814B73" w:rsidRDefault="0C08B273" w14:paraId="3AC0D517" w14:textId="77777777">
            <w:pPr>
              <w:pStyle w:val="ListParagraph"/>
              <w:numPr>
                <w:ilvl w:val="0"/>
                <w:numId w:val="30"/>
              </w:numPr>
              <w:spacing w:line="36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Outline the roles, responsibilities, qualities and skills of the Special Needs Assistant</w:t>
            </w:r>
          </w:p>
          <w:p w:rsidRPr="007119B4" w:rsidR="00585526" w:rsidP="7D814B73" w:rsidRDefault="0618E545" w14:paraId="12BBB4B1" w14:textId="7E8A3EC7">
            <w:pPr>
              <w:pStyle w:val="ListParagraph"/>
              <w:numPr>
                <w:ilvl w:val="0"/>
                <w:numId w:val="30"/>
              </w:numPr>
              <w:spacing w:line="36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 xml:space="preserve">Create a PowerPoint presentation in order to summarise a minimum of three pieces of current </w:t>
            </w:r>
            <w:r w:rsidRPr="7D814B73" w:rsidR="17613439">
              <w:rPr>
                <w:rFonts w:asciiTheme="minorHAnsi" w:hAnsiTheme="minorHAnsi" w:eastAsiaTheme="minorEastAsia" w:cstheme="minorBidi"/>
                <w:color w:val="auto"/>
                <w:sz w:val="24"/>
                <w:szCs w:val="24"/>
              </w:rPr>
              <w:t xml:space="preserve">relevant </w:t>
            </w:r>
            <w:r w:rsidRPr="7D814B73">
              <w:rPr>
                <w:rFonts w:asciiTheme="minorHAnsi" w:hAnsiTheme="minorHAnsi" w:eastAsiaTheme="minorEastAsia" w:cstheme="minorBidi"/>
                <w:color w:val="auto"/>
                <w:sz w:val="24"/>
                <w:szCs w:val="24"/>
              </w:rPr>
              <w:t>legislation</w:t>
            </w:r>
            <w:r w:rsidRPr="7D814B73" w:rsidR="23D92112">
              <w:rPr>
                <w:rFonts w:asciiTheme="minorHAnsi" w:hAnsiTheme="minorHAnsi" w:eastAsiaTheme="minorEastAsia" w:cstheme="minorBidi"/>
                <w:color w:val="auto"/>
                <w:sz w:val="24"/>
                <w:szCs w:val="24"/>
              </w:rPr>
              <w:t>, regulations or guidelines</w:t>
            </w:r>
            <w:r w:rsidRPr="7D814B73">
              <w:rPr>
                <w:rFonts w:asciiTheme="minorHAnsi" w:hAnsiTheme="minorHAnsi" w:eastAsiaTheme="minorEastAsia" w:cstheme="minorBidi"/>
                <w:color w:val="auto"/>
                <w:sz w:val="24"/>
                <w:szCs w:val="24"/>
              </w:rPr>
              <w:t xml:space="preserve"> pertaining to children with </w:t>
            </w:r>
            <w:r w:rsidRPr="7D814B73" w:rsidR="1C8E04AF">
              <w:rPr>
                <w:rFonts w:asciiTheme="minorHAnsi" w:hAnsiTheme="minorHAnsi" w:eastAsiaTheme="minorEastAsia" w:cstheme="minorBidi"/>
                <w:color w:val="auto"/>
                <w:sz w:val="24"/>
                <w:szCs w:val="24"/>
              </w:rPr>
              <w:t>special e</w:t>
            </w:r>
            <w:r w:rsidRPr="7D814B73">
              <w:rPr>
                <w:rFonts w:asciiTheme="minorHAnsi" w:hAnsiTheme="minorHAnsi" w:eastAsiaTheme="minorEastAsia" w:cstheme="minorBidi"/>
                <w:color w:val="auto"/>
                <w:sz w:val="24"/>
                <w:szCs w:val="24"/>
              </w:rPr>
              <w:t>d</w:t>
            </w:r>
            <w:r w:rsidRPr="7D814B73" w:rsidR="1C8E04AF">
              <w:rPr>
                <w:rFonts w:asciiTheme="minorHAnsi" w:hAnsiTheme="minorHAnsi" w:eastAsiaTheme="minorEastAsia" w:cstheme="minorBidi"/>
                <w:color w:val="auto"/>
                <w:sz w:val="24"/>
                <w:szCs w:val="24"/>
              </w:rPr>
              <w:t>ucational</w:t>
            </w:r>
            <w:r w:rsidRPr="7D814B73">
              <w:rPr>
                <w:rFonts w:asciiTheme="minorHAnsi" w:hAnsiTheme="minorHAnsi" w:eastAsiaTheme="minorEastAsia" w:cstheme="minorBidi"/>
                <w:color w:val="auto"/>
                <w:sz w:val="24"/>
                <w:szCs w:val="24"/>
              </w:rPr>
              <w:t xml:space="preserve"> needs that support the rights of the child</w:t>
            </w:r>
          </w:p>
          <w:p w:rsidRPr="007119B4" w:rsidR="00585526" w:rsidP="7D814B73" w:rsidRDefault="70746784" w14:paraId="460F9BE7" w14:textId="7014F3F1">
            <w:pPr>
              <w:pStyle w:val="ListParagraph"/>
              <w:numPr>
                <w:ilvl w:val="0"/>
                <w:numId w:val="30"/>
              </w:numPr>
              <w:spacing w:line="36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 xml:space="preserve">Research a diagnosed </w:t>
            </w:r>
            <w:r w:rsidRPr="7D814B73" w:rsidR="50615DB1">
              <w:rPr>
                <w:rFonts w:asciiTheme="minorHAnsi" w:hAnsiTheme="minorHAnsi" w:eastAsiaTheme="minorEastAsia" w:cstheme="minorBidi"/>
                <w:color w:val="auto"/>
                <w:sz w:val="24"/>
                <w:szCs w:val="24"/>
              </w:rPr>
              <w:t>special educational</w:t>
            </w:r>
            <w:r w:rsidRPr="7D814B73">
              <w:rPr>
                <w:rFonts w:asciiTheme="minorHAnsi" w:hAnsiTheme="minorHAnsi" w:eastAsiaTheme="minorEastAsia" w:cstheme="minorBidi"/>
                <w:color w:val="auto"/>
                <w:sz w:val="24"/>
                <w:szCs w:val="24"/>
              </w:rPr>
              <w:t xml:space="preserve"> need, outlining the prevalence, </w:t>
            </w:r>
            <w:r w:rsidRPr="7D814B73" w:rsidR="5EDA9899">
              <w:rPr>
                <w:rFonts w:asciiTheme="minorHAnsi" w:hAnsiTheme="minorHAnsi" w:eastAsiaTheme="minorEastAsia" w:cstheme="minorBidi"/>
                <w:color w:val="auto"/>
                <w:sz w:val="24"/>
                <w:szCs w:val="24"/>
              </w:rPr>
              <w:t xml:space="preserve">contributing </w:t>
            </w:r>
            <w:r w:rsidRPr="7D814B73">
              <w:rPr>
                <w:rFonts w:asciiTheme="minorHAnsi" w:hAnsiTheme="minorHAnsi" w:eastAsiaTheme="minorEastAsia" w:cstheme="minorBidi"/>
                <w:color w:val="auto"/>
                <w:sz w:val="24"/>
                <w:szCs w:val="24"/>
              </w:rPr>
              <w:t xml:space="preserve">causes, signs and symptoms, diagnoses, </w:t>
            </w:r>
            <w:r w:rsidRPr="7D814B73" w:rsidR="648920B2">
              <w:rPr>
                <w:rFonts w:asciiTheme="minorHAnsi" w:hAnsiTheme="minorHAnsi" w:eastAsiaTheme="minorEastAsia" w:cstheme="minorBidi"/>
                <w:color w:val="auto"/>
                <w:sz w:val="24"/>
                <w:szCs w:val="24"/>
              </w:rPr>
              <w:t>supports</w:t>
            </w:r>
            <w:r w:rsidRPr="7D814B73">
              <w:rPr>
                <w:rFonts w:asciiTheme="minorHAnsi" w:hAnsiTheme="minorHAnsi" w:eastAsiaTheme="minorEastAsia" w:cstheme="minorBidi"/>
                <w:color w:val="auto"/>
                <w:sz w:val="24"/>
                <w:szCs w:val="24"/>
              </w:rPr>
              <w:t>, prognosis, and the supports available to the child and their famil</w:t>
            </w:r>
            <w:r w:rsidRPr="7D814B73" w:rsidR="3BFD71F6">
              <w:rPr>
                <w:rFonts w:asciiTheme="minorHAnsi" w:hAnsiTheme="minorHAnsi" w:eastAsiaTheme="minorEastAsia" w:cstheme="minorBidi"/>
                <w:color w:val="auto"/>
                <w:sz w:val="24"/>
                <w:szCs w:val="24"/>
              </w:rPr>
              <w:t>y</w:t>
            </w:r>
            <w:r w:rsidRPr="7D814B73">
              <w:rPr>
                <w:rFonts w:asciiTheme="minorHAnsi" w:hAnsiTheme="minorHAnsi" w:eastAsiaTheme="minorEastAsia" w:cstheme="minorBidi"/>
                <w:color w:val="auto"/>
                <w:sz w:val="24"/>
                <w:szCs w:val="24"/>
              </w:rPr>
              <w:t xml:space="preserve"> </w:t>
            </w:r>
          </w:p>
          <w:p w:rsidRPr="006B31BF" w:rsidR="00585526" w:rsidP="7D814B73" w:rsidRDefault="3E5608E4" w14:paraId="5FDCD032" w14:textId="0B484D3C">
            <w:pPr>
              <w:pStyle w:val="ListParagraph"/>
              <w:numPr>
                <w:ilvl w:val="0"/>
                <w:numId w:val="30"/>
              </w:numPr>
              <w:spacing w:line="360" w:lineRule="auto"/>
              <w:rPr>
                <w:rFonts w:asciiTheme="minorHAnsi" w:hAnsiTheme="minorHAnsi" w:eastAsiaTheme="minorEastAsia" w:cstheme="minorBidi"/>
                <w:strike/>
                <w:color w:val="auto"/>
                <w:sz w:val="24"/>
                <w:szCs w:val="24"/>
              </w:rPr>
            </w:pPr>
            <w:r w:rsidRPr="7D814B73">
              <w:rPr>
                <w:rFonts w:asciiTheme="minorHAnsi" w:hAnsiTheme="minorHAnsi" w:eastAsiaTheme="minorEastAsia" w:cstheme="minorBidi"/>
                <w:color w:val="auto"/>
                <w:sz w:val="24"/>
                <w:szCs w:val="24"/>
              </w:rPr>
              <w:t>Clearly reflect on your own personal learning and development with regard to inclusion. Describe any challenges you faced</w:t>
            </w:r>
            <w:r w:rsidRPr="7D814B73" w:rsidR="27A16722">
              <w:rPr>
                <w:rFonts w:asciiTheme="minorHAnsi" w:hAnsiTheme="minorHAnsi" w:eastAsiaTheme="minorEastAsia" w:cstheme="minorBidi"/>
                <w:color w:val="auto"/>
                <w:sz w:val="24"/>
                <w:szCs w:val="24"/>
              </w:rPr>
              <w:t>.</w:t>
            </w:r>
          </w:p>
          <w:p w:rsidRPr="007119B4" w:rsidR="00585526" w:rsidP="7D814B73" w:rsidRDefault="0C08B273" w14:paraId="352C01DB" w14:textId="77777777">
            <w:pPr>
              <w:spacing w:line="360" w:lineRule="auto"/>
              <w:ind w:left="0" w:firstLine="0"/>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 xml:space="preserve">The learner will be required to include appropriate references and reference list. </w:t>
            </w:r>
          </w:p>
          <w:p w:rsidR="00F01864" w:rsidP="7D814B73" w:rsidRDefault="00F01864" w14:paraId="78095BD3" w14:textId="77777777">
            <w:pPr>
              <w:spacing w:line="360" w:lineRule="auto"/>
              <w:ind w:left="0" w:firstLine="0"/>
              <w:rPr>
                <w:rFonts w:asciiTheme="minorHAnsi" w:hAnsiTheme="minorHAnsi" w:eastAsiaTheme="minorEastAsia" w:cstheme="minorBidi"/>
                <w:color w:val="auto"/>
                <w:sz w:val="24"/>
                <w:szCs w:val="24"/>
              </w:rPr>
            </w:pPr>
          </w:p>
          <w:p w:rsidR="00F01864" w:rsidP="7D814B73" w:rsidRDefault="00F01864" w14:paraId="2595455C" w14:textId="77777777">
            <w:pPr>
              <w:spacing w:line="360" w:lineRule="auto"/>
              <w:ind w:left="0" w:firstLine="0"/>
              <w:rPr>
                <w:rFonts w:asciiTheme="minorHAnsi" w:hAnsiTheme="minorHAnsi" w:eastAsiaTheme="minorEastAsia" w:cstheme="minorBidi"/>
                <w:color w:val="auto"/>
                <w:sz w:val="24"/>
                <w:szCs w:val="24"/>
              </w:rPr>
            </w:pPr>
          </w:p>
          <w:p w:rsidRPr="007119B4" w:rsidR="00585526" w:rsidP="7D814B73" w:rsidRDefault="0C08B273" w14:paraId="744FF36A" w14:textId="1A14A89D">
            <w:pPr>
              <w:spacing w:line="360" w:lineRule="auto"/>
              <w:ind w:left="0" w:firstLine="0"/>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 xml:space="preserve">The project may be presented by a variety of means for example: video, presentation, poster, podcast, essay etc. </w:t>
            </w:r>
            <w:r w:rsidRPr="7D814B73" w:rsidR="1E6610D5">
              <w:rPr>
                <w:rFonts w:asciiTheme="minorHAnsi" w:hAnsiTheme="minorHAnsi" w:eastAsiaTheme="minorEastAsia" w:cstheme="minorBidi"/>
                <w:color w:val="auto"/>
                <w:sz w:val="24"/>
                <w:szCs w:val="24"/>
              </w:rPr>
              <w:t xml:space="preserve">This must be agreed by the assessor. </w:t>
            </w:r>
          </w:p>
          <w:p w:rsidRPr="007119B4" w:rsidR="00585526" w:rsidP="7D814B73" w:rsidRDefault="0C08B273" w14:paraId="3A3A26F0" w14:textId="196E977B">
            <w:pPr>
              <w:spacing w:line="360" w:lineRule="auto"/>
              <w:ind w:left="0" w:firstLine="0"/>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As a guide, the word count should be approximately 2000-2500 words. It is suggested that a word count guideline of 1000 words is the equivalent of an oral presentation or podcast of 7- 8 minutes.</w:t>
            </w:r>
          </w:p>
          <w:p w:rsidRPr="007119B4" w:rsidR="00585526" w:rsidP="7D814B73" w:rsidRDefault="0C08B273" w14:paraId="5C9DE9F8" w14:textId="0A3BE76D">
            <w:pPr>
              <w:spacing w:after="0" w:line="240" w:lineRule="auto"/>
              <w:ind w:left="0" w:firstLine="0"/>
              <w:rPr>
                <w:rFonts w:asciiTheme="minorHAnsi" w:hAnsiTheme="minorHAnsi" w:eastAsiaTheme="minorEastAsia" w:cstheme="minorBidi"/>
                <w:i/>
                <w:iCs/>
                <w:color w:val="auto"/>
                <w:sz w:val="24"/>
                <w:szCs w:val="24"/>
                <w:shd w:val="clear" w:color="auto" w:fill="FFFFFF"/>
                <w:lang w:eastAsia="en-US"/>
              </w:rPr>
            </w:pPr>
            <w:r w:rsidRPr="7D814B73">
              <w:rPr>
                <w:rFonts w:asciiTheme="minorHAnsi" w:hAnsiTheme="minorHAnsi" w:eastAsiaTheme="minorEastAsia" w:cstheme="minorBidi"/>
                <w:i/>
                <w:iCs/>
                <w:color w:val="auto"/>
                <w:sz w:val="24"/>
                <w:szCs w:val="24"/>
                <w:shd w:val="clear" w:color="auto" w:fill="FFFFFF"/>
                <w:lang w:eastAsia="en-US"/>
              </w:rPr>
              <w:t xml:space="preserve">Note: </w:t>
            </w:r>
            <w:r w:rsidR="00C75D36">
              <w:rPr>
                <w:rFonts w:asciiTheme="minorHAnsi" w:hAnsiTheme="minorHAnsi" w:eastAsiaTheme="minorEastAsia" w:cstheme="minorBidi"/>
                <w:i/>
                <w:iCs/>
                <w:color w:val="auto"/>
                <w:sz w:val="24"/>
                <w:szCs w:val="24"/>
                <w:shd w:val="clear" w:color="auto" w:fill="FFFFFF"/>
                <w:lang w:eastAsia="en-US"/>
              </w:rPr>
              <w:t xml:space="preserve">Laois and Offaly </w:t>
            </w:r>
            <w:r w:rsidRPr="7D814B73">
              <w:rPr>
                <w:rFonts w:asciiTheme="minorHAnsi" w:hAnsiTheme="minorHAnsi" w:eastAsiaTheme="minorEastAsia" w:cstheme="minorBidi"/>
                <w:i/>
                <w:iCs/>
                <w:color w:val="auto"/>
                <w:sz w:val="24"/>
                <w:szCs w:val="24"/>
                <w:shd w:val="clear" w:color="auto" w:fill="FFFFFF"/>
                <w:lang w:eastAsia="en-US"/>
              </w:rPr>
              <w:t xml:space="preserve">ETB promote </w:t>
            </w:r>
            <w:hyperlink w:history="1" r:id="rId55">
              <w:r w:rsidRPr="7D814B73">
                <w:rPr>
                  <w:rStyle w:val="Hyperlink"/>
                  <w:rFonts w:asciiTheme="minorHAnsi" w:hAnsiTheme="minorHAnsi" w:eastAsiaTheme="minorEastAsia" w:cstheme="minorBidi"/>
                  <w:i/>
                  <w:iCs/>
                  <w:sz w:val="24"/>
                  <w:szCs w:val="24"/>
                  <w:shd w:val="clear" w:color="auto" w:fill="FFFFFF"/>
                  <w:lang w:eastAsia="en-US"/>
                </w:rPr>
                <w:t>academic integrity</w:t>
              </w:r>
            </w:hyperlink>
            <w:r w:rsidRPr="7D814B73">
              <w:rPr>
                <w:rFonts w:asciiTheme="minorHAnsi" w:hAnsiTheme="minorHAnsi" w:eastAsiaTheme="minorEastAsia" w:cstheme="minorBidi"/>
                <w:i/>
                <w:iCs/>
                <w:color w:val="auto"/>
                <w:sz w:val="24"/>
                <w:szCs w:val="24"/>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rsidRPr="007119B4" w:rsidR="00585526" w:rsidP="7D814B73" w:rsidRDefault="00585526" w14:paraId="3125AACF" w14:textId="77777777">
            <w:pPr>
              <w:spacing w:after="0" w:line="240" w:lineRule="auto"/>
              <w:ind w:left="0" w:firstLine="0"/>
              <w:rPr>
                <w:rFonts w:asciiTheme="minorHAnsi" w:hAnsiTheme="minorHAnsi" w:eastAsiaTheme="minorEastAsia" w:cstheme="minorBidi"/>
                <w:i/>
                <w:iCs/>
                <w:color w:val="auto"/>
                <w:sz w:val="24"/>
                <w:szCs w:val="24"/>
                <w:shd w:val="clear" w:color="auto" w:fill="FFFFFF"/>
                <w:lang w:eastAsia="en-US"/>
              </w:rPr>
            </w:pPr>
          </w:p>
          <w:p w:rsidRPr="006C56F7" w:rsidR="006C56F7" w:rsidP="5B8D253D" w:rsidRDefault="0C08B273" w14:paraId="4FAF48D5" w14:textId="12FBA815">
            <w:pPr>
              <w:spacing w:after="0" w:line="240" w:lineRule="auto"/>
              <w:ind w:left="0" w:firstLine="0"/>
              <w:rPr>
                <w:rFonts w:asciiTheme="minorHAnsi" w:hAnsiTheme="minorHAnsi" w:eastAsiaTheme="minorEastAsia" w:cstheme="minorBidi"/>
                <w:i/>
                <w:iCs/>
                <w:color w:val="auto"/>
                <w:sz w:val="24"/>
                <w:szCs w:val="24"/>
                <w:shd w:val="clear" w:color="auto" w:fill="FFFFFF"/>
                <w:lang w:eastAsia="en-US"/>
              </w:rPr>
            </w:pPr>
            <w:r w:rsidRPr="5B8D253D">
              <w:rPr>
                <w:rFonts w:asciiTheme="minorHAnsi" w:hAnsiTheme="minorHAnsi" w:eastAsiaTheme="minorEastAsia" w:cstheme="minorBidi"/>
                <w:i/>
                <w:iCs/>
                <w:color w:val="auto"/>
                <w:sz w:val="24"/>
                <w:szCs w:val="24"/>
                <w:shd w:val="clear" w:color="auto" w:fill="FFFFFF"/>
                <w:lang w:eastAsia="en-US"/>
              </w:rPr>
              <w:t xml:space="preserve">This referencing </w:t>
            </w:r>
            <w:hyperlink w:history="1" r:id="rId56">
              <w:r w:rsidRPr="5B8D253D">
                <w:rPr>
                  <w:rStyle w:val="Hyperlink"/>
                  <w:rFonts w:asciiTheme="minorHAnsi" w:hAnsiTheme="minorHAnsi" w:eastAsiaTheme="minorEastAsia" w:cstheme="minorBidi"/>
                  <w:i/>
                  <w:iCs/>
                  <w:sz w:val="24"/>
                  <w:szCs w:val="24"/>
                  <w:shd w:val="clear" w:color="auto" w:fill="FFFFFF"/>
                  <w:lang w:eastAsia="en-US"/>
                </w:rPr>
                <w:t>guide</w:t>
              </w:r>
            </w:hyperlink>
            <w:r w:rsidRPr="5B8D253D">
              <w:rPr>
                <w:rFonts w:asciiTheme="minorHAnsi" w:hAnsiTheme="minorHAnsi" w:eastAsiaTheme="minorEastAsia" w:cstheme="minorBidi"/>
                <w:i/>
                <w:iCs/>
                <w:color w:val="auto"/>
                <w:sz w:val="24"/>
                <w:szCs w:val="24"/>
                <w:shd w:val="clear" w:color="auto" w:fill="FFFFFF"/>
                <w:lang w:eastAsia="en-US"/>
              </w:rPr>
              <w:t xml:space="preserve"> will support you in ensuring that your work is to the highest academic integrity standard</w:t>
            </w:r>
            <w:r w:rsidRPr="5B8D253D" w:rsidR="006C56F7">
              <w:rPr>
                <w:rFonts w:asciiTheme="minorHAnsi" w:hAnsiTheme="minorHAnsi" w:eastAsiaTheme="minorEastAsia" w:cstheme="minorBidi"/>
                <w:i/>
                <w:iCs/>
                <w:color w:val="auto"/>
                <w:sz w:val="24"/>
                <w:szCs w:val="24"/>
                <w:shd w:val="clear" w:color="auto" w:fill="FFFFFF"/>
                <w:lang w:eastAsia="en-US"/>
              </w:rPr>
              <w:t>.</w:t>
            </w:r>
          </w:p>
          <w:p w:rsidR="5B8D253D" w:rsidP="5B8D253D" w:rsidRDefault="5B8D253D" w14:paraId="09C48728" w14:textId="396FAFA0">
            <w:pPr>
              <w:spacing w:after="0" w:line="240" w:lineRule="auto"/>
              <w:ind w:left="0" w:firstLine="0"/>
              <w:rPr>
                <w:rFonts w:asciiTheme="minorHAnsi" w:hAnsiTheme="minorHAnsi" w:eastAsiaTheme="minorEastAsia" w:cstheme="minorBidi"/>
                <w:i/>
                <w:iCs/>
                <w:color w:val="auto"/>
                <w:sz w:val="24"/>
                <w:szCs w:val="24"/>
                <w:lang w:eastAsia="en-US"/>
              </w:rPr>
            </w:pPr>
          </w:p>
          <w:p w:rsidR="5B8D253D" w:rsidP="5B8D253D" w:rsidRDefault="5B8D253D" w14:paraId="62CBF509" w14:textId="28DF367B">
            <w:pPr>
              <w:spacing w:after="0" w:line="240" w:lineRule="auto"/>
              <w:ind w:left="0" w:firstLine="0"/>
              <w:rPr>
                <w:rFonts w:asciiTheme="minorHAnsi" w:hAnsiTheme="minorHAnsi" w:eastAsiaTheme="minorEastAsia" w:cstheme="minorBidi"/>
                <w:i/>
                <w:iCs/>
                <w:color w:val="auto"/>
                <w:sz w:val="24"/>
                <w:szCs w:val="24"/>
                <w:lang w:eastAsia="en-US"/>
              </w:rPr>
            </w:pPr>
          </w:p>
          <w:p w:rsidR="5B8D253D" w:rsidP="5B8D253D" w:rsidRDefault="5B8D253D" w14:paraId="57F540D7" w14:textId="7EA707F6">
            <w:pPr>
              <w:spacing w:after="0" w:line="240" w:lineRule="auto"/>
              <w:ind w:left="0" w:firstLine="0"/>
              <w:rPr>
                <w:rFonts w:asciiTheme="minorHAnsi" w:hAnsiTheme="minorHAnsi" w:eastAsiaTheme="minorEastAsia" w:cstheme="minorBidi"/>
                <w:i/>
                <w:iCs/>
                <w:color w:val="auto"/>
                <w:sz w:val="24"/>
                <w:szCs w:val="24"/>
                <w:lang w:eastAsia="en-US"/>
              </w:rPr>
            </w:pPr>
          </w:p>
          <w:tbl>
            <w:tblPr>
              <w:tblStyle w:val="TableGrid"/>
              <w:tblW w:w="0" w:type="auto"/>
              <w:tblInd w:w="10" w:type="dxa"/>
              <w:tblLook w:val="04A0" w:firstRow="1" w:lastRow="0" w:firstColumn="1" w:lastColumn="0" w:noHBand="0" w:noVBand="1"/>
            </w:tblPr>
            <w:tblGrid>
              <w:gridCol w:w="6931"/>
              <w:gridCol w:w="2075"/>
            </w:tblGrid>
            <w:tr w:rsidR="002103BB" w:rsidTr="002103BB" w14:paraId="53A3ED0D" w14:textId="77777777">
              <w:tc>
                <w:tcPr>
                  <w:tcW w:w="6931" w:type="dxa"/>
                  <w:shd w:val="clear" w:color="auto" w:fill="F6C5AC" w:themeFill="accent2" w:themeFillTint="66"/>
                </w:tcPr>
                <w:p w:rsidRPr="002103BB" w:rsidR="002103BB" w:rsidP="002103BB" w:rsidRDefault="002103BB" w14:paraId="2FE70136" w14:textId="77777777">
                  <w:pPr>
                    <w:spacing w:after="0" w:line="259" w:lineRule="auto"/>
                    <w:ind w:left="16" w:firstLine="0"/>
                    <w:rPr>
                      <w:rFonts w:asciiTheme="minorHAnsi" w:hAnsiTheme="minorHAnsi" w:eastAsiaTheme="minorEastAsia" w:cstheme="minorBidi"/>
                      <w:b/>
                      <w:color w:val="auto"/>
                      <w:sz w:val="24"/>
                      <w:szCs w:val="24"/>
                    </w:rPr>
                  </w:pPr>
                </w:p>
                <w:p w:rsidRPr="002103BB" w:rsidR="002103BB" w:rsidP="002103BB" w:rsidRDefault="002103BB" w14:paraId="4C264E28" w14:textId="77777777">
                  <w:pPr>
                    <w:spacing w:after="0" w:line="240" w:lineRule="auto"/>
                    <w:rPr>
                      <w:rFonts w:asciiTheme="minorHAnsi" w:hAnsiTheme="minorHAnsi" w:eastAsiaTheme="minorEastAsia" w:cstheme="minorBidi"/>
                      <w:b/>
                      <w:color w:val="auto"/>
                      <w:sz w:val="24"/>
                      <w:szCs w:val="24"/>
                    </w:rPr>
                  </w:pPr>
                  <w:r w:rsidRPr="002103BB">
                    <w:rPr>
                      <w:rFonts w:asciiTheme="minorHAnsi" w:hAnsiTheme="minorHAnsi" w:eastAsiaTheme="minorEastAsia" w:cstheme="minorBidi"/>
                      <w:b/>
                      <w:color w:val="auto"/>
                      <w:sz w:val="24"/>
                      <w:szCs w:val="24"/>
                    </w:rPr>
                    <w:t>Assessment Criteria</w:t>
                  </w:r>
                </w:p>
                <w:p w:rsidRPr="002103BB" w:rsidR="002103BB" w:rsidP="002103BB" w:rsidRDefault="002103BB" w14:paraId="749130B1" w14:textId="77777777">
                  <w:pPr>
                    <w:spacing w:after="0" w:line="259" w:lineRule="auto"/>
                    <w:rPr>
                      <w:rFonts w:asciiTheme="minorHAnsi" w:hAnsiTheme="minorHAnsi" w:eastAsiaTheme="minorEastAsia" w:cstheme="minorBidi"/>
                      <w:b/>
                      <w:color w:val="auto"/>
                      <w:sz w:val="24"/>
                      <w:szCs w:val="24"/>
                    </w:rPr>
                  </w:pPr>
                </w:p>
              </w:tc>
              <w:tc>
                <w:tcPr>
                  <w:tcW w:w="2075" w:type="dxa"/>
                  <w:shd w:val="clear" w:color="auto" w:fill="F6C5AC" w:themeFill="accent2" w:themeFillTint="66"/>
                </w:tcPr>
                <w:p w:rsidRPr="002103BB" w:rsidR="002103BB" w:rsidP="002103BB" w:rsidRDefault="002103BB" w14:paraId="0105E02E" w14:textId="77777777">
                  <w:pPr>
                    <w:spacing w:after="0" w:line="259" w:lineRule="auto"/>
                    <w:ind w:left="25" w:right="23" w:firstLine="0"/>
                    <w:jc w:val="center"/>
                    <w:rPr>
                      <w:rFonts w:asciiTheme="minorHAnsi" w:hAnsiTheme="minorHAnsi" w:eastAsiaTheme="minorEastAsia" w:cstheme="minorBidi"/>
                      <w:b/>
                      <w:color w:val="auto"/>
                      <w:sz w:val="24"/>
                      <w:szCs w:val="24"/>
                    </w:rPr>
                  </w:pPr>
                </w:p>
                <w:p w:rsidRPr="002103BB" w:rsidR="002103BB" w:rsidP="002103BB" w:rsidRDefault="002103BB" w14:paraId="5975EB26" w14:textId="77777777">
                  <w:pPr>
                    <w:spacing w:after="0" w:line="259" w:lineRule="auto"/>
                    <w:ind w:left="25" w:right="23" w:firstLine="0"/>
                    <w:jc w:val="center"/>
                    <w:rPr>
                      <w:rFonts w:asciiTheme="minorHAnsi" w:hAnsiTheme="minorHAnsi" w:eastAsiaTheme="minorEastAsia" w:cstheme="minorBidi"/>
                      <w:b/>
                      <w:color w:val="auto"/>
                      <w:sz w:val="24"/>
                      <w:szCs w:val="24"/>
                    </w:rPr>
                  </w:pPr>
                  <w:r w:rsidRPr="002103BB">
                    <w:rPr>
                      <w:rFonts w:asciiTheme="minorHAnsi" w:hAnsiTheme="minorHAnsi" w:eastAsiaTheme="minorEastAsia" w:cstheme="minorBidi"/>
                      <w:b/>
                      <w:color w:val="auto"/>
                      <w:sz w:val="24"/>
                      <w:szCs w:val="24"/>
                    </w:rPr>
                    <w:t xml:space="preserve">Maximum Mark </w:t>
                  </w:r>
                </w:p>
                <w:p w:rsidRPr="002103BB" w:rsidR="002103BB" w:rsidP="002103BB" w:rsidRDefault="002103BB" w14:paraId="1BCAF19E" w14:textId="77777777">
                  <w:pPr>
                    <w:spacing w:after="0" w:line="259" w:lineRule="auto"/>
                    <w:ind w:left="25" w:right="23" w:firstLine="0"/>
                    <w:jc w:val="center"/>
                    <w:rPr>
                      <w:rFonts w:asciiTheme="minorHAnsi" w:hAnsiTheme="minorHAnsi" w:eastAsiaTheme="minorEastAsia" w:cstheme="minorBidi"/>
                      <w:b/>
                      <w:color w:val="auto"/>
                      <w:sz w:val="24"/>
                      <w:szCs w:val="24"/>
                    </w:rPr>
                  </w:pPr>
                </w:p>
              </w:tc>
            </w:tr>
            <w:tr w:rsidR="002103BB" w:rsidTr="001A1ECD" w14:paraId="6EC4EFF2" w14:textId="77777777">
              <w:tc>
                <w:tcPr>
                  <w:tcW w:w="6931" w:type="dxa"/>
                </w:tcPr>
                <w:p w:rsidRPr="002103BB" w:rsidR="002103BB" w:rsidP="002103BB" w:rsidRDefault="002103BB" w14:paraId="52C9DD78" w14:textId="77777777">
                  <w:pPr>
                    <w:tabs>
                      <w:tab w:val="center" w:pos="2882"/>
                      <w:tab w:val="center" w:pos="3791"/>
                    </w:tabs>
                    <w:spacing w:after="45"/>
                    <w:ind w:left="-15" w:firstLine="0"/>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ab/>
                  </w:r>
                  <w:r w:rsidRPr="002103BB">
                    <w:rPr>
                      <w:rFonts w:asciiTheme="minorHAnsi" w:hAnsiTheme="minorHAnsi" w:eastAsiaTheme="minorEastAsia" w:cstheme="minorBidi"/>
                      <w:color w:val="auto"/>
                      <w:sz w:val="24"/>
                      <w:szCs w:val="24"/>
                    </w:rPr>
                    <w:tab/>
                  </w:r>
                </w:p>
                <w:p w:rsidRPr="007119B4" w:rsidR="002103BB" w:rsidP="002103BB" w:rsidRDefault="002103BB" w14:paraId="254224F4" w14:textId="77777777">
                  <w:p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Outlined the role, responsibilities, qualities and skills of the Special Needs Assistant</w:t>
                  </w:r>
                </w:p>
                <w:p w:rsidRPr="002103BB" w:rsidR="002103BB" w:rsidP="002103BB" w:rsidRDefault="002103BB" w14:paraId="75906EBE" w14:textId="77777777">
                  <w:pPr>
                    <w:spacing w:after="0" w:line="240" w:lineRule="auto"/>
                    <w:rPr>
                      <w:rFonts w:asciiTheme="minorHAnsi" w:hAnsiTheme="minorHAnsi" w:eastAsiaTheme="minorEastAsia" w:cstheme="minorBidi"/>
                      <w:color w:val="auto"/>
                      <w:sz w:val="24"/>
                      <w:szCs w:val="24"/>
                    </w:rPr>
                  </w:pPr>
                </w:p>
                <w:p w:rsidRPr="007119B4" w:rsidR="002103BB" w:rsidP="002103BB" w:rsidRDefault="002103BB" w14:paraId="40F56184" w14:textId="77777777">
                  <w:p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 xml:space="preserve">Explored a minimum of three pieces of legislation regulations or guidelines, with regard to the rights of children with special educational needs </w:t>
                  </w:r>
                </w:p>
                <w:p w:rsidRPr="007119B4" w:rsidR="002103BB" w:rsidP="002103BB" w:rsidRDefault="002103BB" w14:paraId="20AACD69" w14:textId="77777777">
                  <w:pPr>
                    <w:spacing w:after="0" w:line="240" w:lineRule="auto"/>
                    <w:rPr>
                      <w:rFonts w:asciiTheme="minorHAnsi" w:hAnsiTheme="minorHAnsi" w:eastAsiaTheme="minorEastAsia" w:cstheme="minorBidi"/>
                      <w:color w:val="auto"/>
                      <w:sz w:val="24"/>
                      <w:szCs w:val="24"/>
                    </w:rPr>
                  </w:pPr>
                </w:p>
                <w:p w:rsidRPr="007119B4" w:rsidR="002103BB" w:rsidP="002103BB" w:rsidRDefault="002103BB" w14:paraId="5397016C" w14:textId="77777777">
                  <w:p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Researched one special educational need of their choice</w:t>
                  </w:r>
                </w:p>
                <w:p w:rsidRPr="007119B4" w:rsidR="002103BB" w:rsidP="002103BB" w:rsidRDefault="002103BB" w14:paraId="631E62A0" w14:textId="77777777">
                  <w:pPr>
                    <w:spacing w:after="0" w:line="240" w:lineRule="auto"/>
                    <w:ind w:left="0" w:firstLine="0"/>
                    <w:rPr>
                      <w:rFonts w:asciiTheme="minorHAnsi" w:hAnsiTheme="minorHAnsi" w:eastAsiaTheme="minorEastAsia" w:cstheme="minorBidi"/>
                      <w:color w:val="auto"/>
                      <w:sz w:val="24"/>
                      <w:szCs w:val="24"/>
                    </w:rPr>
                  </w:pPr>
                </w:p>
                <w:p w:rsidRPr="007119B4" w:rsidR="002103BB" w:rsidP="002103BB" w:rsidRDefault="002103BB" w14:paraId="1FBA7E87" w14:textId="77777777">
                  <w:p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Reflected on their learning</w:t>
                  </w:r>
                </w:p>
                <w:p w:rsidRPr="002103BB" w:rsidR="002103BB" w:rsidP="002103BB" w:rsidRDefault="002103BB" w14:paraId="5094B1D2" w14:textId="77777777">
                  <w:pPr>
                    <w:spacing w:after="0" w:line="240" w:lineRule="auto"/>
                    <w:ind w:left="0" w:firstLine="0"/>
                    <w:rPr>
                      <w:rFonts w:asciiTheme="minorHAnsi" w:hAnsiTheme="minorHAnsi" w:eastAsiaTheme="minorEastAsia" w:cstheme="minorBidi"/>
                      <w:color w:val="auto"/>
                      <w:sz w:val="24"/>
                      <w:szCs w:val="24"/>
                    </w:rPr>
                  </w:pPr>
                </w:p>
              </w:tc>
              <w:tc>
                <w:tcPr>
                  <w:tcW w:w="2075" w:type="dxa"/>
                </w:tcPr>
                <w:p w:rsidRPr="002103BB" w:rsidR="002103BB" w:rsidP="002103BB" w:rsidRDefault="002103BB" w14:paraId="7376A8A4" w14:textId="77777777">
                  <w:pPr>
                    <w:spacing w:after="0" w:line="259" w:lineRule="auto"/>
                    <w:ind w:left="16" w:firstLine="0"/>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 xml:space="preserve"> </w:t>
                  </w:r>
                </w:p>
                <w:p w:rsidRPr="002103BB" w:rsidR="002103BB" w:rsidP="002103BB" w:rsidRDefault="002103BB" w14:paraId="2A30963D" w14:textId="77777777">
                  <w:pPr>
                    <w:spacing w:after="0" w:line="259" w:lineRule="auto"/>
                    <w:ind w:left="0" w:right="32" w:firstLine="0"/>
                    <w:jc w:val="center"/>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10</w:t>
                  </w:r>
                </w:p>
                <w:p w:rsidRPr="002103BB" w:rsidR="002103BB" w:rsidP="002103BB" w:rsidRDefault="002103BB" w14:paraId="250062FA" w14:textId="77777777">
                  <w:pPr>
                    <w:spacing w:after="0" w:line="259" w:lineRule="auto"/>
                    <w:ind w:left="0" w:right="32" w:firstLine="0"/>
                    <w:jc w:val="center"/>
                    <w:rPr>
                      <w:rFonts w:asciiTheme="minorHAnsi" w:hAnsiTheme="minorHAnsi" w:eastAsiaTheme="minorEastAsia" w:cstheme="minorBidi"/>
                      <w:color w:val="auto"/>
                      <w:sz w:val="24"/>
                      <w:szCs w:val="24"/>
                    </w:rPr>
                  </w:pPr>
                </w:p>
                <w:p w:rsidRPr="002103BB" w:rsidR="002103BB" w:rsidP="002103BB" w:rsidRDefault="002103BB" w14:paraId="1AE1C8DF" w14:textId="77777777">
                  <w:pPr>
                    <w:spacing w:after="0" w:line="259" w:lineRule="auto"/>
                    <w:ind w:left="0" w:right="32" w:firstLine="0"/>
                    <w:jc w:val="center"/>
                    <w:rPr>
                      <w:rFonts w:asciiTheme="minorHAnsi" w:hAnsiTheme="minorHAnsi" w:eastAsiaTheme="minorEastAsia" w:cstheme="minorBidi"/>
                      <w:color w:val="auto"/>
                      <w:sz w:val="24"/>
                      <w:szCs w:val="24"/>
                    </w:rPr>
                  </w:pPr>
                </w:p>
                <w:p w:rsidRPr="002103BB" w:rsidR="002103BB" w:rsidP="002103BB" w:rsidRDefault="002103BB" w14:paraId="62E3C164" w14:textId="77777777">
                  <w:pPr>
                    <w:spacing w:after="0" w:line="259" w:lineRule="auto"/>
                    <w:ind w:left="0" w:right="32" w:firstLine="0"/>
                    <w:jc w:val="center"/>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15</w:t>
                  </w:r>
                </w:p>
                <w:p w:rsidRPr="002103BB" w:rsidR="002103BB" w:rsidP="002103BB" w:rsidRDefault="002103BB" w14:paraId="567F03E0" w14:textId="77777777">
                  <w:pPr>
                    <w:spacing w:after="0" w:line="259" w:lineRule="auto"/>
                    <w:ind w:left="0" w:right="32" w:firstLine="0"/>
                    <w:jc w:val="center"/>
                    <w:rPr>
                      <w:rFonts w:asciiTheme="minorHAnsi" w:hAnsiTheme="minorHAnsi" w:eastAsiaTheme="minorEastAsia" w:cstheme="minorBidi"/>
                      <w:color w:val="auto"/>
                      <w:sz w:val="24"/>
                      <w:szCs w:val="24"/>
                    </w:rPr>
                  </w:pPr>
                </w:p>
                <w:p w:rsidRPr="002103BB" w:rsidR="002103BB" w:rsidP="002103BB" w:rsidRDefault="002103BB" w14:paraId="61C48D74" w14:textId="77777777">
                  <w:pPr>
                    <w:spacing w:after="0" w:line="259" w:lineRule="auto"/>
                    <w:ind w:left="0" w:right="32" w:firstLine="0"/>
                    <w:rPr>
                      <w:rFonts w:asciiTheme="minorHAnsi" w:hAnsiTheme="minorHAnsi" w:eastAsiaTheme="minorEastAsia" w:cstheme="minorBidi"/>
                      <w:color w:val="auto"/>
                      <w:sz w:val="24"/>
                      <w:szCs w:val="24"/>
                    </w:rPr>
                  </w:pPr>
                </w:p>
                <w:p w:rsidRPr="002103BB" w:rsidR="002103BB" w:rsidP="002103BB" w:rsidRDefault="002103BB" w14:paraId="4C737641" w14:textId="77777777">
                  <w:pPr>
                    <w:spacing w:after="0" w:line="259" w:lineRule="auto"/>
                    <w:ind w:left="0" w:right="32" w:firstLine="0"/>
                    <w:jc w:val="center"/>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20</w:t>
                  </w:r>
                </w:p>
                <w:p w:rsidRPr="002103BB" w:rsidR="002103BB" w:rsidP="002103BB" w:rsidRDefault="002103BB" w14:paraId="048C70A9" w14:textId="77777777">
                  <w:pPr>
                    <w:spacing w:after="0" w:line="259" w:lineRule="auto"/>
                    <w:ind w:left="0" w:right="32" w:firstLine="0"/>
                    <w:jc w:val="center"/>
                    <w:rPr>
                      <w:rFonts w:asciiTheme="minorHAnsi" w:hAnsiTheme="minorHAnsi" w:eastAsiaTheme="minorEastAsia" w:cstheme="minorBidi"/>
                      <w:color w:val="auto"/>
                      <w:sz w:val="24"/>
                      <w:szCs w:val="24"/>
                    </w:rPr>
                  </w:pPr>
                </w:p>
                <w:p w:rsidRPr="002103BB" w:rsidR="002103BB" w:rsidP="002103BB" w:rsidRDefault="002103BB" w14:paraId="1ACABD18" w14:textId="77777777">
                  <w:pPr>
                    <w:spacing w:after="0" w:line="259" w:lineRule="auto"/>
                    <w:ind w:left="0" w:right="32" w:firstLine="0"/>
                    <w:jc w:val="center"/>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5</w:t>
                  </w:r>
                </w:p>
              </w:tc>
            </w:tr>
            <w:tr w:rsidR="002103BB" w:rsidTr="001A1ECD" w14:paraId="68ED2762" w14:textId="77777777">
              <w:tc>
                <w:tcPr>
                  <w:tcW w:w="6931" w:type="dxa"/>
                </w:tcPr>
                <w:p w:rsidRPr="002103BB" w:rsidR="002103BB" w:rsidP="002103BB" w:rsidRDefault="002103BB" w14:paraId="143619E4" w14:textId="77777777">
                  <w:pPr>
                    <w:spacing w:after="0" w:line="259" w:lineRule="auto"/>
                    <w:ind w:left="0" w:right="45" w:firstLine="0"/>
                    <w:jc w:val="right"/>
                    <w:rPr>
                      <w:rFonts w:asciiTheme="minorHAnsi" w:hAnsiTheme="minorHAnsi" w:eastAsiaTheme="minorEastAsia" w:cstheme="minorBidi"/>
                      <w:b/>
                      <w:color w:val="auto"/>
                      <w:sz w:val="24"/>
                      <w:szCs w:val="24"/>
                    </w:rPr>
                  </w:pPr>
                  <w:r w:rsidRPr="002103BB">
                    <w:rPr>
                      <w:rFonts w:asciiTheme="minorHAnsi" w:hAnsiTheme="minorHAnsi" w:eastAsiaTheme="minorEastAsia" w:cstheme="minorBidi"/>
                      <w:b/>
                      <w:color w:val="auto"/>
                      <w:sz w:val="24"/>
                      <w:szCs w:val="24"/>
                    </w:rPr>
                    <w:t xml:space="preserve">Total Mark </w:t>
                  </w:r>
                </w:p>
              </w:tc>
              <w:tc>
                <w:tcPr>
                  <w:tcW w:w="2075" w:type="dxa"/>
                </w:tcPr>
                <w:p w:rsidR="002103BB" w:rsidP="002103BB" w:rsidRDefault="002103BB" w14:paraId="5317D009" w14:textId="77777777">
                  <w:pPr>
                    <w:spacing w:after="0" w:line="259" w:lineRule="auto"/>
                    <w:ind w:left="0" w:right="32" w:firstLine="0"/>
                    <w:jc w:val="center"/>
                    <w:rPr>
                      <w:rFonts w:asciiTheme="minorHAnsi" w:hAnsiTheme="minorHAnsi" w:eastAsiaTheme="minorEastAsia" w:cstheme="minorBidi"/>
                      <w:b/>
                      <w:color w:val="auto"/>
                      <w:sz w:val="24"/>
                      <w:szCs w:val="24"/>
                    </w:rPr>
                  </w:pPr>
                  <w:r w:rsidRPr="002103BB">
                    <w:rPr>
                      <w:rFonts w:asciiTheme="minorHAnsi" w:hAnsiTheme="minorHAnsi" w:eastAsiaTheme="minorEastAsia" w:cstheme="minorBidi"/>
                      <w:b/>
                      <w:color w:val="auto"/>
                      <w:sz w:val="24"/>
                      <w:szCs w:val="24"/>
                    </w:rPr>
                    <w:t>50</w:t>
                  </w:r>
                </w:p>
                <w:p w:rsidRPr="002103BB" w:rsidR="002103BB" w:rsidP="002103BB" w:rsidRDefault="002103BB" w14:paraId="7A8C06C8" w14:textId="7421E33F">
                  <w:pPr>
                    <w:spacing w:after="0" w:line="259" w:lineRule="auto"/>
                    <w:ind w:left="0" w:right="32" w:firstLine="0"/>
                    <w:jc w:val="center"/>
                    <w:rPr>
                      <w:rFonts w:asciiTheme="minorHAnsi" w:hAnsiTheme="minorHAnsi" w:eastAsiaTheme="minorEastAsia" w:cstheme="minorBidi"/>
                      <w:b/>
                      <w:color w:val="auto"/>
                      <w:sz w:val="24"/>
                      <w:szCs w:val="24"/>
                    </w:rPr>
                  </w:pPr>
                </w:p>
              </w:tc>
            </w:tr>
          </w:tbl>
          <w:p w:rsidR="5B8D253D" w:rsidP="5B8D253D" w:rsidRDefault="5B8D253D" w14:paraId="7F9E6E57" w14:textId="0B0AE938">
            <w:pPr>
              <w:spacing w:after="0" w:line="240" w:lineRule="auto"/>
              <w:ind w:left="0" w:firstLine="0"/>
              <w:rPr>
                <w:rFonts w:asciiTheme="minorHAnsi" w:hAnsiTheme="minorHAnsi" w:eastAsiaTheme="minorEastAsia" w:cstheme="minorBidi"/>
                <w:i/>
                <w:iCs/>
                <w:color w:val="auto"/>
                <w:sz w:val="24"/>
                <w:szCs w:val="24"/>
                <w:lang w:eastAsia="en-US"/>
              </w:rPr>
            </w:pPr>
          </w:p>
          <w:p w:rsidR="00EA3232" w:rsidP="5B8D253D" w:rsidRDefault="00EA3232" w14:paraId="3CA1C5E3" w14:textId="25316650">
            <w:pPr>
              <w:spacing w:after="0" w:line="240" w:lineRule="auto"/>
              <w:ind w:left="0" w:firstLine="0"/>
              <w:rPr>
                <w:rFonts w:asciiTheme="minorHAnsi" w:hAnsiTheme="minorHAnsi" w:eastAsiaTheme="minorEastAsia" w:cstheme="minorBidi"/>
                <w:i/>
                <w:iCs/>
                <w:color w:val="auto"/>
                <w:sz w:val="24"/>
                <w:szCs w:val="24"/>
                <w:lang w:eastAsia="en-US"/>
              </w:rPr>
            </w:pPr>
          </w:p>
          <w:p w:rsidR="00EA3232" w:rsidP="5B8D253D" w:rsidRDefault="00EA3232" w14:paraId="732EE486" w14:textId="6901E43C">
            <w:pPr>
              <w:spacing w:after="0" w:line="240" w:lineRule="auto"/>
              <w:ind w:left="0" w:firstLine="0"/>
              <w:rPr>
                <w:rFonts w:asciiTheme="minorHAnsi" w:hAnsiTheme="minorHAnsi" w:eastAsiaTheme="minorEastAsia" w:cstheme="minorBidi"/>
                <w:i/>
                <w:iCs/>
                <w:color w:val="auto"/>
                <w:sz w:val="24"/>
                <w:szCs w:val="24"/>
                <w:lang w:eastAsia="en-US"/>
              </w:rPr>
            </w:pPr>
          </w:p>
          <w:p w:rsidR="00EA3232" w:rsidP="5B8D253D" w:rsidRDefault="00EA3232" w14:paraId="089DBFDF" w14:textId="26D67AF8">
            <w:pPr>
              <w:spacing w:after="0" w:line="240" w:lineRule="auto"/>
              <w:ind w:left="0" w:firstLine="0"/>
              <w:rPr>
                <w:rFonts w:asciiTheme="minorHAnsi" w:hAnsiTheme="minorHAnsi" w:eastAsiaTheme="minorEastAsia" w:cstheme="minorBidi"/>
                <w:i/>
                <w:iCs/>
                <w:color w:val="auto"/>
                <w:sz w:val="24"/>
                <w:szCs w:val="24"/>
                <w:lang w:eastAsia="en-US"/>
              </w:rPr>
            </w:pPr>
          </w:p>
          <w:p w:rsidR="00EA3232" w:rsidP="5B8D253D" w:rsidRDefault="00EA3232" w14:paraId="0D385556" w14:textId="452E8488">
            <w:pPr>
              <w:spacing w:after="0" w:line="240" w:lineRule="auto"/>
              <w:ind w:left="0" w:firstLine="0"/>
              <w:rPr>
                <w:rFonts w:asciiTheme="minorHAnsi" w:hAnsiTheme="minorHAnsi" w:eastAsiaTheme="minorEastAsia" w:cstheme="minorBidi"/>
                <w:i/>
                <w:iCs/>
                <w:color w:val="auto"/>
                <w:sz w:val="24"/>
                <w:szCs w:val="24"/>
                <w:lang w:eastAsia="en-US"/>
              </w:rPr>
            </w:pPr>
          </w:p>
          <w:p w:rsidR="00EA3232" w:rsidP="5B8D253D" w:rsidRDefault="00EA3232" w14:paraId="249F2967" w14:textId="09041FA6">
            <w:pPr>
              <w:spacing w:after="0" w:line="240" w:lineRule="auto"/>
              <w:ind w:left="0" w:firstLine="0"/>
              <w:rPr>
                <w:rFonts w:asciiTheme="minorHAnsi" w:hAnsiTheme="minorHAnsi" w:eastAsiaTheme="minorEastAsia" w:cstheme="minorBidi"/>
                <w:i/>
                <w:iCs/>
                <w:color w:val="auto"/>
                <w:sz w:val="24"/>
                <w:szCs w:val="24"/>
                <w:lang w:eastAsia="en-US"/>
              </w:rPr>
            </w:pPr>
          </w:p>
          <w:p w:rsidR="00EA3232" w:rsidP="5B8D253D" w:rsidRDefault="00EA3232" w14:paraId="7E3EE4DD" w14:textId="4DDEF004">
            <w:pPr>
              <w:spacing w:after="0" w:line="240" w:lineRule="auto"/>
              <w:ind w:left="0" w:firstLine="0"/>
              <w:rPr>
                <w:rFonts w:asciiTheme="minorHAnsi" w:hAnsiTheme="minorHAnsi" w:eastAsiaTheme="minorEastAsia" w:cstheme="minorBidi"/>
                <w:i/>
                <w:iCs/>
                <w:color w:val="auto"/>
                <w:sz w:val="24"/>
                <w:szCs w:val="24"/>
                <w:lang w:eastAsia="en-US"/>
              </w:rPr>
            </w:pPr>
          </w:p>
          <w:p w:rsidR="00EA3232" w:rsidP="5B8D253D" w:rsidRDefault="00EA3232" w14:paraId="7CAA9B7F" w14:textId="381C535E">
            <w:pPr>
              <w:spacing w:after="0" w:line="240" w:lineRule="auto"/>
              <w:ind w:left="0" w:firstLine="0"/>
              <w:rPr>
                <w:rFonts w:asciiTheme="minorHAnsi" w:hAnsiTheme="minorHAnsi" w:eastAsiaTheme="minorEastAsia" w:cstheme="minorBidi"/>
                <w:i/>
                <w:iCs/>
                <w:color w:val="auto"/>
                <w:sz w:val="24"/>
                <w:szCs w:val="24"/>
                <w:lang w:eastAsia="en-US"/>
              </w:rPr>
            </w:pPr>
          </w:p>
          <w:p w:rsidR="00EA3232" w:rsidP="21B6D86B" w:rsidRDefault="00EA3232" w14:paraId="31B71D48" w14:textId="58EB2EB8" w14:noSpellErr="1">
            <w:pPr>
              <w:spacing w:after="0" w:line="240" w:lineRule="auto"/>
              <w:ind w:left="0" w:firstLine="0"/>
              <w:rPr>
                <w:rFonts w:ascii="Aptos" w:hAnsi="Aptos" w:eastAsia="等线" w:cs="Arial" w:asciiTheme="minorAscii" w:hAnsiTheme="minorAscii" w:eastAsiaTheme="minorEastAsia" w:cstheme="minorBidi"/>
                <w:i w:val="1"/>
                <w:iCs w:val="1"/>
                <w:color w:val="auto"/>
                <w:sz w:val="24"/>
                <w:szCs w:val="24"/>
                <w:lang w:eastAsia="en-US"/>
              </w:rPr>
            </w:pPr>
          </w:p>
          <w:p w:rsidR="21B6D86B" w:rsidP="21B6D86B" w:rsidRDefault="21B6D86B" w14:paraId="12E0F833" w14:textId="22300698">
            <w:pPr>
              <w:spacing w:after="0" w:line="240" w:lineRule="auto"/>
              <w:ind w:left="0" w:firstLine="0"/>
              <w:rPr>
                <w:rFonts w:ascii="Aptos" w:hAnsi="Aptos" w:eastAsia="等线" w:cs="Arial" w:asciiTheme="minorAscii" w:hAnsiTheme="minorAscii" w:eastAsiaTheme="minorEastAsia" w:cstheme="minorBidi"/>
                <w:i w:val="1"/>
                <w:iCs w:val="1"/>
                <w:color w:val="auto"/>
                <w:sz w:val="24"/>
                <w:szCs w:val="24"/>
                <w:lang w:eastAsia="en-US"/>
              </w:rPr>
            </w:pPr>
          </w:p>
          <w:p w:rsidR="21B6D86B" w:rsidP="21B6D86B" w:rsidRDefault="21B6D86B" w14:paraId="2A2FD545" w14:textId="591B8AF5">
            <w:pPr>
              <w:spacing w:after="0" w:line="240" w:lineRule="auto"/>
              <w:ind w:left="0" w:firstLine="0"/>
              <w:rPr>
                <w:rFonts w:ascii="Aptos" w:hAnsi="Aptos" w:eastAsia="等线" w:cs="Arial" w:asciiTheme="minorAscii" w:hAnsiTheme="minorAscii" w:eastAsiaTheme="minorEastAsia" w:cstheme="minorBidi"/>
                <w:i w:val="1"/>
                <w:iCs w:val="1"/>
                <w:color w:val="auto"/>
                <w:sz w:val="24"/>
                <w:szCs w:val="24"/>
                <w:lang w:eastAsia="en-US"/>
              </w:rPr>
            </w:pPr>
          </w:p>
          <w:p w:rsidR="21B6D86B" w:rsidP="21B6D86B" w:rsidRDefault="21B6D86B" w14:paraId="2BB495EC" w14:textId="6788DBCC">
            <w:pPr>
              <w:spacing w:after="0" w:line="240" w:lineRule="auto"/>
              <w:ind w:left="0" w:firstLine="0"/>
              <w:rPr>
                <w:rFonts w:ascii="Aptos" w:hAnsi="Aptos" w:eastAsia="等线" w:cs="Arial" w:asciiTheme="minorAscii" w:hAnsiTheme="minorAscii" w:eastAsiaTheme="minorEastAsia" w:cstheme="minorBidi"/>
                <w:i w:val="1"/>
                <w:iCs w:val="1"/>
                <w:color w:val="auto"/>
                <w:sz w:val="24"/>
                <w:szCs w:val="24"/>
                <w:lang w:eastAsia="en-US"/>
              </w:rPr>
            </w:pPr>
          </w:p>
          <w:p w:rsidR="21B6D86B" w:rsidP="21B6D86B" w:rsidRDefault="21B6D86B" w14:paraId="65F5FA16" w14:textId="3E17C4C3">
            <w:pPr>
              <w:spacing w:after="0" w:line="240" w:lineRule="auto"/>
              <w:ind w:left="0" w:firstLine="0"/>
              <w:rPr>
                <w:rFonts w:ascii="Aptos" w:hAnsi="Aptos" w:eastAsia="等线" w:cs="Arial" w:asciiTheme="minorAscii" w:hAnsiTheme="minorAscii" w:eastAsiaTheme="minorEastAsia" w:cstheme="minorBidi"/>
                <w:i w:val="1"/>
                <w:iCs w:val="1"/>
                <w:color w:val="auto"/>
                <w:sz w:val="24"/>
                <w:szCs w:val="24"/>
                <w:lang w:eastAsia="en-US"/>
              </w:rPr>
            </w:pPr>
          </w:p>
          <w:p w:rsidR="21B6D86B" w:rsidP="21B6D86B" w:rsidRDefault="21B6D86B" w14:paraId="59998C00" w14:textId="6ADA53EE">
            <w:pPr>
              <w:spacing w:after="0" w:line="240" w:lineRule="auto"/>
              <w:ind w:left="0" w:firstLine="0"/>
              <w:rPr>
                <w:rFonts w:ascii="Aptos" w:hAnsi="Aptos" w:eastAsia="等线" w:cs="Arial" w:asciiTheme="minorAscii" w:hAnsiTheme="minorAscii" w:eastAsiaTheme="minorEastAsia" w:cstheme="minorBidi"/>
                <w:i w:val="1"/>
                <w:iCs w:val="1"/>
                <w:color w:val="auto"/>
                <w:sz w:val="24"/>
                <w:szCs w:val="24"/>
                <w:lang w:eastAsia="en-US"/>
              </w:rPr>
            </w:pPr>
          </w:p>
          <w:p w:rsidR="00EA3232" w:rsidP="5B8D253D" w:rsidRDefault="00EA3232" w14:paraId="516C2155" w14:textId="77777777">
            <w:pPr>
              <w:spacing w:after="0" w:line="240" w:lineRule="auto"/>
              <w:ind w:left="0" w:firstLine="0"/>
              <w:rPr>
                <w:rFonts w:asciiTheme="minorHAnsi" w:hAnsiTheme="minorHAnsi" w:eastAsiaTheme="minorEastAsia" w:cstheme="minorBidi"/>
                <w:i/>
                <w:iCs/>
                <w:color w:val="auto"/>
                <w:sz w:val="24"/>
                <w:szCs w:val="24"/>
                <w:lang w:eastAsia="en-US"/>
              </w:rPr>
            </w:pPr>
          </w:p>
          <w:p w:rsidR="5B8D253D" w:rsidP="5B8D253D" w:rsidRDefault="5B8D253D" w14:paraId="4E9EE76C" w14:textId="3B284206">
            <w:pPr>
              <w:spacing w:after="0" w:line="240" w:lineRule="auto"/>
              <w:ind w:left="0" w:firstLine="0"/>
              <w:rPr>
                <w:rFonts w:asciiTheme="minorHAnsi" w:hAnsiTheme="minorHAnsi" w:eastAsiaTheme="minorEastAsia" w:cstheme="minorBidi"/>
                <w:i/>
                <w:iCs/>
                <w:color w:val="auto"/>
                <w:sz w:val="24"/>
                <w:szCs w:val="24"/>
                <w:lang w:eastAsia="en-US"/>
              </w:rPr>
            </w:pPr>
          </w:p>
          <w:p w:rsidR="5B8D253D" w:rsidP="5B8D253D" w:rsidRDefault="5B8D253D" w14:paraId="62679157" w14:textId="342F8B89">
            <w:pPr>
              <w:spacing w:after="0" w:line="240" w:lineRule="auto"/>
              <w:ind w:left="0" w:firstLine="0"/>
              <w:rPr>
                <w:rFonts w:asciiTheme="minorHAnsi" w:hAnsiTheme="minorHAnsi" w:eastAsiaTheme="minorEastAsia" w:cstheme="minorBidi"/>
                <w:i/>
                <w:iCs/>
                <w:color w:val="auto"/>
                <w:sz w:val="24"/>
                <w:szCs w:val="24"/>
                <w:lang w:eastAsia="en-US"/>
              </w:rPr>
            </w:pPr>
          </w:p>
          <w:tbl>
            <w:tblPr>
              <w:tblStyle w:val="TableGrid"/>
              <w:tblW w:w="0" w:type="auto"/>
              <w:tblInd w:w="10" w:type="dxa"/>
              <w:tblLook w:val="04A0" w:firstRow="1" w:lastRow="0" w:firstColumn="1" w:lastColumn="0" w:noHBand="0" w:noVBand="1"/>
            </w:tblPr>
            <w:tblGrid>
              <w:gridCol w:w="4503"/>
              <w:gridCol w:w="2251"/>
              <w:gridCol w:w="2252"/>
            </w:tblGrid>
            <w:tr w:rsidRPr="00AA20E3" w:rsidR="002103BB" w:rsidTr="002103BB" w14:paraId="39D860C4" w14:textId="77777777">
              <w:tc>
                <w:tcPr>
                  <w:tcW w:w="4503" w:type="dxa"/>
                  <w:shd w:val="clear" w:color="auto" w:fill="F6C5AC" w:themeFill="accent2" w:themeFillTint="66"/>
                </w:tcPr>
                <w:p w:rsidRPr="002103BB" w:rsidR="002103BB" w:rsidP="002103BB" w:rsidRDefault="002103BB" w14:paraId="3151996A" w14:textId="77777777">
                  <w:pPr>
                    <w:ind w:left="0" w:firstLine="0"/>
                    <w:rPr>
                      <w:rFonts w:asciiTheme="minorHAnsi" w:hAnsiTheme="minorHAnsi" w:eastAsiaTheme="minorEastAsia" w:cstheme="minorBidi"/>
                      <w:b/>
                      <w:color w:val="auto"/>
                      <w:sz w:val="24"/>
                      <w:szCs w:val="24"/>
                    </w:rPr>
                  </w:pPr>
                  <w:r w:rsidRPr="002103BB">
                    <w:rPr>
                      <w:rFonts w:asciiTheme="minorHAnsi" w:hAnsiTheme="minorHAnsi" w:eastAsiaTheme="minorEastAsia" w:cstheme="minorBidi"/>
                      <w:b/>
                      <w:color w:val="auto"/>
                      <w:sz w:val="24"/>
                      <w:szCs w:val="24"/>
                    </w:rPr>
                    <w:lastRenderedPageBreak/>
                    <w:t>Special Needs Assisting 5N1786</w:t>
                  </w:r>
                </w:p>
                <w:p w:rsidRPr="002103BB" w:rsidR="002103BB" w:rsidP="002103BB" w:rsidRDefault="002103BB" w14:paraId="22774D3A" w14:textId="77777777">
                  <w:pPr>
                    <w:ind w:left="0" w:firstLine="0"/>
                    <w:rPr>
                      <w:rFonts w:asciiTheme="minorHAnsi" w:hAnsiTheme="minorHAnsi" w:eastAsiaTheme="minorEastAsia" w:cstheme="minorBidi"/>
                      <w:b/>
                      <w:color w:val="auto"/>
                      <w:sz w:val="24"/>
                      <w:szCs w:val="24"/>
                    </w:rPr>
                  </w:pPr>
                </w:p>
              </w:tc>
              <w:tc>
                <w:tcPr>
                  <w:tcW w:w="4503" w:type="dxa"/>
                  <w:gridSpan w:val="2"/>
                  <w:shd w:val="clear" w:color="auto" w:fill="F6C5AC" w:themeFill="accent2" w:themeFillTint="66"/>
                </w:tcPr>
                <w:p w:rsidRPr="002103BB" w:rsidR="002103BB" w:rsidP="002103BB" w:rsidRDefault="002103BB" w14:paraId="55DA7C1E" w14:textId="77777777">
                  <w:pPr>
                    <w:ind w:left="0" w:firstLine="0"/>
                    <w:rPr>
                      <w:rFonts w:asciiTheme="minorHAnsi" w:hAnsiTheme="minorHAnsi" w:eastAsiaTheme="minorEastAsia" w:cstheme="minorBidi"/>
                      <w:b/>
                      <w:color w:val="auto"/>
                      <w:sz w:val="24"/>
                      <w:szCs w:val="24"/>
                    </w:rPr>
                  </w:pPr>
                  <w:r w:rsidRPr="002103BB">
                    <w:rPr>
                      <w:rFonts w:asciiTheme="minorHAnsi" w:hAnsiTheme="minorHAnsi" w:eastAsiaTheme="minorEastAsia" w:cstheme="minorBidi"/>
                      <w:b/>
                      <w:color w:val="auto"/>
                      <w:sz w:val="24"/>
                      <w:szCs w:val="24"/>
                    </w:rPr>
                    <w:t>Learner Name:</w:t>
                  </w:r>
                </w:p>
              </w:tc>
            </w:tr>
            <w:tr w:rsidRPr="00AA20E3" w:rsidR="002103BB" w:rsidTr="002103BB" w14:paraId="4CF629EF" w14:textId="77777777">
              <w:tc>
                <w:tcPr>
                  <w:tcW w:w="4503" w:type="dxa"/>
                  <w:shd w:val="clear" w:color="auto" w:fill="F6C5AC" w:themeFill="accent2" w:themeFillTint="66"/>
                </w:tcPr>
                <w:p w:rsidRPr="002103BB" w:rsidR="002103BB" w:rsidP="002103BB" w:rsidRDefault="002103BB" w14:paraId="3D051F30" w14:textId="77777777">
                  <w:pPr>
                    <w:ind w:left="0" w:firstLine="0"/>
                    <w:rPr>
                      <w:rFonts w:asciiTheme="minorHAnsi" w:hAnsiTheme="minorHAnsi" w:eastAsiaTheme="minorEastAsia" w:cstheme="minorBidi"/>
                      <w:b/>
                      <w:color w:val="auto"/>
                      <w:sz w:val="24"/>
                      <w:szCs w:val="24"/>
                    </w:rPr>
                  </w:pPr>
                  <w:r w:rsidRPr="002103BB">
                    <w:rPr>
                      <w:rFonts w:asciiTheme="minorHAnsi" w:hAnsiTheme="minorHAnsi" w:eastAsiaTheme="minorEastAsia" w:cstheme="minorBidi"/>
                      <w:b/>
                      <w:color w:val="auto"/>
                      <w:sz w:val="24"/>
                      <w:szCs w:val="24"/>
                    </w:rPr>
                    <w:t>Project 50%</w:t>
                  </w:r>
                </w:p>
                <w:p w:rsidRPr="002103BB" w:rsidR="002103BB" w:rsidP="002103BB" w:rsidRDefault="002103BB" w14:paraId="088A4211" w14:textId="77777777">
                  <w:pPr>
                    <w:ind w:left="0" w:firstLine="0"/>
                    <w:rPr>
                      <w:rFonts w:asciiTheme="minorHAnsi" w:hAnsiTheme="minorHAnsi" w:eastAsiaTheme="minorEastAsia" w:cstheme="minorBidi"/>
                      <w:b/>
                      <w:color w:val="auto"/>
                      <w:sz w:val="24"/>
                      <w:szCs w:val="24"/>
                    </w:rPr>
                  </w:pPr>
                </w:p>
              </w:tc>
              <w:tc>
                <w:tcPr>
                  <w:tcW w:w="2251" w:type="dxa"/>
                </w:tcPr>
                <w:p w:rsidRPr="002103BB" w:rsidR="002103BB" w:rsidP="002103BB" w:rsidRDefault="002103BB" w14:paraId="3B15408C" w14:textId="77777777">
                  <w:pPr>
                    <w:ind w:left="0" w:firstLine="0"/>
                    <w:rPr>
                      <w:rFonts w:asciiTheme="minorHAnsi" w:hAnsiTheme="minorHAnsi" w:eastAsiaTheme="minorEastAsia" w:cstheme="minorBidi"/>
                      <w:b/>
                      <w:color w:val="auto"/>
                      <w:sz w:val="24"/>
                      <w:szCs w:val="24"/>
                    </w:rPr>
                  </w:pPr>
                  <w:r w:rsidRPr="002103BB">
                    <w:rPr>
                      <w:rFonts w:asciiTheme="minorHAnsi" w:hAnsiTheme="minorHAnsi" w:eastAsiaTheme="minorEastAsia" w:cstheme="minorBidi"/>
                      <w:b/>
                      <w:color w:val="auto"/>
                      <w:sz w:val="24"/>
                      <w:szCs w:val="24"/>
                    </w:rPr>
                    <w:t>Maximum Mark</w:t>
                  </w:r>
                </w:p>
              </w:tc>
              <w:tc>
                <w:tcPr>
                  <w:tcW w:w="2252" w:type="dxa"/>
                </w:tcPr>
                <w:p w:rsidRPr="002103BB" w:rsidR="002103BB" w:rsidP="002103BB" w:rsidRDefault="002103BB" w14:paraId="395A0171" w14:textId="77777777">
                  <w:pPr>
                    <w:ind w:left="0" w:firstLine="0"/>
                    <w:rPr>
                      <w:rFonts w:asciiTheme="minorHAnsi" w:hAnsiTheme="minorHAnsi" w:eastAsiaTheme="minorEastAsia" w:cstheme="minorBidi"/>
                      <w:b/>
                      <w:color w:val="auto"/>
                      <w:sz w:val="24"/>
                      <w:szCs w:val="24"/>
                    </w:rPr>
                  </w:pPr>
                  <w:r w:rsidRPr="002103BB">
                    <w:rPr>
                      <w:rFonts w:asciiTheme="minorHAnsi" w:hAnsiTheme="minorHAnsi" w:eastAsiaTheme="minorEastAsia" w:cstheme="minorBidi"/>
                      <w:b/>
                      <w:color w:val="auto"/>
                      <w:sz w:val="24"/>
                      <w:szCs w:val="24"/>
                    </w:rPr>
                    <w:t>Learner Mark</w:t>
                  </w:r>
                </w:p>
              </w:tc>
            </w:tr>
            <w:tr w:rsidRPr="00AA20E3" w:rsidR="002103BB" w:rsidTr="001A1ECD" w14:paraId="4DFC55BD" w14:textId="77777777">
              <w:tc>
                <w:tcPr>
                  <w:tcW w:w="4503" w:type="dxa"/>
                </w:tcPr>
                <w:p w:rsidRPr="002103BB" w:rsidR="002103BB" w:rsidP="002103BB" w:rsidRDefault="002103BB" w14:paraId="1AB3A685" w14:textId="77777777">
                  <w:pPr>
                    <w:tabs>
                      <w:tab w:val="center" w:pos="2882"/>
                      <w:tab w:val="center" w:pos="3791"/>
                    </w:tabs>
                    <w:spacing w:after="45"/>
                    <w:ind w:left="-15" w:firstLine="0"/>
                    <w:rPr>
                      <w:rFonts w:asciiTheme="minorHAnsi" w:hAnsiTheme="minorHAnsi" w:eastAsiaTheme="minorEastAsia" w:cstheme="minorBidi"/>
                      <w:b/>
                      <w:color w:val="auto"/>
                      <w:sz w:val="24"/>
                      <w:szCs w:val="24"/>
                    </w:rPr>
                  </w:pPr>
                  <w:r w:rsidRPr="002103BB">
                    <w:rPr>
                      <w:rFonts w:asciiTheme="minorHAnsi" w:hAnsiTheme="minorHAnsi" w:eastAsiaTheme="minorEastAsia" w:cstheme="minorBidi"/>
                      <w:b/>
                      <w:color w:val="auto"/>
                      <w:sz w:val="24"/>
                      <w:szCs w:val="24"/>
                    </w:rPr>
                    <w:t>Assessment Criteria</w:t>
                  </w:r>
                </w:p>
                <w:p w:rsidRPr="002103BB" w:rsidR="002103BB" w:rsidP="002103BB" w:rsidRDefault="002103BB" w14:paraId="7907F6FB" w14:textId="77777777">
                  <w:pPr>
                    <w:pStyle w:val="ListParagraph"/>
                    <w:spacing w:after="0" w:line="240" w:lineRule="auto"/>
                    <w:ind w:left="10" w:firstLine="0"/>
                    <w:rPr>
                      <w:rFonts w:asciiTheme="minorHAnsi" w:hAnsiTheme="minorHAnsi" w:eastAsiaTheme="minorEastAsia" w:cstheme="minorBidi"/>
                      <w:b/>
                      <w:color w:val="auto"/>
                      <w:sz w:val="24"/>
                      <w:szCs w:val="24"/>
                    </w:rPr>
                  </w:pPr>
                  <w:r w:rsidRPr="002103BB">
                    <w:rPr>
                      <w:rFonts w:asciiTheme="minorHAnsi" w:hAnsiTheme="minorHAnsi" w:eastAsiaTheme="minorEastAsia" w:cstheme="minorBidi"/>
                      <w:b/>
                      <w:color w:val="auto"/>
                      <w:sz w:val="24"/>
                      <w:szCs w:val="24"/>
                    </w:rPr>
                    <w:t>Introduction</w:t>
                  </w:r>
                </w:p>
                <w:p w:rsidRPr="002103BB" w:rsidR="002103BB" w:rsidP="002103BB" w:rsidRDefault="002103BB" w14:paraId="419B0401" w14:textId="77777777">
                  <w:pPr>
                    <w:pStyle w:val="ListParagraph"/>
                    <w:spacing w:after="0" w:line="240" w:lineRule="auto"/>
                    <w:ind w:left="10" w:firstLine="0"/>
                    <w:rPr>
                      <w:rFonts w:asciiTheme="minorHAnsi" w:hAnsiTheme="minorHAnsi" w:eastAsiaTheme="minorEastAsia" w:cstheme="minorBidi"/>
                      <w:color w:val="auto"/>
                      <w:sz w:val="24"/>
                      <w:szCs w:val="24"/>
                    </w:rPr>
                  </w:pPr>
                  <w:r w:rsidRPr="002103BB">
                    <w:rPr>
                      <w:rFonts w:asciiTheme="minorHAnsi" w:hAnsiTheme="minorHAnsi" w:eastAsiaTheme="minorEastAsia" w:cstheme="minorBidi"/>
                      <w:b/>
                      <w:color w:val="auto"/>
                      <w:sz w:val="24"/>
                      <w:szCs w:val="24"/>
                    </w:rPr>
                    <w:t>Outlined the role, responsibilities, qualities and skills of the Special Needs Assistant (10 marks)</w:t>
                  </w:r>
                </w:p>
                <w:p w:rsidRPr="007119B4" w:rsidR="002103BB" w:rsidP="002103BB" w:rsidRDefault="002103BB" w14:paraId="72F567E9" w14:textId="77777777">
                  <w:pPr>
                    <w:pStyle w:val="ListParagraph"/>
                    <w:numPr>
                      <w:ilvl w:val="0"/>
                      <w:numId w:val="34"/>
                    </w:num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Role and responsibilities of the SNA</w:t>
                  </w:r>
                </w:p>
                <w:p w:rsidRPr="007119B4" w:rsidR="002103BB" w:rsidP="002103BB" w:rsidRDefault="002103BB" w14:paraId="4BA055C6" w14:textId="77777777">
                  <w:pPr>
                    <w:pStyle w:val="ListParagraph"/>
                    <w:numPr>
                      <w:ilvl w:val="0"/>
                      <w:numId w:val="34"/>
                    </w:num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 xml:space="preserve">Qualities  </w:t>
                  </w:r>
                </w:p>
                <w:p w:rsidRPr="007119B4" w:rsidR="002103BB" w:rsidP="002103BB" w:rsidRDefault="002103BB" w14:paraId="610757C8" w14:textId="77777777">
                  <w:pPr>
                    <w:pStyle w:val="ListParagraph"/>
                    <w:numPr>
                      <w:ilvl w:val="0"/>
                      <w:numId w:val="34"/>
                    </w:num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Skills of the SNA</w:t>
                  </w:r>
                </w:p>
                <w:p w:rsidRPr="002103BB" w:rsidR="002103BB" w:rsidP="002103BB" w:rsidRDefault="002103BB" w14:paraId="71BF7F1A" w14:textId="77777777">
                  <w:pPr>
                    <w:spacing w:after="0" w:line="240" w:lineRule="auto"/>
                    <w:ind w:left="0" w:firstLine="0"/>
                    <w:rPr>
                      <w:rFonts w:asciiTheme="minorHAnsi" w:hAnsiTheme="minorHAnsi" w:eastAsiaTheme="minorEastAsia" w:cstheme="minorBidi"/>
                      <w:color w:val="auto"/>
                      <w:sz w:val="24"/>
                      <w:szCs w:val="24"/>
                    </w:rPr>
                  </w:pPr>
                </w:p>
              </w:tc>
              <w:tc>
                <w:tcPr>
                  <w:tcW w:w="2251" w:type="dxa"/>
                </w:tcPr>
                <w:p w:rsidRPr="002103BB" w:rsidR="002103BB" w:rsidP="002103BB" w:rsidRDefault="002103BB" w14:paraId="5A7BF46A" w14:textId="77777777">
                  <w:pPr>
                    <w:spacing w:after="0" w:line="259" w:lineRule="auto"/>
                    <w:ind w:left="16" w:firstLine="0"/>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 xml:space="preserve"> </w:t>
                  </w:r>
                </w:p>
                <w:p w:rsidRPr="007119B4" w:rsidR="002103BB" w:rsidP="002103BB" w:rsidRDefault="002103BB" w14:paraId="605C7CF8" w14:textId="77777777">
                  <w:pPr>
                    <w:spacing w:after="0" w:line="259" w:lineRule="auto"/>
                    <w:ind w:left="16" w:firstLine="0"/>
                    <w:jc w:val="center"/>
                    <w:rPr>
                      <w:rFonts w:asciiTheme="minorHAnsi" w:hAnsiTheme="minorHAnsi" w:eastAsiaTheme="minorEastAsia" w:cstheme="minorBidi"/>
                      <w:color w:val="auto"/>
                      <w:sz w:val="24"/>
                      <w:szCs w:val="24"/>
                    </w:rPr>
                  </w:pPr>
                </w:p>
                <w:p w:rsidRPr="002103BB" w:rsidR="002103BB" w:rsidP="002103BB" w:rsidRDefault="002103BB" w14:paraId="5733169A" w14:textId="77777777">
                  <w:pPr>
                    <w:spacing w:after="0" w:line="259" w:lineRule="auto"/>
                    <w:ind w:left="0" w:right="32" w:firstLine="0"/>
                    <w:jc w:val="center"/>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1</w:t>
                  </w:r>
                </w:p>
                <w:p w:rsidRPr="002103BB" w:rsidR="00870209" w:rsidP="002103BB" w:rsidRDefault="00870209" w14:paraId="67A74930" w14:textId="77777777">
                  <w:pPr>
                    <w:spacing w:after="0" w:line="259" w:lineRule="auto"/>
                    <w:ind w:left="0" w:right="32" w:firstLine="0"/>
                    <w:rPr>
                      <w:rFonts w:asciiTheme="minorHAnsi" w:hAnsiTheme="minorHAnsi" w:eastAsiaTheme="minorEastAsia" w:cstheme="minorBidi"/>
                      <w:color w:val="auto"/>
                      <w:sz w:val="24"/>
                      <w:szCs w:val="24"/>
                    </w:rPr>
                  </w:pPr>
                </w:p>
                <w:p w:rsidRPr="002103BB" w:rsidR="002103BB" w:rsidP="002103BB" w:rsidRDefault="002103BB" w14:paraId="6A242550" w14:textId="77777777">
                  <w:pPr>
                    <w:spacing w:after="0" w:line="259" w:lineRule="auto"/>
                    <w:ind w:left="0" w:right="32" w:firstLine="0"/>
                    <w:jc w:val="center"/>
                    <w:rPr>
                      <w:rFonts w:asciiTheme="minorHAnsi" w:hAnsiTheme="minorHAnsi" w:eastAsiaTheme="minorEastAsia" w:cstheme="minorBidi"/>
                      <w:color w:val="auto"/>
                      <w:sz w:val="24"/>
                      <w:szCs w:val="24"/>
                    </w:rPr>
                  </w:pPr>
                </w:p>
                <w:p w:rsidRPr="002103BB" w:rsidR="002103BB" w:rsidP="002103BB" w:rsidRDefault="002103BB" w14:paraId="07B859AA" w14:textId="77777777">
                  <w:pPr>
                    <w:spacing w:after="0" w:line="259" w:lineRule="auto"/>
                    <w:ind w:left="0" w:right="32" w:firstLine="0"/>
                    <w:jc w:val="center"/>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3</w:t>
                  </w:r>
                </w:p>
                <w:p w:rsidRPr="002103BB" w:rsidR="002103BB" w:rsidP="002103BB" w:rsidRDefault="002103BB" w14:paraId="46547BF1" w14:textId="77777777">
                  <w:pPr>
                    <w:spacing w:after="0" w:line="259" w:lineRule="auto"/>
                    <w:ind w:left="0" w:right="32" w:firstLine="0"/>
                    <w:jc w:val="center"/>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3</w:t>
                  </w:r>
                </w:p>
                <w:p w:rsidRPr="002103BB" w:rsidR="002103BB" w:rsidP="002103BB" w:rsidRDefault="002103BB" w14:paraId="32239455" w14:textId="77777777">
                  <w:pPr>
                    <w:spacing w:after="0" w:line="259" w:lineRule="auto"/>
                    <w:ind w:left="0" w:right="32" w:firstLine="0"/>
                    <w:jc w:val="center"/>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3</w:t>
                  </w:r>
                </w:p>
              </w:tc>
              <w:tc>
                <w:tcPr>
                  <w:tcW w:w="2252" w:type="dxa"/>
                </w:tcPr>
                <w:p w:rsidRPr="002103BB" w:rsidR="002103BB" w:rsidP="002103BB" w:rsidRDefault="002103BB" w14:paraId="19FE5B2C" w14:textId="77777777">
                  <w:pPr>
                    <w:ind w:left="0" w:firstLine="0"/>
                    <w:rPr>
                      <w:rFonts w:asciiTheme="minorHAnsi" w:hAnsiTheme="minorHAnsi" w:eastAsiaTheme="minorEastAsia" w:cstheme="minorBidi"/>
                      <w:color w:val="auto"/>
                      <w:sz w:val="24"/>
                      <w:szCs w:val="24"/>
                    </w:rPr>
                  </w:pPr>
                </w:p>
              </w:tc>
            </w:tr>
            <w:tr w:rsidRPr="00AA20E3" w:rsidR="002103BB" w:rsidTr="001A1ECD" w14:paraId="7ED30773" w14:textId="77777777">
              <w:tc>
                <w:tcPr>
                  <w:tcW w:w="4503" w:type="dxa"/>
                </w:tcPr>
                <w:p w:rsidRPr="002103BB" w:rsidR="002103BB" w:rsidP="002103BB" w:rsidRDefault="002103BB" w14:paraId="64721AAF" w14:textId="77777777">
                  <w:pPr>
                    <w:spacing w:after="0" w:line="240" w:lineRule="auto"/>
                    <w:rPr>
                      <w:rFonts w:asciiTheme="minorHAnsi" w:hAnsiTheme="minorHAnsi" w:eastAsiaTheme="minorEastAsia" w:cstheme="minorBidi"/>
                      <w:b/>
                      <w:color w:val="auto"/>
                      <w:sz w:val="24"/>
                      <w:szCs w:val="24"/>
                    </w:rPr>
                  </w:pPr>
                  <w:r w:rsidRPr="002103BB">
                    <w:rPr>
                      <w:rFonts w:asciiTheme="minorHAnsi" w:hAnsiTheme="minorHAnsi" w:eastAsiaTheme="minorEastAsia" w:cstheme="minorBidi"/>
                      <w:b/>
                      <w:color w:val="auto"/>
                      <w:sz w:val="24"/>
                      <w:szCs w:val="24"/>
                    </w:rPr>
                    <w:t>Explored three pieces of legislation, regulations or guidelines with regard to the rights of children with special educational needs in the school setting (15 marks)</w:t>
                  </w:r>
                </w:p>
                <w:p w:rsidRPr="007119B4" w:rsidR="002103BB" w:rsidP="002103BB" w:rsidRDefault="002103BB" w14:paraId="0876A26A" w14:textId="77777777">
                  <w:pPr>
                    <w:pStyle w:val="ListParagraph"/>
                    <w:numPr>
                      <w:ilvl w:val="0"/>
                      <w:numId w:val="35"/>
                    </w:num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Piece 1</w:t>
                  </w:r>
                </w:p>
                <w:p w:rsidR="002103BB" w:rsidP="002103BB" w:rsidRDefault="002103BB" w14:paraId="4A417321" w14:textId="77777777">
                  <w:pPr>
                    <w:pStyle w:val="ListParagraph"/>
                    <w:numPr>
                      <w:ilvl w:val="0"/>
                      <w:numId w:val="35"/>
                    </w:num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Piece 2</w:t>
                  </w:r>
                </w:p>
                <w:p w:rsidRPr="006B31BF" w:rsidR="002103BB" w:rsidP="002103BB" w:rsidRDefault="002103BB" w14:paraId="4BEAA2C9" w14:textId="77777777">
                  <w:pPr>
                    <w:pStyle w:val="ListParagraph"/>
                    <w:numPr>
                      <w:ilvl w:val="0"/>
                      <w:numId w:val="35"/>
                    </w:num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Piece 3</w:t>
                  </w:r>
                </w:p>
              </w:tc>
              <w:tc>
                <w:tcPr>
                  <w:tcW w:w="2251" w:type="dxa"/>
                </w:tcPr>
                <w:p w:rsidRPr="002103BB" w:rsidR="002103BB" w:rsidP="002103BB" w:rsidRDefault="002103BB" w14:paraId="0373E525" w14:textId="77777777">
                  <w:pPr>
                    <w:spacing w:after="0" w:line="259" w:lineRule="auto"/>
                    <w:ind w:left="16" w:firstLine="0"/>
                    <w:jc w:val="center"/>
                    <w:rPr>
                      <w:rFonts w:asciiTheme="minorHAnsi" w:hAnsiTheme="minorHAnsi" w:eastAsiaTheme="minorEastAsia" w:cstheme="minorBidi"/>
                      <w:color w:val="auto"/>
                      <w:sz w:val="24"/>
                      <w:szCs w:val="24"/>
                    </w:rPr>
                  </w:pPr>
                </w:p>
                <w:p w:rsidRPr="002103BB" w:rsidR="002103BB" w:rsidP="002103BB" w:rsidRDefault="002103BB" w14:paraId="102A740B" w14:textId="77777777">
                  <w:pPr>
                    <w:spacing w:after="0" w:line="259" w:lineRule="auto"/>
                    <w:ind w:left="16" w:firstLine="0"/>
                    <w:jc w:val="center"/>
                    <w:rPr>
                      <w:rFonts w:asciiTheme="minorHAnsi" w:hAnsiTheme="minorHAnsi" w:eastAsiaTheme="minorEastAsia" w:cstheme="minorBidi"/>
                      <w:color w:val="auto"/>
                      <w:sz w:val="24"/>
                      <w:szCs w:val="24"/>
                    </w:rPr>
                  </w:pPr>
                </w:p>
                <w:p w:rsidRPr="002103BB" w:rsidR="002103BB" w:rsidP="002103BB" w:rsidRDefault="002103BB" w14:paraId="47B274EE" w14:textId="77777777">
                  <w:pPr>
                    <w:spacing w:after="0" w:line="259" w:lineRule="auto"/>
                    <w:ind w:left="0" w:firstLine="0"/>
                    <w:rPr>
                      <w:rFonts w:asciiTheme="minorHAnsi" w:hAnsiTheme="minorHAnsi" w:eastAsiaTheme="minorEastAsia" w:cstheme="minorBidi"/>
                      <w:color w:val="auto"/>
                      <w:sz w:val="24"/>
                      <w:szCs w:val="24"/>
                    </w:rPr>
                  </w:pPr>
                </w:p>
                <w:p w:rsidRPr="002103BB" w:rsidR="002103BB" w:rsidP="002103BB" w:rsidRDefault="002103BB" w14:paraId="243CAB60" w14:textId="77777777">
                  <w:pPr>
                    <w:spacing w:after="0" w:line="259" w:lineRule="auto"/>
                    <w:ind w:left="0" w:firstLine="0"/>
                    <w:rPr>
                      <w:rFonts w:asciiTheme="minorHAnsi" w:hAnsiTheme="minorHAnsi" w:eastAsiaTheme="minorEastAsia" w:cstheme="minorBidi"/>
                      <w:color w:val="auto"/>
                      <w:sz w:val="24"/>
                      <w:szCs w:val="24"/>
                    </w:rPr>
                  </w:pPr>
                </w:p>
                <w:p w:rsidRPr="002103BB" w:rsidR="002103BB" w:rsidP="002103BB" w:rsidRDefault="002103BB" w14:paraId="46873E58" w14:textId="77777777">
                  <w:pPr>
                    <w:spacing w:after="0" w:line="259" w:lineRule="auto"/>
                    <w:ind w:left="16" w:firstLine="0"/>
                    <w:jc w:val="center"/>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5</w:t>
                  </w:r>
                </w:p>
                <w:p w:rsidRPr="002103BB" w:rsidR="002103BB" w:rsidP="002103BB" w:rsidRDefault="002103BB" w14:paraId="4D6F7FD9" w14:textId="77777777">
                  <w:pPr>
                    <w:spacing w:after="0" w:line="259" w:lineRule="auto"/>
                    <w:ind w:left="16" w:firstLine="0"/>
                    <w:jc w:val="center"/>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5</w:t>
                  </w:r>
                </w:p>
                <w:p w:rsidRPr="002103BB" w:rsidR="002103BB" w:rsidP="002103BB" w:rsidRDefault="002103BB" w14:paraId="4988856B" w14:textId="77777777">
                  <w:pPr>
                    <w:spacing w:after="0" w:line="259" w:lineRule="auto"/>
                    <w:ind w:left="16" w:firstLine="0"/>
                    <w:jc w:val="center"/>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5</w:t>
                  </w:r>
                </w:p>
              </w:tc>
              <w:tc>
                <w:tcPr>
                  <w:tcW w:w="2252" w:type="dxa"/>
                </w:tcPr>
                <w:p w:rsidRPr="002103BB" w:rsidR="002103BB" w:rsidP="002103BB" w:rsidRDefault="002103BB" w14:paraId="15732EB1" w14:textId="77777777">
                  <w:pPr>
                    <w:ind w:left="0" w:firstLine="0"/>
                    <w:rPr>
                      <w:rFonts w:asciiTheme="minorHAnsi" w:hAnsiTheme="minorHAnsi" w:eastAsiaTheme="minorEastAsia" w:cstheme="minorBidi"/>
                      <w:color w:val="auto"/>
                      <w:sz w:val="24"/>
                      <w:szCs w:val="24"/>
                    </w:rPr>
                  </w:pPr>
                </w:p>
              </w:tc>
            </w:tr>
            <w:tr w:rsidRPr="00AA20E3" w:rsidR="002103BB" w:rsidTr="001A1ECD" w14:paraId="02ABC6B1" w14:textId="77777777">
              <w:tc>
                <w:tcPr>
                  <w:tcW w:w="4503" w:type="dxa"/>
                </w:tcPr>
                <w:p w:rsidRPr="002103BB" w:rsidR="002103BB" w:rsidP="002103BB" w:rsidRDefault="002103BB" w14:paraId="00D1CE1A" w14:textId="77777777">
                  <w:pPr>
                    <w:spacing w:after="0" w:line="240" w:lineRule="auto"/>
                    <w:rPr>
                      <w:rFonts w:asciiTheme="minorHAnsi" w:hAnsiTheme="minorHAnsi" w:eastAsiaTheme="minorEastAsia" w:cstheme="minorBidi"/>
                      <w:b/>
                      <w:color w:val="auto"/>
                      <w:sz w:val="24"/>
                      <w:szCs w:val="24"/>
                    </w:rPr>
                  </w:pPr>
                  <w:r w:rsidRPr="002103BB">
                    <w:rPr>
                      <w:rFonts w:asciiTheme="minorHAnsi" w:hAnsiTheme="minorHAnsi" w:eastAsiaTheme="minorEastAsia" w:cstheme="minorBidi"/>
                      <w:b/>
                      <w:color w:val="auto"/>
                      <w:sz w:val="24"/>
                      <w:szCs w:val="24"/>
                    </w:rPr>
                    <w:t>Researched one special educational need of their choice (20 marks):</w:t>
                  </w:r>
                </w:p>
                <w:p w:rsidRPr="007119B4" w:rsidR="002103BB" w:rsidP="002103BB" w:rsidRDefault="002103BB" w14:paraId="0BDC70B9" w14:textId="77777777">
                  <w:pPr>
                    <w:pStyle w:val="ListParagraph"/>
                    <w:numPr>
                      <w:ilvl w:val="0"/>
                      <w:numId w:val="36"/>
                    </w:numPr>
                    <w:spacing w:after="0" w:line="240" w:lineRule="auto"/>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 xml:space="preserve">Contributing factors and prevalence </w:t>
                  </w:r>
                </w:p>
                <w:p w:rsidRPr="007119B4" w:rsidR="002103BB" w:rsidP="002103BB" w:rsidRDefault="002103BB" w14:paraId="22DD224E" w14:textId="77777777">
                  <w:pPr>
                    <w:pStyle w:val="ListParagraph"/>
                    <w:numPr>
                      <w:ilvl w:val="0"/>
                      <w:numId w:val="36"/>
                    </w:num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 xml:space="preserve">Signs and symptoms </w:t>
                  </w:r>
                </w:p>
                <w:p w:rsidRPr="007119B4" w:rsidR="002103BB" w:rsidP="002103BB" w:rsidRDefault="002103BB" w14:paraId="1879D90D" w14:textId="77777777">
                  <w:pPr>
                    <w:pStyle w:val="ListParagraph"/>
                    <w:numPr>
                      <w:ilvl w:val="0"/>
                      <w:numId w:val="36"/>
                    </w:num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 xml:space="preserve">Diagnosis </w:t>
                  </w:r>
                </w:p>
                <w:p w:rsidRPr="003F0659" w:rsidR="002103BB" w:rsidP="002103BB" w:rsidRDefault="002103BB" w14:paraId="1588873A" w14:textId="77777777">
                  <w:pPr>
                    <w:pStyle w:val="ListParagraph"/>
                    <w:numPr>
                      <w:ilvl w:val="0"/>
                      <w:numId w:val="36"/>
                    </w:num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Treatments and supports available to the child and their familie</w:t>
                  </w:r>
                  <w:r>
                    <w:rPr>
                      <w:rFonts w:asciiTheme="minorHAnsi" w:hAnsiTheme="minorHAnsi" w:eastAsiaTheme="minorEastAsia" w:cstheme="minorBidi"/>
                      <w:color w:val="auto"/>
                      <w:sz w:val="24"/>
                      <w:szCs w:val="24"/>
                    </w:rPr>
                    <w:t>s</w:t>
                  </w:r>
                </w:p>
              </w:tc>
              <w:tc>
                <w:tcPr>
                  <w:tcW w:w="2251" w:type="dxa"/>
                </w:tcPr>
                <w:p w:rsidRPr="007119B4" w:rsidR="002103BB" w:rsidP="002103BB" w:rsidRDefault="002103BB" w14:paraId="31B88072" w14:textId="77777777">
                  <w:pPr>
                    <w:spacing w:after="0" w:line="259" w:lineRule="auto"/>
                    <w:ind w:left="16" w:firstLine="0"/>
                    <w:jc w:val="center"/>
                    <w:rPr>
                      <w:rFonts w:asciiTheme="minorHAnsi" w:hAnsiTheme="minorHAnsi" w:eastAsiaTheme="minorEastAsia" w:cstheme="minorBidi"/>
                      <w:color w:val="auto"/>
                      <w:sz w:val="24"/>
                      <w:szCs w:val="24"/>
                    </w:rPr>
                  </w:pPr>
                </w:p>
                <w:p w:rsidRPr="007119B4" w:rsidR="002103BB" w:rsidP="002103BB" w:rsidRDefault="002103BB" w14:paraId="0E24525F" w14:textId="77777777">
                  <w:pPr>
                    <w:spacing w:after="0" w:line="259" w:lineRule="auto"/>
                    <w:ind w:left="16" w:firstLine="0"/>
                    <w:jc w:val="center"/>
                    <w:rPr>
                      <w:rFonts w:asciiTheme="minorHAnsi" w:hAnsiTheme="minorHAnsi" w:eastAsiaTheme="minorEastAsia" w:cstheme="minorBidi"/>
                      <w:color w:val="auto"/>
                      <w:sz w:val="24"/>
                      <w:szCs w:val="24"/>
                    </w:rPr>
                  </w:pPr>
                </w:p>
                <w:p w:rsidRPr="002103BB" w:rsidR="002103BB" w:rsidP="002103BB" w:rsidRDefault="002103BB" w14:paraId="2278C424" w14:textId="77777777">
                  <w:pPr>
                    <w:spacing w:after="0" w:line="259" w:lineRule="auto"/>
                    <w:ind w:left="16" w:firstLine="0"/>
                    <w:jc w:val="center"/>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5</w:t>
                  </w:r>
                </w:p>
                <w:p w:rsidRPr="002103BB" w:rsidR="002103BB" w:rsidP="002103BB" w:rsidRDefault="002103BB" w14:paraId="0E096F10" w14:textId="77777777">
                  <w:pPr>
                    <w:spacing w:after="0" w:line="259" w:lineRule="auto"/>
                    <w:ind w:left="16" w:firstLine="0"/>
                    <w:jc w:val="center"/>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5</w:t>
                  </w:r>
                </w:p>
                <w:p w:rsidRPr="002103BB" w:rsidR="002103BB" w:rsidP="002103BB" w:rsidRDefault="002103BB" w14:paraId="1AF669B5" w14:textId="77777777">
                  <w:pPr>
                    <w:spacing w:after="0" w:line="259" w:lineRule="auto"/>
                    <w:ind w:left="16" w:firstLine="0"/>
                    <w:jc w:val="center"/>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5</w:t>
                  </w:r>
                </w:p>
                <w:p w:rsidRPr="002103BB" w:rsidR="002103BB" w:rsidP="002103BB" w:rsidRDefault="002103BB" w14:paraId="7A41F903" w14:textId="77777777">
                  <w:pPr>
                    <w:spacing w:after="0" w:line="259" w:lineRule="auto"/>
                    <w:ind w:left="16" w:firstLine="0"/>
                    <w:jc w:val="center"/>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5</w:t>
                  </w:r>
                </w:p>
                <w:p w:rsidRPr="002103BB" w:rsidR="002103BB" w:rsidP="002103BB" w:rsidRDefault="002103BB" w14:paraId="4FFAEFBF" w14:textId="77777777">
                  <w:pPr>
                    <w:spacing w:after="0" w:line="259" w:lineRule="auto"/>
                    <w:ind w:left="16" w:firstLine="0"/>
                    <w:jc w:val="center"/>
                    <w:rPr>
                      <w:rFonts w:asciiTheme="minorHAnsi" w:hAnsiTheme="minorHAnsi" w:eastAsiaTheme="minorEastAsia" w:cstheme="minorBidi"/>
                      <w:color w:val="auto"/>
                      <w:sz w:val="24"/>
                      <w:szCs w:val="24"/>
                    </w:rPr>
                  </w:pPr>
                </w:p>
              </w:tc>
              <w:tc>
                <w:tcPr>
                  <w:tcW w:w="2252" w:type="dxa"/>
                </w:tcPr>
                <w:p w:rsidRPr="002103BB" w:rsidR="002103BB" w:rsidP="002103BB" w:rsidRDefault="002103BB" w14:paraId="68CC5A29" w14:textId="77777777">
                  <w:pPr>
                    <w:ind w:left="0" w:firstLine="0"/>
                    <w:rPr>
                      <w:rFonts w:asciiTheme="minorHAnsi" w:hAnsiTheme="minorHAnsi" w:eastAsiaTheme="minorEastAsia" w:cstheme="minorBidi"/>
                      <w:color w:val="auto"/>
                      <w:sz w:val="24"/>
                      <w:szCs w:val="24"/>
                    </w:rPr>
                  </w:pPr>
                </w:p>
              </w:tc>
            </w:tr>
            <w:tr w:rsidRPr="00AA20E3" w:rsidR="002103BB" w:rsidTr="001A1ECD" w14:paraId="795C6354" w14:textId="77777777">
              <w:tc>
                <w:tcPr>
                  <w:tcW w:w="4503" w:type="dxa"/>
                </w:tcPr>
                <w:p w:rsidRPr="002103BB" w:rsidR="002103BB" w:rsidP="002103BB" w:rsidRDefault="002103BB" w14:paraId="12F22814" w14:textId="77777777">
                  <w:pPr>
                    <w:spacing w:after="0" w:line="240" w:lineRule="auto"/>
                    <w:rPr>
                      <w:rFonts w:asciiTheme="minorHAnsi" w:hAnsiTheme="minorHAnsi" w:eastAsiaTheme="minorEastAsia" w:cstheme="minorBidi"/>
                      <w:b/>
                      <w:color w:val="auto"/>
                      <w:sz w:val="24"/>
                      <w:szCs w:val="24"/>
                    </w:rPr>
                  </w:pPr>
                  <w:r w:rsidRPr="002103BB">
                    <w:rPr>
                      <w:rFonts w:asciiTheme="minorHAnsi" w:hAnsiTheme="minorHAnsi" w:eastAsiaTheme="minorEastAsia" w:cstheme="minorBidi"/>
                      <w:b/>
                      <w:color w:val="auto"/>
                      <w:sz w:val="24"/>
                      <w:szCs w:val="24"/>
                    </w:rPr>
                    <w:t>Reflected on their learning (5 marks)</w:t>
                  </w:r>
                </w:p>
                <w:p w:rsidRPr="006B31BF" w:rsidR="002103BB" w:rsidP="002103BB" w:rsidRDefault="002103BB" w14:paraId="6EF84E73" w14:textId="77777777">
                  <w:pPr>
                    <w:pStyle w:val="ListParagraph"/>
                    <w:numPr>
                      <w:ilvl w:val="0"/>
                      <w:numId w:val="37"/>
                    </w:num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 xml:space="preserve">What have I </w:t>
                  </w:r>
                  <w:proofErr w:type="gramStart"/>
                  <w:r w:rsidRPr="7D814B73">
                    <w:rPr>
                      <w:rFonts w:asciiTheme="minorHAnsi" w:hAnsiTheme="minorHAnsi" w:eastAsiaTheme="minorEastAsia" w:cstheme="minorBidi"/>
                      <w:color w:val="auto"/>
                      <w:sz w:val="24"/>
                      <w:szCs w:val="24"/>
                    </w:rPr>
                    <w:t>learned :</w:t>
                  </w:r>
                  <w:proofErr w:type="gramEnd"/>
                </w:p>
                <w:p w:rsidRPr="002103BB" w:rsidR="002103BB" w:rsidP="002103BB" w:rsidRDefault="002103BB" w14:paraId="46E671AF" w14:textId="77777777">
                  <w:pPr>
                    <w:pStyle w:val="ListParagraph"/>
                    <w:numPr>
                      <w:ilvl w:val="0"/>
                      <w:numId w:val="3"/>
                    </w:num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Role of the SNA</w:t>
                  </w:r>
                </w:p>
                <w:p w:rsidRPr="002103BB" w:rsidR="002103BB" w:rsidP="002103BB" w:rsidRDefault="002103BB" w14:paraId="11A43399" w14:textId="77777777">
                  <w:pPr>
                    <w:pStyle w:val="ListParagraph"/>
                    <w:numPr>
                      <w:ilvl w:val="0"/>
                      <w:numId w:val="3"/>
                    </w:num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Legislation</w:t>
                  </w:r>
                </w:p>
                <w:p w:rsidRPr="002103BB" w:rsidR="002103BB" w:rsidP="002103BB" w:rsidRDefault="002103BB" w14:paraId="635C3312" w14:textId="77777777">
                  <w:pPr>
                    <w:pStyle w:val="ListParagraph"/>
                    <w:numPr>
                      <w:ilvl w:val="0"/>
                      <w:numId w:val="3"/>
                    </w:numPr>
                    <w:spacing w:after="0" w:line="240" w:lineRule="auto"/>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About your chosen SEN</w:t>
                  </w:r>
                </w:p>
                <w:p w:rsidRPr="002103BB" w:rsidR="002103BB" w:rsidP="002103BB" w:rsidRDefault="002103BB" w14:paraId="6320261C" w14:textId="77777777">
                  <w:pPr>
                    <w:pStyle w:val="NoSpacing"/>
                    <w:rPr>
                      <w:rFonts w:asciiTheme="minorHAnsi" w:hAnsiTheme="minorHAnsi" w:eastAsiaTheme="minorEastAsia" w:cstheme="minorBidi"/>
                      <w:color w:val="auto"/>
                      <w:sz w:val="24"/>
                      <w:szCs w:val="24"/>
                    </w:rPr>
                  </w:pPr>
                </w:p>
              </w:tc>
              <w:tc>
                <w:tcPr>
                  <w:tcW w:w="2251" w:type="dxa"/>
                </w:tcPr>
                <w:p w:rsidRPr="002103BB" w:rsidR="002103BB" w:rsidP="002103BB" w:rsidRDefault="002103BB" w14:paraId="6362E194" w14:textId="77777777">
                  <w:pPr>
                    <w:ind w:left="0" w:firstLine="0"/>
                    <w:rPr>
                      <w:rFonts w:asciiTheme="minorHAnsi" w:hAnsiTheme="minorHAnsi" w:eastAsiaTheme="minorEastAsia" w:cstheme="minorBidi"/>
                      <w:color w:val="auto"/>
                      <w:sz w:val="24"/>
                      <w:szCs w:val="24"/>
                    </w:rPr>
                  </w:pPr>
                </w:p>
                <w:p w:rsidRPr="002103BB" w:rsidR="002103BB" w:rsidP="002103BB" w:rsidRDefault="002103BB" w14:paraId="6374C9B3" w14:textId="77777777">
                  <w:pPr>
                    <w:ind w:left="0" w:firstLine="0"/>
                    <w:rPr>
                      <w:rFonts w:asciiTheme="minorHAnsi" w:hAnsiTheme="minorHAnsi" w:eastAsiaTheme="minorEastAsia" w:cstheme="minorBidi"/>
                      <w:color w:val="auto"/>
                      <w:sz w:val="24"/>
                      <w:szCs w:val="24"/>
                    </w:rPr>
                  </w:pPr>
                </w:p>
                <w:p w:rsidRPr="002103BB" w:rsidR="002103BB" w:rsidP="002103BB" w:rsidRDefault="002103BB" w14:paraId="126AB730" w14:textId="77777777">
                  <w:pPr>
                    <w:ind w:left="0" w:firstLine="0"/>
                    <w:rPr>
                      <w:rFonts w:asciiTheme="minorHAnsi" w:hAnsiTheme="minorHAnsi" w:eastAsiaTheme="minorEastAsia" w:cstheme="minorBidi"/>
                      <w:color w:val="auto"/>
                      <w:sz w:val="24"/>
                      <w:szCs w:val="24"/>
                    </w:rPr>
                  </w:pPr>
                </w:p>
                <w:p w:rsidRPr="002103BB" w:rsidR="002103BB" w:rsidP="002103BB" w:rsidRDefault="002103BB" w14:paraId="23027A24" w14:textId="77777777">
                  <w:pPr>
                    <w:ind w:left="0" w:firstLine="0"/>
                    <w:jc w:val="center"/>
                    <w:rPr>
                      <w:rFonts w:asciiTheme="minorHAnsi" w:hAnsiTheme="minorHAnsi" w:eastAsiaTheme="minorEastAsia" w:cstheme="minorBidi"/>
                      <w:color w:val="auto"/>
                      <w:sz w:val="24"/>
                      <w:szCs w:val="24"/>
                    </w:rPr>
                  </w:pPr>
                  <w:r w:rsidRPr="002103BB">
                    <w:rPr>
                      <w:rFonts w:asciiTheme="minorHAnsi" w:hAnsiTheme="minorHAnsi" w:eastAsiaTheme="minorEastAsia" w:cstheme="minorBidi"/>
                      <w:color w:val="auto"/>
                      <w:sz w:val="24"/>
                      <w:szCs w:val="24"/>
                    </w:rPr>
                    <w:t>5</w:t>
                  </w:r>
                </w:p>
              </w:tc>
              <w:tc>
                <w:tcPr>
                  <w:tcW w:w="2252" w:type="dxa"/>
                </w:tcPr>
                <w:p w:rsidRPr="002103BB" w:rsidR="002103BB" w:rsidP="002103BB" w:rsidRDefault="002103BB" w14:paraId="3114786B" w14:textId="77777777">
                  <w:pPr>
                    <w:ind w:left="0" w:firstLine="0"/>
                    <w:rPr>
                      <w:rFonts w:asciiTheme="minorHAnsi" w:hAnsiTheme="minorHAnsi" w:eastAsiaTheme="minorEastAsia" w:cstheme="minorBidi"/>
                      <w:color w:val="auto"/>
                      <w:sz w:val="24"/>
                      <w:szCs w:val="24"/>
                    </w:rPr>
                  </w:pPr>
                </w:p>
              </w:tc>
            </w:tr>
            <w:tr w:rsidRPr="00AA20E3" w:rsidR="002103BB" w:rsidTr="001A1ECD" w14:paraId="747A0FF0" w14:textId="77777777">
              <w:tc>
                <w:tcPr>
                  <w:tcW w:w="4503" w:type="dxa"/>
                </w:tcPr>
                <w:p w:rsidRPr="002103BB" w:rsidR="002103BB" w:rsidP="002103BB" w:rsidRDefault="002103BB" w14:paraId="685B9223" w14:textId="77777777">
                  <w:pPr>
                    <w:pStyle w:val="NoSpacing"/>
                    <w:jc w:val="right"/>
                    <w:rPr>
                      <w:rFonts w:asciiTheme="minorHAnsi" w:hAnsiTheme="minorHAnsi" w:eastAsiaTheme="minorEastAsia" w:cstheme="minorBidi"/>
                      <w:b/>
                      <w:color w:val="auto"/>
                      <w:sz w:val="24"/>
                      <w:szCs w:val="24"/>
                    </w:rPr>
                  </w:pPr>
                  <w:r w:rsidRPr="002103BB">
                    <w:rPr>
                      <w:rFonts w:asciiTheme="minorHAnsi" w:hAnsiTheme="minorHAnsi" w:eastAsiaTheme="minorEastAsia" w:cstheme="minorBidi"/>
                      <w:b/>
                      <w:color w:val="auto"/>
                      <w:sz w:val="24"/>
                      <w:szCs w:val="24"/>
                    </w:rPr>
                    <w:t>Total Mark</w:t>
                  </w:r>
                </w:p>
              </w:tc>
              <w:tc>
                <w:tcPr>
                  <w:tcW w:w="2251" w:type="dxa"/>
                </w:tcPr>
                <w:p w:rsidRPr="002103BB" w:rsidR="002103BB" w:rsidP="002103BB" w:rsidRDefault="002103BB" w14:paraId="1C02360A" w14:textId="77777777">
                  <w:pPr>
                    <w:spacing w:after="0" w:line="259" w:lineRule="auto"/>
                    <w:ind w:left="0" w:right="32" w:firstLine="0"/>
                    <w:jc w:val="center"/>
                    <w:rPr>
                      <w:rFonts w:asciiTheme="minorHAnsi" w:hAnsiTheme="minorHAnsi" w:eastAsiaTheme="minorEastAsia" w:cstheme="minorBidi"/>
                      <w:b/>
                      <w:color w:val="auto"/>
                      <w:sz w:val="24"/>
                      <w:szCs w:val="24"/>
                    </w:rPr>
                  </w:pPr>
                  <w:r w:rsidRPr="002103BB">
                    <w:rPr>
                      <w:rFonts w:asciiTheme="minorHAnsi" w:hAnsiTheme="minorHAnsi" w:eastAsiaTheme="minorEastAsia" w:cstheme="minorBidi"/>
                      <w:b/>
                      <w:color w:val="auto"/>
                      <w:sz w:val="24"/>
                      <w:szCs w:val="24"/>
                    </w:rPr>
                    <w:t>50</w:t>
                  </w:r>
                </w:p>
              </w:tc>
              <w:tc>
                <w:tcPr>
                  <w:tcW w:w="2252" w:type="dxa"/>
                </w:tcPr>
                <w:p w:rsidRPr="002103BB" w:rsidR="002103BB" w:rsidP="002103BB" w:rsidRDefault="002103BB" w14:paraId="1BDFD1A3" w14:textId="77777777">
                  <w:pPr>
                    <w:spacing w:line="360" w:lineRule="auto"/>
                    <w:rPr>
                      <w:rFonts w:asciiTheme="minorHAnsi" w:hAnsiTheme="minorHAnsi" w:eastAsiaTheme="minorEastAsia" w:cstheme="minorBidi"/>
                      <w:color w:val="auto"/>
                      <w:sz w:val="24"/>
                      <w:szCs w:val="24"/>
                    </w:rPr>
                  </w:pPr>
                </w:p>
              </w:tc>
            </w:tr>
            <w:tr w:rsidRPr="00AA20E3" w:rsidR="00870209" w:rsidTr="001A1ECD" w14:paraId="1E8D0F69" w14:textId="77777777">
              <w:tc>
                <w:tcPr>
                  <w:tcW w:w="4503" w:type="dxa"/>
                </w:tcPr>
                <w:p w:rsidRPr="00AA20E3" w:rsidR="00870209" w:rsidP="00870209" w:rsidRDefault="00870209" w14:paraId="2AF96181" w14:textId="77777777">
                  <w:pPr>
                    <w:ind w:left="0" w:firstLine="0"/>
                    <w:rPr>
                      <w:b/>
                      <w:sz w:val="24"/>
                      <w:szCs w:val="24"/>
                    </w:rPr>
                  </w:pPr>
                  <w:r w:rsidRPr="00AA20E3">
                    <w:rPr>
                      <w:b/>
                      <w:sz w:val="24"/>
                      <w:szCs w:val="24"/>
                    </w:rPr>
                    <w:t>External Authenticator’s Signature:</w:t>
                  </w:r>
                </w:p>
                <w:p w:rsidRPr="002103BB" w:rsidR="00870209" w:rsidP="00870209" w:rsidRDefault="00870209" w14:paraId="779E491B" w14:textId="77777777">
                  <w:pPr>
                    <w:pStyle w:val="NoSpacing"/>
                    <w:jc w:val="right"/>
                    <w:rPr>
                      <w:rFonts w:asciiTheme="minorHAnsi" w:hAnsiTheme="minorHAnsi" w:eastAsiaTheme="minorEastAsia" w:cstheme="minorBidi"/>
                      <w:b/>
                      <w:color w:val="auto"/>
                      <w:sz w:val="24"/>
                      <w:szCs w:val="24"/>
                    </w:rPr>
                  </w:pPr>
                </w:p>
              </w:tc>
              <w:tc>
                <w:tcPr>
                  <w:tcW w:w="2251" w:type="dxa"/>
                </w:tcPr>
                <w:p w:rsidR="00870209" w:rsidP="00870209" w:rsidRDefault="00870209" w14:paraId="5569394E" w14:textId="77777777">
                  <w:pPr>
                    <w:spacing w:after="0" w:line="259" w:lineRule="auto"/>
                    <w:ind w:left="0" w:right="32" w:firstLine="0"/>
                    <w:jc w:val="center"/>
                    <w:rPr>
                      <w:rFonts w:asciiTheme="minorHAnsi" w:hAnsiTheme="minorHAnsi" w:eastAsiaTheme="minorEastAsia" w:cstheme="minorBidi"/>
                      <w:b/>
                      <w:color w:val="auto"/>
                      <w:sz w:val="24"/>
                      <w:szCs w:val="24"/>
                    </w:rPr>
                  </w:pPr>
                  <w:r>
                    <w:rPr>
                      <w:rFonts w:asciiTheme="minorHAnsi" w:hAnsiTheme="minorHAnsi" w:eastAsiaTheme="minorEastAsia" w:cstheme="minorBidi"/>
                      <w:b/>
                      <w:color w:val="auto"/>
                      <w:sz w:val="24"/>
                      <w:szCs w:val="24"/>
                    </w:rPr>
                    <w:t>Date:</w:t>
                  </w:r>
                </w:p>
                <w:p w:rsidR="00870209" w:rsidP="00870209" w:rsidRDefault="00870209" w14:paraId="5D37F280" w14:textId="77777777">
                  <w:pPr>
                    <w:spacing w:after="0" w:line="259" w:lineRule="auto"/>
                    <w:ind w:left="0" w:right="32" w:firstLine="0"/>
                    <w:jc w:val="center"/>
                    <w:rPr>
                      <w:rFonts w:asciiTheme="minorHAnsi" w:hAnsiTheme="minorHAnsi" w:eastAsiaTheme="minorEastAsia" w:cstheme="minorBidi"/>
                      <w:b/>
                      <w:color w:val="auto"/>
                      <w:sz w:val="24"/>
                      <w:szCs w:val="24"/>
                    </w:rPr>
                  </w:pPr>
                </w:p>
                <w:p w:rsidRPr="002103BB" w:rsidR="00870209" w:rsidP="00870209" w:rsidRDefault="00870209" w14:paraId="0E678B52" w14:textId="40C83F7A">
                  <w:pPr>
                    <w:spacing w:after="0" w:line="259" w:lineRule="auto"/>
                    <w:ind w:left="0" w:right="32" w:firstLine="0"/>
                    <w:jc w:val="center"/>
                    <w:rPr>
                      <w:rFonts w:asciiTheme="minorHAnsi" w:hAnsiTheme="minorHAnsi" w:eastAsiaTheme="minorEastAsia" w:cstheme="minorBidi"/>
                      <w:b/>
                      <w:color w:val="auto"/>
                      <w:sz w:val="24"/>
                      <w:szCs w:val="24"/>
                    </w:rPr>
                  </w:pPr>
                </w:p>
              </w:tc>
              <w:tc>
                <w:tcPr>
                  <w:tcW w:w="2252" w:type="dxa"/>
                </w:tcPr>
                <w:p w:rsidRPr="002103BB" w:rsidR="00870209" w:rsidP="00870209" w:rsidRDefault="00870209" w14:paraId="35587BAB" w14:textId="77777777">
                  <w:pPr>
                    <w:spacing w:line="360" w:lineRule="auto"/>
                    <w:rPr>
                      <w:rFonts w:asciiTheme="minorHAnsi" w:hAnsiTheme="minorHAnsi" w:eastAsiaTheme="minorEastAsia" w:cstheme="minorBidi"/>
                      <w:color w:val="auto"/>
                      <w:sz w:val="24"/>
                      <w:szCs w:val="24"/>
                    </w:rPr>
                  </w:pPr>
                </w:p>
              </w:tc>
            </w:tr>
          </w:tbl>
          <w:p w:rsidR="5B8D253D" w:rsidP="5B8D253D" w:rsidRDefault="5B8D253D" w14:paraId="336AE9F4" w14:textId="71F35824">
            <w:pPr>
              <w:spacing w:after="0" w:line="240" w:lineRule="auto"/>
              <w:ind w:left="0" w:firstLine="0"/>
              <w:rPr>
                <w:rFonts w:asciiTheme="minorHAnsi" w:hAnsiTheme="minorHAnsi" w:eastAsiaTheme="minorEastAsia" w:cstheme="minorBidi"/>
                <w:i/>
                <w:iCs/>
                <w:color w:val="auto"/>
                <w:sz w:val="24"/>
                <w:szCs w:val="24"/>
                <w:lang w:eastAsia="en-US"/>
              </w:rPr>
            </w:pPr>
          </w:p>
          <w:p w:rsidR="00C75D36" w:rsidP="5B8D253D" w:rsidRDefault="00C75D36" w14:paraId="1F8956B0" w14:textId="3C47A793">
            <w:pPr>
              <w:spacing w:after="0" w:line="240" w:lineRule="auto"/>
              <w:ind w:left="0" w:firstLine="0"/>
              <w:rPr>
                <w:rFonts w:asciiTheme="minorHAnsi" w:hAnsiTheme="minorHAnsi" w:eastAsiaTheme="minorEastAsia" w:cstheme="minorBidi"/>
                <w:i/>
                <w:iCs/>
                <w:color w:val="auto"/>
                <w:sz w:val="24"/>
                <w:szCs w:val="24"/>
                <w:lang w:eastAsia="en-US"/>
              </w:rPr>
            </w:pPr>
          </w:p>
          <w:p w:rsidR="00EA3232" w:rsidP="5B8D253D" w:rsidRDefault="00EA3232" w14:paraId="23F4893F" w14:textId="7741FD5E">
            <w:pPr>
              <w:spacing w:after="0" w:line="240" w:lineRule="auto"/>
              <w:ind w:left="0" w:firstLine="0"/>
              <w:rPr>
                <w:rFonts w:asciiTheme="minorHAnsi" w:hAnsiTheme="minorHAnsi" w:eastAsiaTheme="minorEastAsia" w:cstheme="minorBidi"/>
                <w:i/>
                <w:iCs/>
                <w:color w:val="auto"/>
                <w:sz w:val="24"/>
                <w:szCs w:val="24"/>
                <w:lang w:eastAsia="en-US"/>
              </w:rPr>
            </w:pPr>
          </w:p>
          <w:p w:rsidR="00EA3232" w:rsidP="5B8D253D" w:rsidRDefault="00EA3232" w14:paraId="39A1E3ED" w14:textId="12B1E0C7">
            <w:pPr>
              <w:spacing w:after="0" w:line="240" w:lineRule="auto"/>
              <w:ind w:left="0" w:firstLine="0"/>
              <w:rPr>
                <w:rFonts w:asciiTheme="minorHAnsi" w:hAnsiTheme="minorHAnsi" w:eastAsiaTheme="minorEastAsia" w:cstheme="minorBidi"/>
                <w:i/>
                <w:iCs/>
                <w:color w:val="auto"/>
                <w:sz w:val="24"/>
                <w:szCs w:val="24"/>
                <w:lang w:eastAsia="en-US"/>
              </w:rPr>
            </w:pPr>
          </w:p>
          <w:p w:rsidR="00EA3232" w:rsidP="5B8D253D" w:rsidRDefault="00EA3232" w14:paraId="4D08F86D" w14:textId="6C2F4809">
            <w:pPr>
              <w:spacing w:after="0" w:line="240" w:lineRule="auto"/>
              <w:ind w:left="0" w:firstLine="0"/>
              <w:rPr>
                <w:rFonts w:asciiTheme="minorHAnsi" w:hAnsiTheme="minorHAnsi" w:eastAsiaTheme="minorEastAsia" w:cstheme="minorBidi"/>
                <w:i/>
                <w:iCs/>
                <w:color w:val="auto"/>
                <w:sz w:val="24"/>
                <w:szCs w:val="24"/>
                <w:lang w:eastAsia="en-US"/>
              </w:rPr>
            </w:pPr>
          </w:p>
          <w:p w:rsidR="00EA3232" w:rsidP="5B8D253D" w:rsidRDefault="00EA3232" w14:paraId="6CEB6453" w14:textId="77777777">
            <w:pPr>
              <w:spacing w:after="0" w:line="240" w:lineRule="auto"/>
              <w:ind w:left="0" w:firstLine="0"/>
              <w:rPr>
                <w:rFonts w:asciiTheme="minorHAnsi" w:hAnsiTheme="minorHAnsi" w:eastAsiaTheme="minorEastAsia" w:cstheme="minorBidi"/>
                <w:i/>
                <w:iCs/>
                <w:color w:val="auto"/>
                <w:sz w:val="24"/>
                <w:szCs w:val="24"/>
                <w:lang w:eastAsia="en-US"/>
              </w:rPr>
            </w:pPr>
          </w:p>
          <w:p w:rsidR="00870209" w:rsidP="5B8D253D" w:rsidRDefault="00870209" w14:paraId="46B9E04A" w14:textId="77777777">
            <w:pPr>
              <w:spacing w:after="0" w:line="240" w:lineRule="auto"/>
              <w:ind w:left="0" w:firstLine="0"/>
              <w:rPr>
                <w:rFonts w:asciiTheme="minorHAnsi" w:hAnsiTheme="minorHAnsi" w:eastAsiaTheme="minorEastAsia" w:cstheme="minorBidi"/>
                <w:i/>
                <w:iCs/>
                <w:color w:val="auto"/>
                <w:sz w:val="24"/>
                <w:szCs w:val="24"/>
                <w:lang w:eastAsia="en-US"/>
              </w:rPr>
            </w:pPr>
          </w:p>
          <w:tbl>
            <w:tblPr>
              <w:tblStyle w:val="TableGrid"/>
              <w:tblW w:w="0" w:type="auto"/>
              <w:tblLook w:val="04A0" w:firstRow="1" w:lastRow="0" w:firstColumn="1" w:lastColumn="0" w:noHBand="0" w:noVBand="1"/>
            </w:tblPr>
            <w:tblGrid>
              <w:gridCol w:w="4706"/>
              <w:gridCol w:w="4702"/>
            </w:tblGrid>
            <w:tr w:rsidR="00E06780" w:rsidTr="6394A475" w14:paraId="50A757C2" w14:textId="77777777">
              <w:tc>
                <w:tcPr>
                  <w:tcW w:w="4706" w:type="dxa"/>
                  <w:shd w:val="clear" w:color="auto" w:fill="F6C5AC" w:themeFill="accent2" w:themeFillTint="66"/>
                </w:tcPr>
                <w:p w:rsidRPr="00E06780" w:rsidR="000355FF" w:rsidP="7D814B73" w:rsidRDefault="4506DDFF" w14:paraId="19C814CB" w14:textId="25E804FA">
                  <w:pPr>
                    <w:spacing w:after="120" w:line="257" w:lineRule="auto"/>
                    <w:rPr>
                      <w:rFonts w:asciiTheme="minorHAnsi" w:hAnsiTheme="minorHAnsi" w:eastAsiaTheme="minorEastAsia" w:cstheme="minorBidi"/>
                      <w:b/>
                      <w:bCs/>
                      <w:color w:val="000000" w:themeColor="text1"/>
                      <w:sz w:val="24"/>
                      <w:szCs w:val="24"/>
                      <w:lang w:val="en-IE"/>
                    </w:rPr>
                  </w:pPr>
                  <w:r w:rsidRPr="7D814B73">
                    <w:rPr>
                      <w:rFonts w:asciiTheme="minorHAnsi" w:hAnsiTheme="minorHAnsi" w:eastAsiaTheme="minorEastAsia" w:cstheme="minorBidi"/>
                      <w:b/>
                      <w:bCs/>
                      <w:color w:val="000000" w:themeColor="text1"/>
                      <w:sz w:val="24"/>
                      <w:szCs w:val="24"/>
                      <w:lang w:val="en-IE"/>
                    </w:rPr>
                    <w:lastRenderedPageBreak/>
                    <w:t>Work</w:t>
                  </w:r>
                  <w:r w:rsidRPr="7D814B73" w:rsidR="1E6610D5">
                    <w:rPr>
                      <w:rFonts w:asciiTheme="minorHAnsi" w:hAnsiTheme="minorHAnsi" w:eastAsiaTheme="minorEastAsia" w:cstheme="minorBidi"/>
                      <w:b/>
                      <w:bCs/>
                      <w:color w:val="000000" w:themeColor="text1"/>
                      <w:sz w:val="24"/>
                      <w:szCs w:val="24"/>
                      <w:lang w:val="en-IE"/>
                    </w:rPr>
                    <w:t>place</w:t>
                  </w:r>
                  <w:r w:rsidRPr="7D814B73">
                    <w:rPr>
                      <w:rFonts w:asciiTheme="minorHAnsi" w:hAnsiTheme="minorHAnsi" w:eastAsiaTheme="minorEastAsia" w:cstheme="minorBidi"/>
                      <w:b/>
                      <w:bCs/>
                      <w:color w:val="000000" w:themeColor="text1"/>
                      <w:sz w:val="24"/>
                      <w:szCs w:val="24"/>
                      <w:lang w:val="en-IE"/>
                    </w:rPr>
                    <w:t xml:space="preserve"> Assessment</w:t>
                  </w:r>
                </w:p>
              </w:tc>
              <w:tc>
                <w:tcPr>
                  <w:tcW w:w="4702" w:type="dxa"/>
                  <w:shd w:val="clear" w:color="auto" w:fill="F6C5AC" w:themeFill="accent2" w:themeFillTint="66"/>
                </w:tcPr>
                <w:p w:rsidRPr="00E06780" w:rsidR="00E06780" w:rsidP="7D814B73" w:rsidRDefault="006A271B" w14:paraId="7DF8E648" w14:textId="62244BCF">
                  <w:pPr>
                    <w:spacing w:after="120" w:line="257" w:lineRule="auto"/>
                    <w:rPr>
                      <w:rFonts w:asciiTheme="minorHAnsi" w:hAnsiTheme="minorHAnsi" w:eastAsiaTheme="minorEastAsia" w:cstheme="minorBidi"/>
                      <w:b/>
                      <w:bCs/>
                      <w:color w:val="000000" w:themeColor="text1"/>
                      <w:sz w:val="24"/>
                      <w:szCs w:val="24"/>
                      <w:lang w:val="en-IE"/>
                    </w:rPr>
                  </w:pPr>
                  <w:r w:rsidRPr="7D814B73">
                    <w:rPr>
                      <w:rFonts w:asciiTheme="minorHAnsi" w:hAnsiTheme="minorHAnsi" w:eastAsiaTheme="minorEastAsia" w:cstheme="minorBidi"/>
                      <w:b/>
                      <w:bCs/>
                      <w:color w:val="000000" w:themeColor="text1"/>
                      <w:sz w:val="24"/>
                      <w:szCs w:val="24"/>
                      <w:lang w:val="en-IE"/>
                    </w:rPr>
                    <w:t>2</w:t>
                  </w:r>
                  <w:r w:rsidRPr="7D814B73" w:rsidR="4506DDFF">
                    <w:rPr>
                      <w:rFonts w:asciiTheme="minorHAnsi" w:hAnsiTheme="minorHAnsi" w:eastAsiaTheme="minorEastAsia" w:cstheme="minorBidi"/>
                      <w:b/>
                      <w:bCs/>
                      <w:color w:val="000000" w:themeColor="text1"/>
                      <w:sz w:val="24"/>
                      <w:szCs w:val="24"/>
                      <w:lang w:val="en-IE"/>
                    </w:rPr>
                    <w:t>0%</w:t>
                  </w:r>
                </w:p>
              </w:tc>
            </w:tr>
            <w:tr w:rsidR="00E06780" w:rsidTr="6394A475" w14:paraId="4E82B3A1" w14:textId="77777777">
              <w:tc>
                <w:tcPr>
                  <w:tcW w:w="9408" w:type="dxa"/>
                  <w:gridSpan w:val="2"/>
                </w:tcPr>
                <w:p w:rsidRPr="000A6BD7" w:rsidR="00E06780" w:rsidP="6394A475" w:rsidRDefault="3144D21D" w14:paraId="77F7934F" w14:textId="5E2FAB19">
                  <w:pPr>
                    <w:spacing w:after="0" w:line="276" w:lineRule="auto"/>
                    <w:ind w:left="0" w:firstLine="0"/>
                    <w:rPr>
                      <w:rFonts w:asciiTheme="minorHAnsi" w:hAnsiTheme="minorHAnsi" w:eastAsiaTheme="minorEastAsia" w:cstheme="minorBidi"/>
                      <w:i/>
                      <w:iCs/>
                      <w:color w:val="auto"/>
                      <w:sz w:val="24"/>
                      <w:szCs w:val="24"/>
                      <w:lang w:eastAsia="en-US"/>
                    </w:rPr>
                  </w:pPr>
                  <w:r w:rsidRPr="6394A475">
                    <w:rPr>
                      <w:rFonts w:asciiTheme="minorHAnsi" w:hAnsiTheme="minorHAnsi" w:eastAsiaTheme="minorEastAsia" w:cstheme="minorBidi"/>
                      <w:i/>
                      <w:iCs/>
                      <w:color w:val="auto"/>
                      <w:sz w:val="24"/>
                      <w:szCs w:val="24"/>
                      <w:lang w:eastAsia="en-US"/>
                    </w:rPr>
                    <w:t xml:space="preserve">Note to educator: This sample assessment brief is designed to assess </w:t>
                  </w:r>
                  <w:r w:rsidRPr="6394A475">
                    <w:rPr>
                      <w:rFonts w:asciiTheme="minorHAnsi" w:hAnsiTheme="minorHAnsi" w:eastAsiaTheme="minorEastAsia" w:cstheme="minorBidi"/>
                      <w:i/>
                      <w:iCs/>
                      <w:sz w:val="24"/>
                      <w:szCs w:val="24"/>
                    </w:rPr>
                    <w:t>the learner's skill and competence in the theory and practice underpinning the care of those who present with special educational needs</w:t>
                  </w:r>
                  <w:r w:rsidRPr="6394A475">
                    <w:rPr>
                      <w:rFonts w:asciiTheme="minorHAnsi" w:hAnsiTheme="minorHAnsi" w:eastAsiaTheme="minorEastAsia" w:cstheme="minorBidi"/>
                      <w:i/>
                      <w:iCs/>
                      <w:color w:val="auto"/>
                      <w:sz w:val="24"/>
                      <w:szCs w:val="24"/>
                      <w:lang w:eastAsia="en-US"/>
                    </w:rPr>
                    <w:t xml:space="preserve">. Adjustments can be made based on specific course requirements and preferences. Opportunity for cross-modular integration should be built in where possible. </w:t>
                  </w:r>
                </w:p>
                <w:p w:rsidR="00E06780" w:rsidP="7D814B73" w:rsidRDefault="00E06780" w14:paraId="306F4986" w14:textId="46D4459D">
                  <w:pPr>
                    <w:spacing w:after="120" w:line="257" w:lineRule="auto"/>
                    <w:rPr>
                      <w:rFonts w:asciiTheme="minorHAnsi" w:hAnsiTheme="minorHAnsi" w:eastAsiaTheme="minorEastAsia" w:cstheme="minorBidi"/>
                      <w:color w:val="000000" w:themeColor="text1"/>
                      <w:sz w:val="24"/>
                      <w:szCs w:val="24"/>
                      <w:lang w:val="en-IE"/>
                    </w:rPr>
                  </w:pPr>
                </w:p>
                <w:p w:rsidRPr="00E06780" w:rsidR="00E06780" w:rsidP="7D814B73" w:rsidRDefault="4506DDFF" w14:paraId="3CB3FD42" w14:textId="15E2FDB5">
                  <w:pPr>
                    <w:spacing w:after="0" w:line="360" w:lineRule="auto"/>
                    <w:rPr>
                      <w:rFonts w:asciiTheme="minorHAnsi" w:hAnsiTheme="minorHAnsi" w:eastAsiaTheme="minorEastAsia" w:cstheme="minorBidi"/>
                      <w:b/>
                      <w:bCs/>
                      <w:color w:val="auto"/>
                      <w:sz w:val="24"/>
                      <w:szCs w:val="24"/>
                      <w:lang w:eastAsia="en-US"/>
                    </w:rPr>
                  </w:pPr>
                  <w:r w:rsidRPr="7D814B73">
                    <w:rPr>
                      <w:rFonts w:asciiTheme="minorHAnsi" w:hAnsiTheme="minorHAnsi" w:eastAsiaTheme="minorEastAsia" w:cstheme="minorBidi"/>
                      <w:b/>
                      <w:bCs/>
                      <w:color w:val="auto"/>
                      <w:sz w:val="24"/>
                      <w:szCs w:val="24"/>
                      <w:lang w:eastAsia="en-US"/>
                    </w:rPr>
                    <w:t>Assessment title: Work</w:t>
                  </w:r>
                  <w:r w:rsidRPr="7D814B73" w:rsidR="1E6610D5">
                    <w:rPr>
                      <w:rFonts w:asciiTheme="minorHAnsi" w:hAnsiTheme="minorHAnsi" w:eastAsiaTheme="minorEastAsia" w:cstheme="minorBidi"/>
                      <w:b/>
                      <w:bCs/>
                      <w:color w:val="auto"/>
                      <w:sz w:val="24"/>
                      <w:szCs w:val="24"/>
                      <w:lang w:eastAsia="en-US"/>
                    </w:rPr>
                    <w:t>place</w:t>
                  </w:r>
                  <w:r w:rsidRPr="7D814B73">
                    <w:rPr>
                      <w:rFonts w:asciiTheme="minorHAnsi" w:hAnsiTheme="minorHAnsi" w:eastAsiaTheme="minorEastAsia" w:cstheme="minorBidi"/>
                      <w:b/>
                      <w:bCs/>
                      <w:color w:val="auto"/>
                      <w:sz w:val="24"/>
                      <w:szCs w:val="24"/>
                      <w:lang w:eastAsia="en-US"/>
                    </w:rPr>
                    <w:t xml:space="preserve"> Assessment</w:t>
                  </w:r>
                </w:p>
                <w:p w:rsidRPr="000A6BD7" w:rsidR="00E06780" w:rsidP="7D814B73" w:rsidRDefault="4506DDFF" w14:paraId="6007A265" w14:textId="77777777">
                  <w:pPr>
                    <w:spacing w:after="0" w:line="360" w:lineRule="auto"/>
                    <w:rPr>
                      <w:rFonts w:asciiTheme="minorHAnsi" w:hAnsiTheme="minorHAnsi" w:eastAsiaTheme="minorEastAsia" w:cstheme="minorBidi"/>
                      <w:sz w:val="24"/>
                      <w:szCs w:val="24"/>
                    </w:rPr>
                  </w:pPr>
                  <w:r w:rsidRPr="7D814B73">
                    <w:rPr>
                      <w:rFonts w:asciiTheme="minorHAnsi" w:hAnsiTheme="minorHAnsi" w:eastAsiaTheme="minorEastAsia" w:cstheme="minorBidi"/>
                      <w:b/>
                      <w:bCs/>
                      <w:color w:val="auto"/>
                      <w:sz w:val="24"/>
                      <w:szCs w:val="24"/>
                      <w:lang w:eastAsia="en-US"/>
                    </w:rPr>
                    <w:t>Overview:</w:t>
                  </w:r>
                  <w:r w:rsidRPr="7D814B73">
                    <w:rPr>
                      <w:rFonts w:asciiTheme="minorHAnsi" w:hAnsiTheme="minorHAnsi" w:eastAsiaTheme="minorEastAsia" w:cstheme="minorBidi"/>
                      <w:color w:val="auto"/>
                      <w:sz w:val="24"/>
                      <w:szCs w:val="24"/>
                      <w:lang w:eastAsia="en-US"/>
                    </w:rPr>
                    <w:t xml:space="preserve"> </w:t>
                  </w:r>
                </w:p>
                <w:p w:rsidRPr="00E06780" w:rsidR="00E06780" w:rsidP="7D814B73" w:rsidRDefault="4506DDFF" w14:paraId="02B36C6D" w14:textId="521D2DFD">
                  <w:pPr>
                    <w:spacing w:after="0" w:line="360" w:lineRule="auto"/>
                    <w:rPr>
                      <w:rFonts w:asciiTheme="minorHAnsi" w:hAnsiTheme="minorHAnsi" w:eastAsiaTheme="minorEastAsia" w:cstheme="minorBidi"/>
                      <w:sz w:val="24"/>
                      <w:szCs w:val="24"/>
                    </w:rPr>
                  </w:pPr>
                  <w:r w:rsidRPr="7D814B73">
                    <w:rPr>
                      <w:rFonts w:asciiTheme="minorHAnsi" w:hAnsiTheme="minorHAnsi" w:eastAsiaTheme="minorEastAsia" w:cstheme="minorBidi"/>
                      <w:b/>
                      <w:bCs/>
                      <w:color w:val="auto"/>
                      <w:sz w:val="24"/>
                      <w:szCs w:val="24"/>
                      <w:lang w:eastAsia="en-US"/>
                    </w:rPr>
                    <w:t>MIMLOs covered by this assessment: 1 and 4</w:t>
                  </w:r>
                </w:p>
                <w:p w:rsidRPr="000A6BD7" w:rsidR="00E06780" w:rsidP="7D814B73" w:rsidRDefault="1D54F9DD" w14:paraId="385349B8" w14:textId="77777777">
                  <w:pPr>
                    <w:spacing w:after="0" w:line="360" w:lineRule="auto"/>
                    <w:rPr>
                      <w:rFonts w:asciiTheme="minorHAnsi" w:hAnsiTheme="minorHAnsi" w:eastAsiaTheme="minorEastAsia" w:cstheme="minorBidi"/>
                      <w:b/>
                      <w:bCs/>
                      <w:color w:val="auto"/>
                      <w:sz w:val="24"/>
                      <w:szCs w:val="24"/>
                      <w:lang w:eastAsia="en-US"/>
                    </w:rPr>
                  </w:pPr>
                  <w:r w:rsidRPr="7D814B73">
                    <w:rPr>
                      <w:rFonts w:asciiTheme="minorHAnsi" w:hAnsiTheme="minorHAnsi" w:eastAsiaTheme="minorEastAsia" w:cstheme="minorBidi"/>
                      <w:b/>
                      <w:bCs/>
                      <w:color w:val="auto"/>
                      <w:sz w:val="24"/>
                      <w:szCs w:val="24"/>
                      <w:lang w:eastAsia="en-US"/>
                    </w:rPr>
                    <w:t>Assessment Details:</w:t>
                  </w:r>
                </w:p>
                <w:p w:rsidRPr="00885D88" w:rsidR="00E06780" w:rsidP="00885D88" w:rsidRDefault="59C613B7" w14:paraId="587F82A8" w14:textId="0366F6FF">
                  <w:pPr>
                    <w:spacing w:after="120" w:line="257" w:lineRule="auto"/>
                    <w:rPr>
                      <w:rFonts w:asciiTheme="minorHAnsi" w:hAnsiTheme="minorHAnsi" w:eastAsiaTheme="minorEastAsia" w:cstheme="minorBidi"/>
                      <w:color w:val="000000" w:themeColor="text1"/>
                      <w:sz w:val="24"/>
                      <w:szCs w:val="24"/>
                    </w:rPr>
                  </w:pPr>
                  <w:r w:rsidRPr="7D814B73">
                    <w:rPr>
                      <w:rFonts w:asciiTheme="minorHAnsi" w:hAnsiTheme="minorHAnsi" w:eastAsiaTheme="minorEastAsia" w:cstheme="minorBidi"/>
                      <w:color w:val="000000" w:themeColor="text1"/>
                      <w:sz w:val="24"/>
                      <w:szCs w:val="24"/>
                    </w:rPr>
                    <w:t>Learn</w:t>
                  </w:r>
                  <w:r w:rsidRPr="7D814B73" w:rsidR="2D976F16">
                    <w:rPr>
                      <w:rFonts w:asciiTheme="minorHAnsi" w:hAnsiTheme="minorHAnsi" w:eastAsiaTheme="minorEastAsia" w:cstheme="minorBidi"/>
                      <w:color w:val="000000" w:themeColor="text1"/>
                      <w:sz w:val="24"/>
                      <w:szCs w:val="24"/>
                    </w:rPr>
                    <w:t>ers must complete a minimum of 3</w:t>
                  </w:r>
                  <w:r w:rsidRPr="7D814B73">
                    <w:rPr>
                      <w:rFonts w:asciiTheme="minorHAnsi" w:hAnsiTheme="minorHAnsi" w:eastAsiaTheme="minorEastAsia" w:cstheme="minorBidi"/>
                      <w:color w:val="000000" w:themeColor="text1"/>
                      <w:sz w:val="24"/>
                      <w:szCs w:val="24"/>
                    </w:rPr>
                    <w:t>0 hours in an educational setting such as a primary school, post primary school, or special school, working with children with special educational needs</w:t>
                  </w:r>
                  <w:r w:rsidRPr="7D814B73" w:rsidR="2D976F16">
                    <w:rPr>
                      <w:rFonts w:asciiTheme="minorHAnsi" w:hAnsiTheme="minorHAnsi" w:eastAsiaTheme="minorEastAsia" w:cstheme="minorBidi"/>
                      <w:color w:val="000000" w:themeColor="text1"/>
                      <w:sz w:val="24"/>
                      <w:szCs w:val="24"/>
                    </w:rPr>
                    <w:t xml:space="preserve"> under supervision</w:t>
                  </w:r>
                  <w:r w:rsidRPr="7D814B73">
                    <w:rPr>
                      <w:rFonts w:asciiTheme="minorHAnsi" w:hAnsiTheme="minorHAnsi" w:eastAsiaTheme="minorEastAsia" w:cstheme="minorBidi"/>
                      <w:color w:val="000000" w:themeColor="text1"/>
                      <w:sz w:val="24"/>
                      <w:szCs w:val="24"/>
                    </w:rPr>
                    <w:t xml:space="preserve">.  </w:t>
                  </w:r>
                </w:p>
                <w:p w:rsidRPr="00885D88" w:rsidR="00E06780" w:rsidP="370F4B78" w:rsidRDefault="6CAF2364" w14:paraId="112DB181" w14:textId="166B2E47">
                  <w:pPr>
                    <w:spacing w:after="120" w:line="257" w:lineRule="auto"/>
                    <w:rPr>
                      <w:rFonts w:asciiTheme="minorHAnsi" w:hAnsiTheme="minorHAnsi" w:eastAsiaTheme="minorEastAsia" w:cstheme="minorBidi"/>
                      <w:color w:val="000000" w:themeColor="text1"/>
                      <w:sz w:val="24"/>
                      <w:szCs w:val="24"/>
                      <w:lang w:val="en-IE"/>
                    </w:rPr>
                  </w:pPr>
                  <w:r w:rsidRPr="370F4B78">
                    <w:rPr>
                      <w:rFonts w:asciiTheme="minorHAnsi" w:hAnsiTheme="minorHAnsi" w:eastAsiaTheme="minorEastAsia" w:cstheme="minorBidi"/>
                      <w:color w:val="000000" w:themeColor="text1"/>
                      <w:sz w:val="24"/>
                      <w:szCs w:val="24"/>
                      <w:lang w:val="en-IE"/>
                    </w:rPr>
                    <w:t>You will be required to demonstrate</w:t>
                  </w:r>
                  <w:r w:rsidRPr="370F4B78" w:rsidR="4CC4B875">
                    <w:rPr>
                      <w:rFonts w:asciiTheme="minorHAnsi" w:hAnsiTheme="minorHAnsi" w:eastAsiaTheme="minorEastAsia" w:cstheme="minorBidi"/>
                      <w:color w:val="000000" w:themeColor="text1"/>
                      <w:sz w:val="24"/>
                      <w:szCs w:val="24"/>
                      <w:lang w:val="en-IE"/>
                    </w:rPr>
                    <w:t xml:space="preserve"> Core Workplace </w:t>
                  </w:r>
                  <w:proofErr w:type="gramStart"/>
                  <w:r w:rsidRPr="370F4B78" w:rsidR="4CC4B875">
                    <w:rPr>
                      <w:rFonts w:asciiTheme="minorHAnsi" w:hAnsiTheme="minorHAnsi" w:eastAsiaTheme="minorEastAsia" w:cstheme="minorBidi"/>
                      <w:color w:val="000000" w:themeColor="text1"/>
                      <w:sz w:val="24"/>
                      <w:szCs w:val="24"/>
                      <w:lang w:val="en-IE"/>
                    </w:rPr>
                    <w:t xml:space="preserve">Competencies </w:t>
                  </w:r>
                  <w:r w:rsidRPr="370F4B78" w:rsidR="25F949DA">
                    <w:rPr>
                      <w:rFonts w:asciiTheme="minorHAnsi" w:hAnsiTheme="minorHAnsi" w:eastAsiaTheme="minorEastAsia" w:cstheme="minorBidi"/>
                      <w:color w:val="000000" w:themeColor="text1"/>
                      <w:sz w:val="24"/>
                      <w:szCs w:val="24"/>
                      <w:lang w:val="en-IE"/>
                    </w:rPr>
                    <w:t xml:space="preserve"> </w:t>
                  </w:r>
                  <w:r w:rsidRPr="370F4B78" w:rsidR="7F8A653E">
                    <w:rPr>
                      <w:rFonts w:asciiTheme="minorHAnsi" w:hAnsiTheme="minorHAnsi" w:eastAsiaTheme="minorEastAsia" w:cstheme="minorBidi"/>
                      <w:color w:val="000000" w:themeColor="text1"/>
                      <w:sz w:val="24"/>
                      <w:szCs w:val="24"/>
                      <w:lang w:val="en-IE"/>
                    </w:rPr>
                    <w:t>and</w:t>
                  </w:r>
                  <w:proofErr w:type="gramEnd"/>
                  <w:r w:rsidRPr="370F4B78" w:rsidR="7F8A653E">
                    <w:rPr>
                      <w:rFonts w:asciiTheme="minorHAnsi" w:hAnsiTheme="minorHAnsi" w:eastAsiaTheme="minorEastAsia" w:cstheme="minorBidi"/>
                      <w:color w:val="000000" w:themeColor="text1"/>
                      <w:sz w:val="24"/>
                      <w:szCs w:val="24"/>
                      <w:lang w:val="en-IE"/>
                    </w:rPr>
                    <w:t xml:space="preserve"> key Vocational Tasks </w:t>
                  </w:r>
                  <w:r w:rsidRPr="370F4B78">
                    <w:rPr>
                      <w:rFonts w:asciiTheme="minorHAnsi" w:hAnsiTheme="minorHAnsi" w:eastAsiaTheme="minorEastAsia" w:cstheme="minorBidi"/>
                      <w:color w:val="000000" w:themeColor="text1"/>
                      <w:sz w:val="24"/>
                      <w:szCs w:val="24"/>
                      <w:lang w:val="en-IE"/>
                    </w:rPr>
                    <w:t>in a number of areas while on work experience</w:t>
                  </w:r>
                </w:p>
                <w:p w:rsidRPr="000A6BD7" w:rsidR="00E06780" w:rsidP="7D814B73" w:rsidRDefault="4506DDFF" w14:paraId="20FF5963" w14:textId="77777777">
                  <w:pPr>
                    <w:spacing w:after="120" w:line="257" w:lineRule="auto"/>
                    <w:rPr>
                      <w:rFonts w:asciiTheme="minorHAnsi" w:hAnsiTheme="minorHAnsi" w:eastAsiaTheme="minorEastAsia" w:cstheme="minorBidi"/>
                      <w:sz w:val="24"/>
                      <w:szCs w:val="24"/>
                    </w:rPr>
                  </w:pPr>
                  <w:r w:rsidRPr="7D814B73">
                    <w:rPr>
                      <w:rFonts w:asciiTheme="minorHAnsi" w:hAnsiTheme="minorHAnsi" w:eastAsiaTheme="minorEastAsia" w:cstheme="minorBidi"/>
                      <w:b/>
                      <w:bCs/>
                      <w:color w:val="000000" w:themeColor="text1"/>
                      <w:sz w:val="24"/>
                      <w:szCs w:val="24"/>
                    </w:rPr>
                    <w:t>Assessment</w:t>
                  </w:r>
                </w:p>
                <w:p w:rsidRPr="000A6BD7" w:rsidR="00E06780" w:rsidP="7D814B73" w:rsidRDefault="4506DDFF" w14:paraId="7F14F54A" w14:textId="77777777">
                  <w:pPr>
                    <w:spacing w:after="120" w:line="257" w:lineRule="auto"/>
                    <w:rPr>
                      <w:rFonts w:asciiTheme="minorHAnsi" w:hAnsiTheme="minorHAnsi" w:eastAsiaTheme="minorEastAsia" w:cstheme="minorBidi"/>
                      <w:color w:val="000000" w:themeColor="text1"/>
                      <w:sz w:val="24"/>
                      <w:szCs w:val="24"/>
                    </w:rPr>
                  </w:pPr>
                  <w:r w:rsidRPr="7D814B73">
                    <w:rPr>
                      <w:rFonts w:asciiTheme="minorHAnsi" w:hAnsiTheme="minorHAnsi" w:eastAsiaTheme="minorEastAsia" w:cstheme="minorBidi"/>
                      <w:color w:val="000000" w:themeColor="text1"/>
                      <w:sz w:val="24"/>
                      <w:szCs w:val="24"/>
                    </w:rPr>
                    <w:t xml:space="preserve">The evidence for this will be the work experience Supervisor’s Report. </w:t>
                  </w:r>
                </w:p>
                <w:p w:rsidRPr="00885D88" w:rsidR="00E06780" w:rsidP="00885D88" w:rsidRDefault="4506DDFF" w14:paraId="152884FE" w14:textId="0AD25F2C">
                  <w:pPr>
                    <w:spacing w:after="0" w:line="360" w:lineRule="auto"/>
                    <w:rPr>
                      <w:rFonts w:asciiTheme="minorHAnsi" w:hAnsiTheme="minorHAnsi" w:eastAsiaTheme="minorEastAsia" w:cstheme="minorBidi"/>
                      <w:b/>
                      <w:bCs/>
                      <w:color w:val="auto"/>
                      <w:sz w:val="24"/>
                      <w:szCs w:val="24"/>
                      <w:lang w:eastAsia="en-US"/>
                    </w:rPr>
                  </w:pPr>
                  <w:r w:rsidRPr="7D814B73">
                    <w:rPr>
                      <w:rFonts w:asciiTheme="minorHAnsi" w:hAnsiTheme="minorHAnsi" w:eastAsiaTheme="minorEastAsia" w:cstheme="minorBidi"/>
                      <w:b/>
                      <w:bCs/>
                      <w:color w:val="auto"/>
                      <w:sz w:val="24"/>
                      <w:szCs w:val="24"/>
                      <w:lang w:eastAsia="en-US"/>
                    </w:rPr>
                    <w:t>Assessment Criteria -</w:t>
                  </w:r>
                  <w:r w:rsidRPr="7D814B73">
                    <w:rPr>
                      <w:rFonts w:asciiTheme="minorHAnsi" w:hAnsiTheme="minorHAnsi" w:eastAsiaTheme="minorEastAsia" w:cstheme="minorBidi"/>
                      <w:color w:val="auto"/>
                      <w:sz w:val="24"/>
                      <w:szCs w:val="24"/>
                      <w:lang w:eastAsia="en-US"/>
                    </w:rPr>
                    <w:t xml:space="preserve"> </w:t>
                  </w:r>
                  <w:r w:rsidRPr="7D814B73">
                    <w:rPr>
                      <w:rFonts w:asciiTheme="minorHAnsi" w:hAnsiTheme="minorHAnsi" w:eastAsiaTheme="minorEastAsia" w:cstheme="minorBidi"/>
                      <w:b/>
                      <w:bCs/>
                      <w:color w:val="auto"/>
                      <w:sz w:val="24"/>
                      <w:szCs w:val="24"/>
                      <w:lang w:eastAsia="en-US"/>
                    </w:rPr>
                    <w:t>Your assessment will be evaluated based on the following criteria:</w:t>
                  </w:r>
                </w:p>
              </w:tc>
            </w:tr>
          </w:tbl>
          <w:p w:rsidR="00EA3232" w:rsidP="002103BB" w:rsidRDefault="00EA3232" w14:paraId="6233C9D6" w14:textId="77777777">
            <w:pPr>
              <w:tabs>
                <w:tab w:val="center" w:pos="2882"/>
                <w:tab w:val="center" w:pos="3791"/>
              </w:tabs>
              <w:spacing w:after="45"/>
              <w:ind w:left="0" w:firstLine="0"/>
              <w:rPr>
                <w:rFonts w:asciiTheme="minorHAnsi" w:hAnsiTheme="minorHAnsi" w:eastAsiaTheme="minorEastAsia" w:cstheme="minorBidi"/>
                <w:color w:val="auto"/>
                <w:sz w:val="24"/>
                <w:szCs w:val="24"/>
                <w:shd w:val="clear" w:color="auto" w:fill="FFFFFF"/>
                <w:lang w:eastAsia="en-US"/>
              </w:rPr>
            </w:pPr>
          </w:p>
          <w:tbl>
            <w:tblPr>
              <w:tblStyle w:val="TableGrid"/>
              <w:tblW w:w="0" w:type="auto"/>
              <w:tblLook w:val="04A0" w:firstRow="1" w:lastRow="0" w:firstColumn="1" w:lastColumn="0" w:noHBand="0" w:noVBand="1"/>
            </w:tblPr>
            <w:tblGrid>
              <w:gridCol w:w="6506"/>
              <w:gridCol w:w="2551"/>
            </w:tblGrid>
            <w:tr w:rsidRPr="00E06780" w:rsidR="00E06780" w:rsidTr="00885D88" w14:paraId="78E7EF8B" w14:textId="77777777">
              <w:tc>
                <w:tcPr>
                  <w:tcW w:w="6506" w:type="dxa"/>
                  <w:shd w:val="clear" w:color="auto" w:fill="F6C5AC" w:themeFill="accent2" w:themeFillTint="66"/>
                </w:tcPr>
                <w:p w:rsidR="00E06780" w:rsidP="7D814B73" w:rsidRDefault="4506DDFF" w14:paraId="05E44134" w14:textId="77777777">
                  <w:pPr>
                    <w:tabs>
                      <w:tab w:val="center" w:pos="2882"/>
                      <w:tab w:val="center" w:pos="3791"/>
                    </w:tabs>
                    <w:spacing w:after="45"/>
                    <w:ind w:left="0" w:firstLine="0"/>
                    <w:rPr>
                      <w:rFonts w:asciiTheme="minorHAnsi" w:hAnsiTheme="minorHAnsi" w:eastAsiaTheme="minorEastAsia" w:cstheme="minorBidi"/>
                      <w:b/>
                      <w:bCs/>
                      <w:color w:val="auto"/>
                      <w:sz w:val="24"/>
                      <w:szCs w:val="24"/>
                      <w:shd w:val="clear" w:color="auto" w:fill="FFFFFF"/>
                      <w:lang w:eastAsia="en-US"/>
                    </w:rPr>
                  </w:pPr>
                  <w:r w:rsidRPr="7D814B73">
                    <w:rPr>
                      <w:rFonts w:asciiTheme="minorHAnsi" w:hAnsiTheme="minorHAnsi" w:eastAsiaTheme="minorEastAsia" w:cstheme="minorBidi"/>
                      <w:b/>
                      <w:bCs/>
                      <w:color w:val="auto"/>
                      <w:sz w:val="24"/>
                      <w:szCs w:val="24"/>
                      <w:shd w:val="clear" w:color="auto" w:fill="FFFFFF"/>
                      <w:lang w:eastAsia="en-US"/>
                    </w:rPr>
                    <w:t>Assessment Criteria</w:t>
                  </w:r>
                </w:p>
                <w:p w:rsidRPr="00E06780" w:rsidR="00E06780" w:rsidP="7D814B73" w:rsidRDefault="00E06780" w14:paraId="31A6CFCB" w14:textId="185EBF79">
                  <w:pPr>
                    <w:tabs>
                      <w:tab w:val="center" w:pos="2882"/>
                      <w:tab w:val="center" w:pos="3791"/>
                    </w:tabs>
                    <w:spacing w:after="45"/>
                    <w:ind w:left="0" w:firstLine="0"/>
                    <w:rPr>
                      <w:rFonts w:asciiTheme="minorHAnsi" w:hAnsiTheme="minorHAnsi" w:eastAsiaTheme="minorEastAsia" w:cstheme="minorBidi"/>
                      <w:b/>
                      <w:bCs/>
                      <w:color w:val="auto"/>
                      <w:sz w:val="24"/>
                      <w:szCs w:val="24"/>
                      <w:shd w:val="clear" w:color="auto" w:fill="FFFFFF"/>
                      <w:lang w:eastAsia="en-US"/>
                    </w:rPr>
                  </w:pPr>
                </w:p>
              </w:tc>
              <w:tc>
                <w:tcPr>
                  <w:tcW w:w="2551" w:type="dxa"/>
                  <w:shd w:val="clear" w:color="auto" w:fill="F6C5AC" w:themeFill="accent2" w:themeFillTint="66"/>
                </w:tcPr>
                <w:p w:rsidRPr="00E06780" w:rsidR="00E06780" w:rsidP="7D814B73" w:rsidRDefault="4506DDFF" w14:paraId="677E71FD" w14:textId="60CA6F91">
                  <w:pPr>
                    <w:tabs>
                      <w:tab w:val="center" w:pos="2882"/>
                      <w:tab w:val="center" w:pos="3791"/>
                    </w:tabs>
                    <w:spacing w:after="45"/>
                    <w:ind w:left="0" w:firstLine="0"/>
                    <w:rPr>
                      <w:rFonts w:asciiTheme="minorHAnsi" w:hAnsiTheme="minorHAnsi" w:eastAsiaTheme="minorEastAsia" w:cstheme="minorBidi"/>
                      <w:b/>
                      <w:bCs/>
                      <w:color w:val="auto"/>
                      <w:sz w:val="24"/>
                      <w:szCs w:val="24"/>
                      <w:shd w:val="clear" w:color="auto" w:fill="FFFFFF"/>
                      <w:lang w:eastAsia="en-US"/>
                    </w:rPr>
                  </w:pPr>
                  <w:r w:rsidRPr="7D814B73">
                    <w:rPr>
                      <w:rFonts w:asciiTheme="minorHAnsi" w:hAnsiTheme="minorHAnsi" w:eastAsiaTheme="minorEastAsia" w:cstheme="minorBidi"/>
                      <w:b/>
                      <w:bCs/>
                      <w:color w:val="auto"/>
                      <w:sz w:val="24"/>
                      <w:szCs w:val="24"/>
                      <w:shd w:val="clear" w:color="auto" w:fill="FFFFFF"/>
                      <w:lang w:eastAsia="en-US"/>
                    </w:rPr>
                    <w:t>Maximum Marks</w:t>
                  </w:r>
                </w:p>
              </w:tc>
            </w:tr>
            <w:tr w:rsidR="00E06780" w:rsidTr="7D814B73" w14:paraId="3C059754" w14:textId="77777777">
              <w:tc>
                <w:tcPr>
                  <w:tcW w:w="6506" w:type="dxa"/>
                </w:tcPr>
                <w:p w:rsidR="00427EE7" w:rsidP="7D814B73" w:rsidRDefault="00427EE7" w14:paraId="1A0C70C9" w14:textId="77777777">
                  <w:pPr>
                    <w:pStyle w:val="ListParagraph"/>
                    <w:tabs>
                      <w:tab w:val="center" w:pos="2882"/>
                      <w:tab w:val="center" w:pos="3791"/>
                    </w:tabs>
                    <w:spacing w:after="45"/>
                    <w:ind w:left="1440" w:firstLine="0"/>
                    <w:rPr>
                      <w:rFonts w:asciiTheme="minorHAnsi" w:hAnsiTheme="minorHAnsi" w:eastAsiaTheme="minorEastAsia" w:cstheme="minorBidi"/>
                      <w:color w:val="auto"/>
                      <w:sz w:val="24"/>
                      <w:szCs w:val="24"/>
                      <w:shd w:val="clear" w:color="auto" w:fill="FFFFFF"/>
                      <w:lang w:eastAsia="en-US"/>
                    </w:rPr>
                  </w:pPr>
                </w:p>
                <w:p w:rsidR="008332F5" w:rsidP="7D814B73" w:rsidRDefault="2D976F16" w14:paraId="4F51030E" w14:textId="6825D811">
                  <w:pPr>
                    <w:pStyle w:val="paragraph"/>
                    <w:spacing w:before="0" w:beforeAutospacing="0" w:after="0" w:afterAutospacing="0"/>
                    <w:textAlignment w:val="baseline"/>
                    <w:rPr>
                      <w:rStyle w:val="eop"/>
                      <w:rFonts w:asciiTheme="minorHAnsi" w:hAnsiTheme="minorHAnsi" w:eastAsiaTheme="minorEastAsia" w:cstheme="minorBidi"/>
                    </w:rPr>
                  </w:pPr>
                  <w:r w:rsidRPr="7D814B73">
                    <w:rPr>
                      <w:rStyle w:val="eop"/>
                      <w:rFonts w:asciiTheme="minorHAnsi" w:hAnsiTheme="minorHAnsi" w:eastAsiaTheme="minorEastAsia" w:cstheme="minorBidi"/>
                    </w:rPr>
                    <w:t> </w:t>
                  </w:r>
                  <w:r w:rsidRPr="7D814B73" w:rsidR="73FAFDDA">
                    <w:rPr>
                      <w:rStyle w:val="eop"/>
                      <w:rFonts w:asciiTheme="minorHAnsi" w:hAnsiTheme="minorHAnsi" w:eastAsiaTheme="minorEastAsia" w:cstheme="minorBidi"/>
                    </w:rPr>
                    <w:t>Core Workplace Competencies 10%</w:t>
                  </w:r>
                </w:p>
                <w:p w:rsidRPr="005B519F" w:rsidR="00434AA9" w:rsidP="7D814B73" w:rsidRDefault="73FAFDDA" w14:paraId="723B093D" w14:textId="05E3A1D1">
                  <w:pPr>
                    <w:pStyle w:val="paragraph"/>
                    <w:numPr>
                      <w:ilvl w:val="0"/>
                      <w:numId w:val="49"/>
                    </w:numPr>
                    <w:spacing w:after="0"/>
                    <w:textAlignment w:val="baseline"/>
                    <w:rPr>
                      <w:rFonts w:asciiTheme="minorHAnsi" w:hAnsiTheme="minorHAnsi" w:eastAsiaTheme="minorEastAsia" w:cstheme="minorBidi"/>
                      <w:color w:val="000000"/>
                    </w:rPr>
                  </w:pPr>
                  <w:r w:rsidRPr="7D814B73">
                    <w:rPr>
                      <w:rFonts w:asciiTheme="minorHAnsi" w:hAnsiTheme="minorHAnsi" w:eastAsiaTheme="minorEastAsia" w:cstheme="minorBidi"/>
                      <w:color w:val="000000" w:themeColor="text1"/>
                    </w:rPr>
                    <w:t>Time management and punctuality</w:t>
                  </w:r>
                </w:p>
                <w:p w:rsidRPr="00434AA9" w:rsidR="00434AA9" w:rsidP="7D814B73" w:rsidRDefault="73FAFDDA" w14:paraId="34721517" w14:textId="75796F6C">
                  <w:pPr>
                    <w:pStyle w:val="paragraph"/>
                    <w:numPr>
                      <w:ilvl w:val="0"/>
                      <w:numId w:val="49"/>
                    </w:numPr>
                    <w:spacing w:after="0"/>
                    <w:textAlignment w:val="baseline"/>
                    <w:rPr>
                      <w:rFonts w:asciiTheme="minorHAnsi" w:hAnsiTheme="minorHAnsi" w:eastAsiaTheme="minorEastAsia" w:cstheme="minorBidi"/>
                      <w:color w:val="000000"/>
                    </w:rPr>
                  </w:pPr>
                  <w:r w:rsidRPr="7D814B73">
                    <w:rPr>
                      <w:rFonts w:asciiTheme="minorHAnsi" w:hAnsiTheme="minorHAnsi" w:eastAsiaTheme="minorEastAsia" w:cstheme="minorBidi"/>
                      <w:color w:val="000000" w:themeColor="text1"/>
                    </w:rPr>
                    <w:t xml:space="preserve">Problem Solving </w:t>
                  </w:r>
                </w:p>
                <w:p w:rsidRPr="00434AA9" w:rsidR="00434AA9" w:rsidP="7D814B73" w:rsidRDefault="73FAFDDA" w14:paraId="6C72934F" w14:textId="7B400CCD">
                  <w:pPr>
                    <w:pStyle w:val="paragraph"/>
                    <w:numPr>
                      <w:ilvl w:val="0"/>
                      <w:numId w:val="49"/>
                    </w:numPr>
                    <w:spacing w:after="0"/>
                    <w:textAlignment w:val="baseline"/>
                    <w:rPr>
                      <w:rFonts w:asciiTheme="minorHAnsi" w:hAnsiTheme="minorHAnsi" w:eastAsiaTheme="minorEastAsia" w:cstheme="minorBidi"/>
                      <w:color w:val="000000"/>
                    </w:rPr>
                  </w:pPr>
                  <w:r w:rsidRPr="7D814B73">
                    <w:rPr>
                      <w:rFonts w:asciiTheme="minorHAnsi" w:hAnsiTheme="minorHAnsi" w:eastAsiaTheme="minorEastAsia" w:cstheme="minorBidi"/>
                      <w:color w:val="000000" w:themeColor="text1"/>
                    </w:rPr>
                    <w:t>Initiative</w:t>
                  </w:r>
                </w:p>
                <w:p w:rsidRPr="00434AA9" w:rsidR="00434AA9" w:rsidP="7D814B73" w:rsidRDefault="73FAFDDA" w14:paraId="0AAC8D28" w14:textId="5BC73D5B">
                  <w:pPr>
                    <w:pStyle w:val="paragraph"/>
                    <w:numPr>
                      <w:ilvl w:val="0"/>
                      <w:numId w:val="49"/>
                    </w:numPr>
                    <w:spacing w:after="0"/>
                    <w:textAlignment w:val="baseline"/>
                    <w:rPr>
                      <w:rFonts w:asciiTheme="minorHAnsi" w:hAnsiTheme="minorHAnsi" w:eastAsiaTheme="minorEastAsia" w:cstheme="minorBidi"/>
                      <w:color w:val="000000"/>
                    </w:rPr>
                  </w:pPr>
                  <w:r w:rsidRPr="7D814B73">
                    <w:rPr>
                      <w:rFonts w:asciiTheme="minorHAnsi" w:hAnsiTheme="minorHAnsi" w:eastAsiaTheme="minorEastAsia" w:cstheme="minorBidi"/>
                      <w:color w:val="000000" w:themeColor="text1"/>
                    </w:rPr>
                    <w:t>Adaptability and willingness to learn</w:t>
                  </w:r>
                </w:p>
                <w:p w:rsidRPr="009C2D26" w:rsidR="009C2D26" w:rsidP="7D814B73" w:rsidRDefault="73FAFDDA" w14:paraId="4A506989" w14:textId="77777777">
                  <w:pPr>
                    <w:pStyle w:val="paragraph"/>
                    <w:numPr>
                      <w:ilvl w:val="0"/>
                      <w:numId w:val="49"/>
                    </w:numPr>
                    <w:spacing w:before="0" w:beforeAutospacing="0" w:after="0" w:afterAutospacing="0"/>
                    <w:textAlignment w:val="baseline"/>
                    <w:rPr>
                      <w:rFonts w:asciiTheme="minorHAnsi" w:hAnsiTheme="minorHAnsi" w:eastAsiaTheme="minorEastAsia" w:cstheme="minorBidi"/>
                      <w:color w:val="000000"/>
                    </w:rPr>
                  </w:pPr>
                  <w:r w:rsidRPr="7D814B73">
                    <w:rPr>
                      <w:rFonts w:asciiTheme="minorHAnsi" w:hAnsiTheme="minorHAnsi" w:eastAsiaTheme="minorEastAsia" w:cstheme="minorBidi"/>
                      <w:color w:val="000000" w:themeColor="text1"/>
                    </w:rPr>
                    <w:t>Professionalism and work ethic</w:t>
                  </w:r>
                </w:p>
                <w:p w:rsidR="000B5DF1" w:rsidP="7D814B73" w:rsidRDefault="000B5DF1" w14:paraId="561342B3" w14:textId="5D46DCED">
                  <w:pPr>
                    <w:pStyle w:val="paragraph"/>
                    <w:spacing w:before="0" w:beforeAutospacing="0" w:after="0" w:afterAutospacing="0"/>
                    <w:textAlignment w:val="baseline"/>
                    <w:rPr>
                      <w:rFonts w:asciiTheme="minorHAnsi" w:hAnsiTheme="minorHAnsi" w:eastAsiaTheme="minorEastAsia" w:cstheme="minorBidi"/>
                      <w:color w:val="000000"/>
                    </w:rPr>
                  </w:pPr>
                </w:p>
                <w:p w:rsidR="000B5DF1" w:rsidP="7D814B73" w:rsidRDefault="000B5DF1" w14:paraId="5C7940E8" w14:textId="440E4F37">
                  <w:pPr>
                    <w:pStyle w:val="paragraph"/>
                    <w:spacing w:before="0" w:beforeAutospacing="0" w:after="0" w:afterAutospacing="0"/>
                    <w:textAlignment w:val="baseline"/>
                    <w:rPr>
                      <w:rFonts w:asciiTheme="minorHAnsi" w:hAnsiTheme="minorHAnsi" w:eastAsiaTheme="minorEastAsia" w:cstheme="minorBidi"/>
                      <w:color w:val="000000"/>
                    </w:rPr>
                  </w:pPr>
                </w:p>
                <w:p w:rsidR="000B5DF1" w:rsidP="7D814B73" w:rsidRDefault="29B202ED" w14:paraId="05ABD67F" w14:textId="77777777">
                  <w:pPr>
                    <w:tabs>
                      <w:tab w:val="center" w:pos="2882"/>
                      <w:tab w:val="center" w:pos="3791"/>
                    </w:tabs>
                    <w:spacing w:after="45"/>
                    <w:rPr>
                      <w:rFonts w:asciiTheme="minorHAnsi" w:hAnsiTheme="minorHAnsi" w:eastAsiaTheme="minorEastAsia" w:cstheme="minorBidi"/>
                      <w:color w:val="auto"/>
                      <w:sz w:val="24"/>
                      <w:szCs w:val="24"/>
                      <w:shd w:val="clear" w:color="auto" w:fill="FFFFFF"/>
                      <w:lang w:eastAsia="en-US"/>
                    </w:rPr>
                  </w:pPr>
                  <w:r w:rsidRPr="7D814B73">
                    <w:rPr>
                      <w:rFonts w:asciiTheme="minorHAnsi" w:hAnsiTheme="minorHAnsi" w:eastAsiaTheme="minorEastAsia" w:cstheme="minorBidi"/>
                      <w:color w:val="auto"/>
                      <w:sz w:val="24"/>
                      <w:szCs w:val="24"/>
                      <w:shd w:val="clear" w:color="auto" w:fill="FFFFFF"/>
                      <w:lang w:eastAsia="en-US"/>
                    </w:rPr>
                    <w:t>Vocational Tasks 10%:</w:t>
                  </w:r>
                </w:p>
                <w:p w:rsidRPr="008332F5" w:rsidR="000B5DF1" w:rsidP="7D814B73" w:rsidRDefault="29B202ED" w14:paraId="2C507F9C" w14:textId="77777777">
                  <w:pPr>
                    <w:pStyle w:val="ListParagraph"/>
                    <w:numPr>
                      <w:ilvl w:val="0"/>
                      <w:numId w:val="46"/>
                    </w:numPr>
                    <w:tabs>
                      <w:tab w:val="center" w:pos="2882"/>
                      <w:tab w:val="center" w:pos="3791"/>
                    </w:tabs>
                    <w:spacing w:after="45"/>
                    <w:rPr>
                      <w:rFonts w:asciiTheme="minorHAnsi" w:hAnsiTheme="minorHAnsi" w:eastAsiaTheme="minorEastAsia" w:cstheme="minorBidi"/>
                      <w:color w:val="auto"/>
                      <w:sz w:val="24"/>
                      <w:szCs w:val="24"/>
                      <w:shd w:val="clear" w:color="auto" w:fill="FFFFFF"/>
                      <w:lang w:eastAsia="en-US"/>
                    </w:rPr>
                  </w:pPr>
                  <w:r w:rsidRPr="7D814B73">
                    <w:rPr>
                      <w:rFonts w:asciiTheme="minorHAnsi" w:hAnsiTheme="minorHAnsi" w:eastAsiaTheme="minorEastAsia" w:cstheme="minorBidi"/>
                      <w:color w:val="auto"/>
                      <w:sz w:val="24"/>
                      <w:szCs w:val="24"/>
                      <w:shd w:val="clear" w:color="auto" w:fill="FFFFFF"/>
                      <w:lang w:eastAsia="en-US"/>
                    </w:rPr>
                    <w:t xml:space="preserve">Good practice </w:t>
                  </w:r>
                </w:p>
                <w:p w:rsidRPr="00E06780" w:rsidR="000B5DF1" w:rsidP="7D814B73" w:rsidRDefault="29B202ED" w14:paraId="273C435D" w14:textId="77777777">
                  <w:pPr>
                    <w:pStyle w:val="ListParagraph"/>
                    <w:numPr>
                      <w:ilvl w:val="0"/>
                      <w:numId w:val="45"/>
                    </w:numPr>
                    <w:tabs>
                      <w:tab w:val="center" w:pos="2882"/>
                      <w:tab w:val="center" w:pos="3791"/>
                    </w:tabs>
                    <w:spacing w:after="45"/>
                    <w:rPr>
                      <w:rFonts w:asciiTheme="minorHAnsi" w:hAnsiTheme="minorHAnsi" w:eastAsiaTheme="minorEastAsia" w:cstheme="minorBidi"/>
                      <w:color w:val="auto"/>
                      <w:sz w:val="24"/>
                      <w:szCs w:val="24"/>
                      <w:shd w:val="clear" w:color="auto" w:fill="FFFFFF"/>
                      <w:lang w:eastAsia="en-US"/>
                    </w:rPr>
                  </w:pPr>
                  <w:r w:rsidRPr="7D814B73">
                    <w:rPr>
                      <w:rFonts w:asciiTheme="minorHAnsi" w:hAnsiTheme="minorHAnsi" w:eastAsiaTheme="minorEastAsia" w:cstheme="minorBidi"/>
                      <w:color w:val="auto"/>
                      <w:sz w:val="24"/>
                      <w:szCs w:val="24"/>
                      <w:shd w:val="clear" w:color="auto" w:fill="FFFFFF"/>
                      <w:lang w:eastAsia="en-US"/>
                    </w:rPr>
                    <w:t xml:space="preserve">Key skills </w:t>
                  </w:r>
                </w:p>
                <w:p w:rsidRPr="00E06780" w:rsidR="000B5DF1" w:rsidP="7D814B73" w:rsidRDefault="29B202ED" w14:paraId="4DF10965" w14:textId="77777777">
                  <w:pPr>
                    <w:pStyle w:val="ListParagraph"/>
                    <w:numPr>
                      <w:ilvl w:val="0"/>
                      <w:numId w:val="45"/>
                    </w:numPr>
                    <w:tabs>
                      <w:tab w:val="center" w:pos="2882"/>
                      <w:tab w:val="center" w:pos="3791"/>
                    </w:tabs>
                    <w:spacing w:after="45"/>
                    <w:rPr>
                      <w:rFonts w:asciiTheme="minorHAnsi" w:hAnsiTheme="minorHAnsi" w:eastAsiaTheme="minorEastAsia" w:cstheme="minorBidi"/>
                      <w:color w:val="auto"/>
                      <w:sz w:val="24"/>
                      <w:szCs w:val="24"/>
                      <w:shd w:val="clear" w:color="auto" w:fill="FFFFFF"/>
                      <w:lang w:eastAsia="en-US"/>
                    </w:rPr>
                  </w:pPr>
                  <w:r w:rsidRPr="7D814B73">
                    <w:rPr>
                      <w:rFonts w:asciiTheme="minorHAnsi" w:hAnsiTheme="minorHAnsi" w:eastAsiaTheme="minorEastAsia" w:cstheme="minorBidi"/>
                      <w:color w:val="auto"/>
                      <w:sz w:val="24"/>
                      <w:szCs w:val="24"/>
                      <w:shd w:val="clear" w:color="auto" w:fill="FFFFFF"/>
                      <w:lang w:eastAsia="en-US"/>
                    </w:rPr>
                    <w:t>Promotion of independence, autonomy, inclusion and integration</w:t>
                  </w:r>
                </w:p>
                <w:p w:rsidRPr="00885D88" w:rsidR="008332F5" w:rsidP="00885D88" w:rsidRDefault="29B202ED" w14:paraId="5826A92E" w14:textId="01EC24C4">
                  <w:pPr>
                    <w:pStyle w:val="ListParagraph"/>
                    <w:numPr>
                      <w:ilvl w:val="0"/>
                      <w:numId w:val="45"/>
                    </w:numPr>
                    <w:tabs>
                      <w:tab w:val="center" w:pos="2882"/>
                      <w:tab w:val="center" w:pos="3791"/>
                    </w:tabs>
                    <w:spacing w:after="45"/>
                    <w:rPr>
                      <w:rFonts w:asciiTheme="minorHAnsi" w:hAnsiTheme="minorHAnsi" w:eastAsiaTheme="minorEastAsia" w:cstheme="minorBidi"/>
                      <w:color w:val="auto"/>
                      <w:sz w:val="24"/>
                      <w:szCs w:val="24"/>
                      <w:shd w:val="clear" w:color="auto" w:fill="FFFFFF"/>
                      <w:lang w:eastAsia="en-US"/>
                    </w:rPr>
                  </w:pPr>
                  <w:r w:rsidRPr="7D814B73">
                    <w:rPr>
                      <w:rFonts w:asciiTheme="minorHAnsi" w:hAnsiTheme="minorHAnsi" w:eastAsiaTheme="minorEastAsia" w:cstheme="minorBidi"/>
                      <w:color w:val="auto"/>
                      <w:sz w:val="24"/>
                      <w:szCs w:val="24"/>
                      <w:shd w:val="clear" w:color="auto" w:fill="FFFFFF"/>
                      <w:lang w:eastAsia="en-US"/>
                    </w:rPr>
                    <w:t>Good communication and teamwork</w:t>
                  </w:r>
                </w:p>
              </w:tc>
              <w:tc>
                <w:tcPr>
                  <w:tcW w:w="2551" w:type="dxa"/>
                </w:tcPr>
                <w:p w:rsidRPr="00E06780" w:rsidR="008332F5" w:rsidP="7D814B73" w:rsidRDefault="008332F5" w14:paraId="2FBFFF7D" w14:textId="52ADF924">
                  <w:pPr>
                    <w:tabs>
                      <w:tab w:val="center" w:pos="2882"/>
                      <w:tab w:val="center" w:pos="3791"/>
                    </w:tabs>
                    <w:spacing w:after="45"/>
                    <w:ind w:left="0" w:firstLine="0"/>
                    <w:jc w:val="center"/>
                    <w:rPr>
                      <w:rFonts w:asciiTheme="minorHAnsi" w:hAnsiTheme="minorHAnsi" w:eastAsiaTheme="minorEastAsia" w:cstheme="minorBidi"/>
                      <w:b/>
                      <w:bCs/>
                      <w:color w:val="auto"/>
                      <w:sz w:val="24"/>
                      <w:szCs w:val="24"/>
                      <w:shd w:val="clear" w:color="auto" w:fill="FFFFFF"/>
                      <w:lang w:eastAsia="en-US"/>
                    </w:rPr>
                  </w:pPr>
                </w:p>
                <w:p w:rsidR="00DA2AEB" w:rsidP="7D814B73" w:rsidRDefault="00DA2AEB" w14:paraId="08959E75" w14:textId="77777777">
                  <w:pPr>
                    <w:tabs>
                      <w:tab w:val="center" w:pos="2882"/>
                      <w:tab w:val="center" w:pos="3791"/>
                    </w:tabs>
                    <w:spacing w:after="45"/>
                    <w:ind w:left="0" w:firstLine="0"/>
                    <w:jc w:val="center"/>
                    <w:rPr>
                      <w:rFonts w:asciiTheme="minorHAnsi" w:hAnsiTheme="minorHAnsi" w:eastAsiaTheme="minorEastAsia" w:cstheme="minorBidi"/>
                      <w:b/>
                      <w:bCs/>
                      <w:color w:val="auto"/>
                      <w:sz w:val="24"/>
                      <w:szCs w:val="24"/>
                      <w:shd w:val="clear" w:color="auto" w:fill="FFFFFF"/>
                      <w:lang w:eastAsia="en-US"/>
                    </w:rPr>
                  </w:pPr>
                </w:p>
                <w:p w:rsidR="00434AA9" w:rsidP="7D814B73" w:rsidRDefault="00434AA9" w14:paraId="429B4647" w14:textId="77777777">
                  <w:pPr>
                    <w:tabs>
                      <w:tab w:val="center" w:pos="2882"/>
                      <w:tab w:val="center" w:pos="3791"/>
                    </w:tabs>
                    <w:spacing w:after="45"/>
                    <w:ind w:left="0" w:firstLine="0"/>
                    <w:rPr>
                      <w:rFonts w:asciiTheme="minorHAnsi" w:hAnsiTheme="minorHAnsi" w:eastAsiaTheme="minorEastAsia" w:cstheme="minorBidi"/>
                      <w:b/>
                      <w:bCs/>
                      <w:color w:val="auto"/>
                      <w:sz w:val="24"/>
                      <w:szCs w:val="24"/>
                      <w:shd w:val="clear" w:color="auto" w:fill="FFFFFF"/>
                      <w:lang w:eastAsia="en-US"/>
                    </w:rPr>
                  </w:pPr>
                </w:p>
                <w:p w:rsidR="00434AA9" w:rsidP="7D814B73" w:rsidRDefault="73FAFDDA" w14:paraId="3A7D63E0" w14:textId="1722C55E">
                  <w:pPr>
                    <w:tabs>
                      <w:tab w:val="center" w:pos="2882"/>
                      <w:tab w:val="center" w:pos="3791"/>
                    </w:tabs>
                    <w:spacing w:after="45"/>
                    <w:ind w:left="0" w:firstLine="0"/>
                    <w:jc w:val="center"/>
                    <w:rPr>
                      <w:rFonts w:asciiTheme="minorHAnsi" w:hAnsiTheme="minorHAnsi" w:eastAsiaTheme="minorEastAsia" w:cstheme="minorBidi"/>
                      <w:b/>
                      <w:bCs/>
                      <w:color w:val="auto"/>
                      <w:sz w:val="24"/>
                      <w:szCs w:val="24"/>
                      <w:shd w:val="clear" w:color="auto" w:fill="FFFFFF"/>
                      <w:lang w:eastAsia="en-US"/>
                    </w:rPr>
                  </w:pPr>
                  <w:r w:rsidRPr="7D814B73">
                    <w:rPr>
                      <w:rFonts w:asciiTheme="minorHAnsi" w:hAnsiTheme="minorHAnsi" w:eastAsiaTheme="minorEastAsia" w:cstheme="minorBidi"/>
                      <w:b/>
                      <w:bCs/>
                      <w:color w:val="auto"/>
                      <w:sz w:val="24"/>
                      <w:szCs w:val="24"/>
                      <w:shd w:val="clear" w:color="auto" w:fill="FFFFFF"/>
                      <w:lang w:eastAsia="en-US"/>
                    </w:rPr>
                    <w:t>1</w:t>
                  </w:r>
                  <w:r w:rsidR="00885D88">
                    <w:rPr>
                      <w:rFonts w:asciiTheme="minorHAnsi" w:hAnsiTheme="minorHAnsi" w:eastAsiaTheme="minorEastAsia" w:cstheme="minorBidi"/>
                      <w:b/>
                      <w:bCs/>
                      <w:color w:val="auto"/>
                      <w:sz w:val="24"/>
                      <w:szCs w:val="24"/>
                      <w:shd w:val="clear" w:color="auto" w:fill="FFFFFF"/>
                      <w:lang w:eastAsia="en-US"/>
                    </w:rPr>
                    <w:t>0</w:t>
                  </w:r>
                </w:p>
                <w:p w:rsidR="000B5DF1" w:rsidP="7D814B73" w:rsidRDefault="000B5DF1" w14:paraId="396674C6" w14:textId="77777777">
                  <w:pPr>
                    <w:tabs>
                      <w:tab w:val="center" w:pos="2882"/>
                      <w:tab w:val="center" w:pos="3791"/>
                    </w:tabs>
                    <w:spacing w:after="45"/>
                    <w:ind w:left="0" w:firstLine="0"/>
                    <w:jc w:val="center"/>
                    <w:rPr>
                      <w:rFonts w:asciiTheme="minorHAnsi" w:hAnsiTheme="minorHAnsi" w:eastAsiaTheme="minorEastAsia" w:cstheme="minorBidi"/>
                      <w:b/>
                      <w:bCs/>
                      <w:color w:val="auto"/>
                      <w:sz w:val="24"/>
                      <w:szCs w:val="24"/>
                      <w:shd w:val="clear" w:color="auto" w:fill="FFFFFF"/>
                      <w:lang w:eastAsia="en-US"/>
                    </w:rPr>
                  </w:pPr>
                </w:p>
                <w:p w:rsidR="000B5DF1" w:rsidP="7D814B73" w:rsidRDefault="000B5DF1" w14:paraId="0BBD2D3D" w14:textId="77777777">
                  <w:pPr>
                    <w:tabs>
                      <w:tab w:val="center" w:pos="2882"/>
                      <w:tab w:val="center" w:pos="3791"/>
                    </w:tabs>
                    <w:spacing w:after="45"/>
                    <w:ind w:left="0" w:firstLine="0"/>
                    <w:jc w:val="center"/>
                    <w:rPr>
                      <w:rFonts w:asciiTheme="minorHAnsi" w:hAnsiTheme="minorHAnsi" w:eastAsiaTheme="minorEastAsia" w:cstheme="minorBidi"/>
                      <w:b/>
                      <w:bCs/>
                      <w:color w:val="auto"/>
                      <w:sz w:val="24"/>
                      <w:szCs w:val="24"/>
                      <w:shd w:val="clear" w:color="auto" w:fill="FFFFFF"/>
                      <w:lang w:eastAsia="en-US"/>
                    </w:rPr>
                  </w:pPr>
                </w:p>
                <w:p w:rsidR="000B5DF1" w:rsidP="7D814B73" w:rsidRDefault="000B5DF1" w14:paraId="27C7CBF8" w14:textId="2CCBE9EF">
                  <w:pPr>
                    <w:tabs>
                      <w:tab w:val="center" w:pos="2882"/>
                      <w:tab w:val="center" w:pos="3791"/>
                    </w:tabs>
                    <w:spacing w:after="45"/>
                    <w:ind w:left="0" w:firstLine="0"/>
                    <w:jc w:val="center"/>
                    <w:rPr>
                      <w:rFonts w:asciiTheme="minorHAnsi" w:hAnsiTheme="minorHAnsi" w:eastAsiaTheme="minorEastAsia" w:cstheme="minorBidi"/>
                      <w:b/>
                      <w:bCs/>
                      <w:color w:val="auto"/>
                      <w:sz w:val="24"/>
                      <w:szCs w:val="24"/>
                      <w:shd w:val="clear" w:color="auto" w:fill="FFFFFF"/>
                      <w:lang w:eastAsia="en-US"/>
                    </w:rPr>
                  </w:pPr>
                </w:p>
                <w:p w:rsidR="005B519F" w:rsidP="7D814B73" w:rsidRDefault="005B519F" w14:paraId="25DA42DA" w14:textId="77777777">
                  <w:pPr>
                    <w:tabs>
                      <w:tab w:val="center" w:pos="2882"/>
                      <w:tab w:val="center" w:pos="3791"/>
                    </w:tabs>
                    <w:spacing w:after="45"/>
                    <w:ind w:left="0" w:firstLine="0"/>
                    <w:jc w:val="center"/>
                    <w:rPr>
                      <w:rFonts w:asciiTheme="minorHAnsi" w:hAnsiTheme="minorHAnsi" w:eastAsiaTheme="minorEastAsia" w:cstheme="minorBidi"/>
                      <w:b/>
                      <w:bCs/>
                      <w:color w:val="auto"/>
                      <w:sz w:val="24"/>
                      <w:szCs w:val="24"/>
                      <w:shd w:val="clear" w:color="auto" w:fill="FFFFFF"/>
                      <w:lang w:eastAsia="en-US"/>
                    </w:rPr>
                  </w:pPr>
                </w:p>
                <w:p w:rsidR="000B5DF1" w:rsidP="7D814B73" w:rsidRDefault="000B5DF1" w14:paraId="1A741D89" w14:textId="77777777">
                  <w:pPr>
                    <w:tabs>
                      <w:tab w:val="center" w:pos="2882"/>
                      <w:tab w:val="center" w:pos="3791"/>
                    </w:tabs>
                    <w:spacing w:after="45"/>
                    <w:ind w:left="0" w:firstLine="0"/>
                    <w:jc w:val="center"/>
                    <w:rPr>
                      <w:rFonts w:asciiTheme="minorHAnsi" w:hAnsiTheme="minorHAnsi" w:eastAsiaTheme="minorEastAsia" w:cstheme="minorBidi"/>
                      <w:b/>
                      <w:bCs/>
                      <w:color w:val="auto"/>
                      <w:sz w:val="24"/>
                      <w:szCs w:val="24"/>
                      <w:shd w:val="clear" w:color="auto" w:fill="FFFFFF"/>
                      <w:lang w:eastAsia="en-US"/>
                    </w:rPr>
                  </w:pPr>
                </w:p>
                <w:p w:rsidRPr="008332F5" w:rsidR="000B5DF1" w:rsidP="7D814B73" w:rsidRDefault="29B202ED" w14:paraId="739DBE66" w14:textId="20CE947D">
                  <w:pPr>
                    <w:tabs>
                      <w:tab w:val="center" w:pos="2882"/>
                      <w:tab w:val="center" w:pos="3791"/>
                    </w:tabs>
                    <w:spacing w:after="45"/>
                    <w:ind w:left="0" w:firstLine="0"/>
                    <w:jc w:val="center"/>
                    <w:rPr>
                      <w:rFonts w:asciiTheme="minorHAnsi" w:hAnsiTheme="minorHAnsi" w:eastAsiaTheme="minorEastAsia" w:cstheme="minorBidi"/>
                      <w:b/>
                      <w:bCs/>
                      <w:color w:val="auto"/>
                      <w:sz w:val="24"/>
                      <w:szCs w:val="24"/>
                      <w:shd w:val="clear" w:color="auto" w:fill="FFFFFF"/>
                      <w:lang w:eastAsia="en-US"/>
                    </w:rPr>
                  </w:pPr>
                  <w:r w:rsidRPr="7D814B73">
                    <w:rPr>
                      <w:rFonts w:asciiTheme="minorHAnsi" w:hAnsiTheme="minorHAnsi" w:eastAsiaTheme="minorEastAsia" w:cstheme="minorBidi"/>
                      <w:b/>
                      <w:bCs/>
                      <w:color w:val="auto"/>
                      <w:sz w:val="24"/>
                      <w:szCs w:val="24"/>
                      <w:shd w:val="clear" w:color="auto" w:fill="FFFFFF"/>
                      <w:lang w:eastAsia="en-US"/>
                    </w:rPr>
                    <w:t>Competent 1</w:t>
                  </w:r>
                  <w:r w:rsidR="00885D88">
                    <w:rPr>
                      <w:rFonts w:asciiTheme="minorHAnsi" w:hAnsiTheme="minorHAnsi" w:eastAsiaTheme="minorEastAsia" w:cstheme="minorBidi"/>
                      <w:b/>
                      <w:bCs/>
                      <w:color w:val="auto"/>
                      <w:sz w:val="24"/>
                      <w:szCs w:val="24"/>
                      <w:shd w:val="clear" w:color="auto" w:fill="FFFFFF"/>
                      <w:lang w:eastAsia="en-US"/>
                    </w:rPr>
                    <w:t>0</w:t>
                  </w:r>
                </w:p>
                <w:p w:rsidRPr="00E06780" w:rsidR="000B5DF1" w:rsidP="7D814B73" w:rsidRDefault="29B202ED" w14:paraId="059E40A6" w14:textId="52BCF09E">
                  <w:pPr>
                    <w:tabs>
                      <w:tab w:val="center" w:pos="2882"/>
                      <w:tab w:val="center" w:pos="3791"/>
                    </w:tabs>
                    <w:spacing w:after="45"/>
                    <w:ind w:left="0" w:firstLine="0"/>
                    <w:jc w:val="center"/>
                    <w:rPr>
                      <w:rFonts w:asciiTheme="minorHAnsi" w:hAnsiTheme="minorHAnsi" w:eastAsiaTheme="minorEastAsia" w:cstheme="minorBidi"/>
                      <w:b/>
                      <w:bCs/>
                      <w:color w:val="auto"/>
                      <w:sz w:val="24"/>
                      <w:szCs w:val="24"/>
                      <w:shd w:val="clear" w:color="auto" w:fill="FFFFFF"/>
                      <w:lang w:eastAsia="en-US"/>
                    </w:rPr>
                  </w:pPr>
                  <w:r w:rsidRPr="7D814B73">
                    <w:rPr>
                      <w:rFonts w:asciiTheme="minorHAnsi" w:hAnsiTheme="minorHAnsi" w:eastAsiaTheme="minorEastAsia" w:cstheme="minorBidi"/>
                      <w:b/>
                      <w:bCs/>
                      <w:color w:val="auto"/>
                      <w:sz w:val="24"/>
                      <w:szCs w:val="24"/>
                      <w:shd w:val="clear" w:color="auto" w:fill="FFFFFF"/>
                      <w:lang w:eastAsia="en-US"/>
                    </w:rPr>
                    <w:t>Not Yet Competent 0</w:t>
                  </w:r>
                </w:p>
                <w:p w:rsidRPr="00E06780" w:rsidR="000B5DF1" w:rsidP="7D814B73" w:rsidRDefault="000B5DF1" w14:paraId="5E3540D8" w14:textId="36E8C256">
                  <w:pPr>
                    <w:tabs>
                      <w:tab w:val="center" w:pos="2882"/>
                      <w:tab w:val="center" w:pos="3791"/>
                    </w:tabs>
                    <w:spacing w:after="45"/>
                    <w:ind w:left="0" w:firstLine="0"/>
                    <w:jc w:val="center"/>
                    <w:rPr>
                      <w:rFonts w:asciiTheme="minorHAnsi" w:hAnsiTheme="minorHAnsi" w:eastAsiaTheme="minorEastAsia" w:cstheme="minorBidi"/>
                      <w:b/>
                      <w:bCs/>
                      <w:color w:val="auto"/>
                      <w:sz w:val="24"/>
                      <w:szCs w:val="24"/>
                      <w:shd w:val="clear" w:color="auto" w:fill="FFFFFF"/>
                      <w:lang w:eastAsia="en-US"/>
                    </w:rPr>
                  </w:pPr>
                </w:p>
              </w:tc>
            </w:tr>
            <w:tr w:rsidR="005B6AF3" w:rsidTr="7D814B73" w14:paraId="7254D920" w14:textId="77777777">
              <w:tc>
                <w:tcPr>
                  <w:tcW w:w="6506" w:type="dxa"/>
                  <w:shd w:val="clear" w:color="auto" w:fill="F6C5AC" w:themeFill="accent2" w:themeFillTint="66"/>
                </w:tcPr>
                <w:p w:rsidRPr="005B6AF3" w:rsidR="005B6AF3" w:rsidP="7D814B73" w:rsidRDefault="411FE358" w14:paraId="755F618C" w14:textId="31022AB9">
                  <w:pPr>
                    <w:pStyle w:val="ListParagraph"/>
                    <w:tabs>
                      <w:tab w:val="center" w:pos="2882"/>
                      <w:tab w:val="center" w:pos="3791"/>
                    </w:tabs>
                    <w:spacing w:after="45"/>
                    <w:ind w:firstLine="0"/>
                    <w:jc w:val="right"/>
                    <w:rPr>
                      <w:rFonts w:asciiTheme="minorHAnsi" w:hAnsiTheme="minorHAnsi" w:eastAsiaTheme="minorEastAsia" w:cstheme="minorBidi"/>
                      <w:b/>
                      <w:bCs/>
                      <w:color w:val="auto"/>
                      <w:sz w:val="24"/>
                      <w:szCs w:val="24"/>
                      <w:shd w:val="clear" w:color="auto" w:fill="FFFFFF"/>
                      <w:lang w:eastAsia="en-US"/>
                    </w:rPr>
                  </w:pPr>
                  <w:r w:rsidRPr="7D814B73">
                    <w:rPr>
                      <w:rFonts w:asciiTheme="minorHAnsi" w:hAnsiTheme="minorHAnsi" w:eastAsiaTheme="minorEastAsia" w:cstheme="minorBidi"/>
                      <w:b/>
                      <w:bCs/>
                      <w:color w:val="auto"/>
                      <w:sz w:val="24"/>
                      <w:szCs w:val="24"/>
                      <w:shd w:val="clear" w:color="auto" w:fill="FFFFFF"/>
                      <w:lang w:eastAsia="en-US"/>
                    </w:rPr>
                    <w:t>Total Mark</w:t>
                  </w:r>
                </w:p>
              </w:tc>
              <w:tc>
                <w:tcPr>
                  <w:tcW w:w="2551" w:type="dxa"/>
                </w:tcPr>
                <w:p w:rsidRPr="00E06780" w:rsidR="005B6AF3" w:rsidP="7D814B73" w:rsidRDefault="73FAFDDA" w14:paraId="672E3284" w14:textId="7133ECAA">
                  <w:pPr>
                    <w:tabs>
                      <w:tab w:val="center" w:pos="2882"/>
                      <w:tab w:val="center" w:pos="3791"/>
                    </w:tabs>
                    <w:spacing w:after="45"/>
                    <w:ind w:left="0" w:firstLine="0"/>
                    <w:jc w:val="center"/>
                    <w:rPr>
                      <w:rFonts w:asciiTheme="minorHAnsi" w:hAnsiTheme="minorHAnsi" w:eastAsiaTheme="minorEastAsia" w:cstheme="minorBidi"/>
                      <w:b/>
                      <w:bCs/>
                      <w:color w:val="auto"/>
                      <w:sz w:val="24"/>
                      <w:szCs w:val="24"/>
                      <w:shd w:val="clear" w:color="auto" w:fill="FFFFFF"/>
                      <w:lang w:eastAsia="en-US"/>
                    </w:rPr>
                  </w:pPr>
                  <w:r w:rsidRPr="7D814B73">
                    <w:rPr>
                      <w:rFonts w:asciiTheme="minorHAnsi" w:hAnsiTheme="minorHAnsi" w:eastAsiaTheme="minorEastAsia" w:cstheme="minorBidi"/>
                      <w:b/>
                      <w:bCs/>
                      <w:color w:val="auto"/>
                      <w:sz w:val="24"/>
                      <w:szCs w:val="24"/>
                      <w:shd w:val="clear" w:color="auto" w:fill="FFFFFF"/>
                      <w:lang w:eastAsia="en-US"/>
                    </w:rPr>
                    <w:t>2</w:t>
                  </w:r>
                  <w:r w:rsidRPr="7D814B73" w:rsidR="411FE358">
                    <w:rPr>
                      <w:rFonts w:asciiTheme="minorHAnsi" w:hAnsiTheme="minorHAnsi" w:eastAsiaTheme="minorEastAsia" w:cstheme="minorBidi"/>
                      <w:b/>
                      <w:bCs/>
                      <w:color w:val="auto"/>
                      <w:sz w:val="24"/>
                      <w:szCs w:val="24"/>
                      <w:shd w:val="clear" w:color="auto" w:fill="FFFFFF"/>
                      <w:lang w:eastAsia="en-US"/>
                    </w:rPr>
                    <w:t>0</w:t>
                  </w:r>
                </w:p>
              </w:tc>
            </w:tr>
          </w:tbl>
          <w:tbl>
            <w:tblPr>
              <w:tblStyle w:val="TableGrid1"/>
              <w:tblW w:w="9052" w:type="dxa"/>
              <w:tblInd w:w="5" w:type="dxa"/>
              <w:tblCellMar>
                <w:top w:w="3" w:type="dxa"/>
                <w:left w:w="94" w:type="dxa"/>
                <w:right w:w="56" w:type="dxa"/>
              </w:tblCellMar>
              <w:tblLook w:val="04A0" w:firstRow="1" w:lastRow="0" w:firstColumn="1" w:lastColumn="0" w:noHBand="0" w:noVBand="1"/>
            </w:tblPr>
            <w:tblGrid>
              <w:gridCol w:w="2957"/>
              <w:gridCol w:w="2693"/>
              <w:gridCol w:w="993"/>
              <w:gridCol w:w="2409"/>
            </w:tblGrid>
            <w:tr w:rsidRPr="007119B4" w:rsidR="005B6AF3" w:rsidTr="7D814B73" w14:paraId="48D58228" w14:textId="77777777">
              <w:trPr>
                <w:trHeight w:val="278"/>
              </w:trPr>
              <w:tc>
                <w:tcPr>
                  <w:tcW w:w="9052" w:type="dxa"/>
                  <w:gridSpan w:val="4"/>
                  <w:tcBorders>
                    <w:top w:val="single" w:color="0E2841" w:themeColor="text2" w:sz="4" w:space="0"/>
                    <w:left w:val="single" w:color="0E2841" w:themeColor="text2" w:sz="4" w:space="0"/>
                    <w:bottom w:val="single" w:color="0E2841" w:themeColor="text2" w:sz="4" w:space="0"/>
                    <w:right w:val="single" w:color="0E2841" w:themeColor="text2" w:sz="4" w:space="0"/>
                  </w:tcBorders>
                </w:tcPr>
                <w:p w:rsidRPr="007119B4" w:rsidR="005B6AF3" w:rsidP="00EA3232" w:rsidRDefault="005B6AF3" w14:paraId="43AC6CC4" w14:textId="77777777">
                  <w:pPr>
                    <w:spacing w:after="0" w:line="259" w:lineRule="auto"/>
                    <w:ind w:left="0" w:firstLine="0"/>
                    <w:rPr>
                      <w:rFonts w:asciiTheme="minorHAnsi" w:hAnsiTheme="minorHAnsi" w:eastAsiaTheme="minorEastAsia" w:cstheme="minorBidi"/>
                      <w:color w:val="auto"/>
                      <w:sz w:val="24"/>
                      <w:szCs w:val="24"/>
                    </w:rPr>
                  </w:pPr>
                </w:p>
              </w:tc>
            </w:tr>
            <w:tr w:rsidRPr="007119B4" w:rsidR="005B6AF3" w:rsidTr="7D814B73" w14:paraId="6640B049" w14:textId="77777777">
              <w:trPr>
                <w:trHeight w:val="518"/>
              </w:trPr>
              <w:tc>
                <w:tcPr>
                  <w:tcW w:w="2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6C5AC" w:themeFill="accent2" w:themeFillTint="66"/>
                </w:tcPr>
                <w:p w:rsidRPr="007119B4" w:rsidR="005B6AF3" w:rsidP="00C75D36" w:rsidRDefault="411FE358" w14:paraId="045EBF0B" w14:textId="1B136BE6">
                  <w:pPr>
                    <w:spacing w:after="0" w:line="259" w:lineRule="auto"/>
                    <w:ind w:left="16" w:firstLine="0"/>
                    <w:rPr>
                      <w:rFonts w:asciiTheme="minorHAnsi" w:hAnsiTheme="minorHAnsi" w:eastAsiaTheme="minorEastAsia" w:cstheme="minorBidi"/>
                      <w:color w:val="auto"/>
                      <w:sz w:val="24"/>
                      <w:szCs w:val="24"/>
                    </w:rPr>
                  </w:pPr>
                  <w:r w:rsidRPr="7D814B73">
                    <w:rPr>
                      <w:rFonts w:asciiTheme="minorHAnsi" w:hAnsiTheme="minorHAnsi" w:eastAsiaTheme="minorEastAsia" w:cstheme="minorBidi"/>
                      <w:b/>
                      <w:bCs/>
                      <w:i/>
                      <w:iCs/>
                      <w:color w:val="auto"/>
                      <w:sz w:val="24"/>
                      <w:szCs w:val="24"/>
                    </w:rPr>
                    <w:lastRenderedPageBreak/>
                    <w:t xml:space="preserve">External Authenticator’s Signature: </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5B6AF3" w:rsidP="7D814B73" w:rsidRDefault="411FE358" w14:paraId="41D3AA1D" w14:textId="77777777">
                  <w:pPr>
                    <w:spacing w:after="0" w:line="259" w:lineRule="auto"/>
                    <w:ind w:left="11" w:firstLine="0"/>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 xml:space="preserve"> </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6C5AC" w:themeFill="accent2" w:themeFillTint="66"/>
                </w:tcPr>
                <w:p w:rsidRPr="007119B4" w:rsidR="005B6AF3" w:rsidP="7D814B73" w:rsidRDefault="411FE358" w14:paraId="7031FF50" w14:textId="77777777">
                  <w:pPr>
                    <w:spacing w:after="0" w:line="259" w:lineRule="auto"/>
                    <w:ind w:left="11" w:firstLine="0"/>
                    <w:rPr>
                      <w:rFonts w:asciiTheme="minorHAnsi" w:hAnsiTheme="minorHAnsi" w:eastAsiaTheme="minorEastAsia" w:cstheme="minorBidi"/>
                      <w:color w:val="auto"/>
                      <w:sz w:val="24"/>
                      <w:szCs w:val="24"/>
                    </w:rPr>
                  </w:pPr>
                  <w:r w:rsidRPr="7D814B73">
                    <w:rPr>
                      <w:rFonts w:asciiTheme="minorHAnsi" w:hAnsiTheme="minorHAnsi" w:eastAsiaTheme="minorEastAsia" w:cstheme="minorBidi"/>
                      <w:b/>
                      <w:bCs/>
                      <w:i/>
                      <w:iCs/>
                      <w:color w:val="auto"/>
                      <w:sz w:val="24"/>
                      <w:szCs w:val="24"/>
                    </w:rPr>
                    <w:t>Date:</w:t>
                  </w:r>
                  <w:r w:rsidRPr="7D814B73">
                    <w:rPr>
                      <w:rFonts w:asciiTheme="minorHAnsi" w:hAnsiTheme="minorHAnsi" w:eastAsiaTheme="minorEastAsia" w:cstheme="minorBidi"/>
                      <w:color w:val="auto"/>
                      <w:sz w:val="24"/>
                      <w:szCs w:val="24"/>
                    </w:rPr>
                    <w:t xml:space="preserve"> </w:t>
                  </w:r>
                </w:p>
              </w:tc>
              <w:tc>
                <w:tcPr>
                  <w:tcW w:w="24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19B4" w:rsidR="005B6AF3" w:rsidP="7D814B73" w:rsidRDefault="411FE358" w14:paraId="491C85AA" w14:textId="77777777">
                  <w:pPr>
                    <w:spacing w:after="0" w:line="259" w:lineRule="auto"/>
                    <w:ind w:left="11" w:firstLine="0"/>
                    <w:rPr>
                      <w:rFonts w:asciiTheme="minorHAnsi" w:hAnsiTheme="minorHAnsi" w:eastAsiaTheme="minorEastAsia" w:cstheme="minorBidi"/>
                      <w:color w:val="auto"/>
                      <w:sz w:val="24"/>
                      <w:szCs w:val="24"/>
                    </w:rPr>
                  </w:pPr>
                  <w:r w:rsidRPr="7D814B73">
                    <w:rPr>
                      <w:rFonts w:asciiTheme="minorHAnsi" w:hAnsiTheme="minorHAnsi" w:eastAsiaTheme="minorEastAsia" w:cstheme="minorBidi"/>
                      <w:color w:val="auto"/>
                      <w:sz w:val="24"/>
                      <w:szCs w:val="24"/>
                    </w:rPr>
                    <w:t xml:space="preserve"> </w:t>
                  </w:r>
                </w:p>
              </w:tc>
            </w:tr>
          </w:tbl>
          <w:tbl>
            <w:tblPr>
              <w:tblStyle w:val="TableGrid"/>
              <w:tblW w:w="0" w:type="auto"/>
              <w:tblLook w:val="04A0" w:firstRow="1" w:lastRow="0" w:firstColumn="1" w:lastColumn="0" w:noHBand="0" w:noVBand="1"/>
            </w:tblPr>
            <w:tblGrid>
              <w:gridCol w:w="9057"/>
            </w:tblGrid>
            <w:tr w:rsidR="005B6AF3" w:rsidTr="7D814B73" w14:paraId="619A3948" w14:textId="77777777">
              <w:tc>
                <w:tcPr>
                  <w:tcW w:w="9057" w:type="dxa"/>
                </w:tcPr>
                <w:p w:rsidR="002103BB" w:rsidP="00885D88" w:rsidRDefault="002103BB" w14:paraId="11FC5D53" w14:textId="77777777">
                  <w:pPr>
                    <w:spacing w:after="240" w:line="360" w:lineRule="auto"/>
                    <w:ind w:left="0" w:firstLine="0"/>
                    <w:rPr>
                      <w:rFonts w:asciiTheme="minorHAnsi" w:hAnsiTheme="minorHAnsi" w:eastAsiaTheme="minorEastAsia" w:cstheme="minorBidi"/>
                      <w:color w:val="auto"/>
                      <w:sz w:val="24"/>
                      <w:szCs w:val="24"/>
                      <w:lang w:eastAsia="en-US"/>
                    </w:rPr>
                  </w:pPr>
                </w:p>
                <w:p w:rsidR="00434AA9" w:rsidP="00885D88" w:rsidRDefault="009C2D26" w14:paraId="13018FDC" w14:textId="3A7412A7">
                  <w:pPr>
                    <w:spacing w:after="240" w:line="360" w:lineRule="auto"/>
                    <w:ind w:left="0" w:firstLine="0"/>
                    <w:rPr>
                      <w:rFonts w:asciiTheme="minorHAnsi" w:hAnsiTheme="minorHAnsi" w:eastAsiaTheme="minorEastAsia" w:cstheme="minorBidi"/>
                      <w:sz w:val="24"/>
                      <w:szCs w:val="24"/>
                      <w:lang w:val="en-IE"/>
                    </w:rPr>
                  </w:pPr>
                  <w:r w:rsidRPr="00885D88">
                    <w:rPr>
                      <w:rFonts w:asciiTheme="minorHAnsi" w:hAnsiTheme="minorHAnsi" w:eastAsiaTheme="minorEastAsia" w:cstheme="minorBidi"/>
                      <w:b/>
                      <w:sz w:val="24"/>
                      <w:szCs w:val="24"/>
                      <w:lang w:val="en-IE"/>
                    </w:rPr>
                    <w:t>Core Workplace Competencies</w:t>
                  </w:r>
                  <w:r w:rsidRPr="7D814B73">
                    <w:rPr>
                      <w:rFonts w:asciiTheme="minorHAnsi" w:hAnsiTheme="minorHAnsi" w:eastAsiaTheme="minorEastAsia" w:cstheme="minorBidi"/>
                      <w:sz w:val="24"/>
                      <w:szCs w:val="24"/>
                      <w:lang w:val="en-IE"/>
                    </w:rPr>
                    <w:t>:</w:t>
                  </w:r>
                </w:p>
                <w:tbl>
                  <w:tblPr>
                    <w:tblW w:w="5005"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89"/>
                    <w:gridCol w:w="1735"/>
                    <w:gridCol w:w="1733"/>
                    <w:gridCol w:w="1733"/>
                    <w:gridCol w:w="1744"/>
                  </w:tblGrid>
                  <w:tr w:rsidRPr="00C06391" w:rsidR="009C2D26" w:rsidTr="7D814B73" w14:paraId="0878503E" w14:textId="77777777">
                    <w:trPr>
                      <w:trHeight w:val="300"/>
                    </w:trPr>
                    <w:tc>
                      <w:tcPr>
                        <w:tcW w:w="1069" w:type="pct"/>
                        <w:vMerge w:val="restart"/>
                        <w:tcBorders>
                          <w:top w:val="single" w:color="auto" w:sz="6" w:space="0"/>
                          <w:bottom w:val="nil"/>
                        </w:tcBorders>
                        <w:shd w:val="clear" w:color="auto" w:fill="auto"/>
                        <w:vAlign w:val="center"/>
                        <w:hideMark/>
                      </w:tcPr>
                      <w:p w:rsidRPr="009C2D26" w:rsidR="009C2D26" w:rsidP="7D814B73" w:rsidRDefault="009C2D26" w14:paraId="5B78827B" w14:textId="77777777">
                        <w:pPr>
                          <w:spacing w:after="0" w:line="240" w:lineRule="auto"/>
                          <w:ind w:left="0" w:firstLine="0"/>
                          <w:textAlignment w:val="baseline"/>
                          <w:rPr>
                            <w:rFonts w:asciiTheme="minorHAnsi" w:hAnsiTheme="minorHAnsi" w:eastAsiaTheme="minorEastAsia" w:cstheme="minorBidi"/>
                            <w:color w:val="auto"/>
                            <w:kern w:val="0"/>
                            <w:sz w:val="24"/>
                            <w:szCs w:val="24"/>
                            <w:lang w:val="en-IE"/>
                            <w14:ligatures w14:val="none"/>
                          </w:rPr>
                        </w:pPr>
                        <w:r w:rsidRPr="7D814B73">
                          <w:rPr>
                            <w:rFonts w:asciiTheme="minorHAnsi" w:hAnsiTheme="minorHAnsi" w:eastAsiaTheme="minorEastAsia" w:cstheme="minorBidi"/>
                            <w:color w:val="auto"/>
                            <w:kern w:val="0"/>
                            <w:sz w:val="24"/>
                            <w:szCs w:val="24"/>
                            <w14:ligatures w14:val="none"/>
                          </w:rPr>
                          <w:t xml:space="preserve">Core Workplace Competencies  </w:t>
                        </w:r>
                        <w:r w:rsidRPr="7D814B73">
                          <w:rPr>
                            <w:rFonts w:asciiTheme="minorHAnsi" w:hAnsiTheme="minorHAnsi" w:eastAsiaTheme="minorEastAsia" w:cstheme="minorBidi"/>
                            <w:color w:val="auto"/>
                            <w:kern w:val="0"/>
                            <w:sz w:val="24"/>
                            <w:szCs w:val="24"/>
                            <w:lang w:val="en-IE"/>
                            <w14:ligatures w14:val="none"/>
                          </w:rPr>
                          <w:t> </w:t>
                        </w:r>
                      </w:p>
                      <w:p w:rsidRPr="009C2D26" w:rsidR="009C2D26" w:rsidP="7D814B73" w:rsidRDefault="009C2D26" w14:paraId="39327FFA" w14:textId="77777777">
                        <w:pPr>
                          <w:spacing w:after="0" w:line="240" w:lineRule="auto"/>
                          <w:ind w:left="0" w:firstLine="0"/>
                          <w:rPr>
                            <w:rFonts w:asciiTheme="minorHAnsi" w:hAnsiTheme="minorHAnsi" w:eastAsiaTheme="minorEastAsia" w:cstheme="minorBidi"/>
                            <w:kern w:val="0"/>
                            <w:sz w:val="24"/>
                            <w:szCs w:val="24"/>
                            <w:lang w:val="en-IE"/>
                            <w14:ligatures w14:val="none"/>
                          </w:rPr>
                        </w:pPr>
                        <w:r w:rsidRPr="7D814B73">
                          <w:rPr>
                            <w:rFonts w:asciiTheme="minorHAnsi" w:hAnsiTheme="minorHAnsi" w:eastAsiaTheme="minorEastAsia" w:cstheme="minorBidi"/>
                            <w:b/>
                            <w:bCs/>
                            <w:color w:val="auto"/>
                            <w:kern w:val="0"/>
                            <w:sz w:val="24"/>
                            <w:szCs w:val="24"/>
                            <w:lang w:val="en-IE"/>
                            <w14:ligatures w14:val="none"/>
                          </w:rPr>
                          <w:t xml:space="preserve">10 Marks </w:t>
                        </w:r>
                      </w:p>
                    </w:tc>
                    <w:tc>
                      <w:tcPr>
                        <w:tcW w:w="982" w:type="pct"/>
                        <w:tcBorders>
                          <w:top w:val="single" w:color="auto" w:sz="6" w:space="0"/>
                          <w:left w:val="single" w:color="auto" w:sz="6" w:space="0"/>
                          <w:bottom w:val="single" w:color="auto" w:sz="6" w:space="0"/>
                          <w:right w:val="single" w:color="auto" w:sz="6" w:space="0"/>
                        </w:tcBorders>
                        <w:shd w:val="clear" w:color="auto" w:fill="auto"/>
                      </w:tcPr>
                      <w:p w:rsidRPr="009C2D26" w:rsidR="009C2D26" w:rsidP="7D814B73" w:rsidRDefault="009C2D26" w14:paraId="616464BF" w14:textId="31986B1E">
                        <w:pPr>
                          <w:spacing w:after="0" w:line="240" w:lineRule="auto"/>
                          <w:ind w:left="0" w:firstLine="0"/>
                          <w:jc w:val="center"/>
                          <w:textAlignment w:val="baseline"/>
                          <w:rPr>
                            <w:rFonts w:asciiTheme="minorHAnsi" w:hAnsiTheme="minorHAnsi" w:eastAsiaTheme="minorEastAsia" w:cstheme="minorBidi"/>
                            <w:kern w:val="0"/>
                            <w:sz w:val="24"/>
                            <w:szCs w:val="24"/>
                            <w:lang w:val="en-IE"/>
                            <w14:ligatures w14:val="none"/>
                          </w:rPr>
                        </w:pPr>
                        <w:r w:rsidRPr="7D814B73">
                          <w:rPr>
                            <w:rFonts w:asciiTheme="minorHAnsi" w:hAnsiTheme="minorHAnsi" w:eastAsiaTheme="minorEastAsia" w:cstheme="minorBidi"/>
                            <w:b/>
                            <w:bCs/>
                            <w:kern w:val="0"/>
                            <w:sz w:val="24"/>
                            <w:szCs w:val="24"/>
                            <w:lang w:val="en-IE"/>
                            <w14:ligatures w14:val="none"/>
                          </w:rPr>
                          <w:t>0-</w:t>
                        </w:r>
                        <w:r w:rsidR="005A2AA3">
                          <w:rPr>
                            <w:rFonts w:asciiTheme="minorHAnsi" w:hAnsiTheme="minorHAnsi" w:eastAsiaTheme="minorEastAsia" w:cstheme="minorBidi"/>
                            <w:b/>
                            <w:bCs/>
                            <w:kern w:val="0"/>
                            <w:sz w:val="24"/>
                            <w:szCs w:val="24"/>
                            <w:lang w:val="en-IE"/>
                            <w14:ligatures w14:val="none"/>
                          </w:rPr>
                          <w:t>3</w:t>
                        </w:r>
                      </w:p>
                    </w:tc>
                    <w:tc>
                      <w:tcPr>
                        <w:tcW w:w="981" w:type="pct"/>
                        <w:tcBorders>
                          <w:top w:val="single" w:color="auto" w:sz="6" w:space="0"/>
                          <w:left w:val="single" w:color="auto" w:sz="6" w:space="0"/>
                          <w:bottom w:val="single" w:color="auto" w:sz="6" w:space="0"/>
                          <w:right w:val="single" w:color="auto" w:sz="6" w:space="0"/>
                        </w:tcBorders>
                        <w:shd w:val="clear" w:color="auto" w:fill="auto"/>
                      </w:tcPr>
                      <w:p w:rsidRPr="009C2D26" w:rsidR="009C2D26" w:rsidP="7D814B73" w:rsidRDefault="005A2AA3" w14:paraId="6379E5CD" w14:textId="3F6ACCFB">
                        <w:pPr>
                          <w:spacing w:after="0" w:line="240" w:lineRule="auto"/>
                          <w:ind w:left="0" w:firstLine="0"/>
                          <w:jc w:val="center"/>
                          <w:textAlignment w:val="baseline"/>
                          <w:rPr>
                            <w:rFonts w:asciiTheme="minorHAnsi" w:hAnsiTheme="minorHAnsi" w:eastAsiaTheme="minorEastAsia" w:cstheme="minorBidi"/>
                            <w:kern w:val="0"/>
                            <w:sz w:val="24"/>
                            <w:szCs w:val="24"/>
                            <w:lang w:val="en-IE"/>
                            <w14:ligatures w14:val="none"/>
                          </w:rPr>
                        </w:pPr>
                        <w:r>
                          <w:rPr>
                            <w:rFonts w:asciiTheme="minorHAnsi" w:hAnsiTheme="minorHAnsi" w:eastAsiaTheme="minorEastAsia" w:cstheme="minorBidi"/>
                            <w:b/>
                            <w:bCs/>
                            <w:kern w:val="0"/>
                            <w:sz w:val="24"/>
                            <w:szCs w:val="24"/>
                            <w:lang w:val="en-IE"/>
                            <w14:ligatures w14:val="none"/>
                          </w:rPr>
                          <w:t>4</w:t>
                        </w:r>
                        <w:r w:rsidRPr="7D814B73" w:rsidR="009C2D26">
                          <w:rPr>
                            <w:rFonts w:asciiTheme="minorHAnsi" w:hAnsiTheme="minorHAnsi" w:eastAsiaTheme="minorEastAsia" w:cstheme="minorBidi"/>
                            <w:b/>
                            <w:bCs/>
                            <w:kern w:val="0"/>
                            <w:sz w:val="24"/>
                            <w:szCs w:val="24"/>
                            <w:lang w:val="en-IE"/>
                            <w14:ligatures w14:val="none"/>
                          </w:rPr>
                          <w:t>-</w:t>
                        </w:r>
                        <w:r>
                          <w:rPr>
                            <w:rFonts w:asciiTheme="minorHAnsi" w:hAnsiTheme="minorHAnsi" w:eastAsiaTheme="minorEastAsia" w:cstheme="minorBidi"/>
                            <w:b/>
                            <w:bCs/>
                            <w:kern w:val="0"/>
                            <w:sz w:val="24"/>
                            <w:szCs w:val="24"/>
                            <w:lang w:val="en-IE"/>
                            <w14:ligatures w14:val="none"/>
                          </w:rPr>
                          <w:t>6</w:t>
                        </w:r>
                      </w:p>
                    </w:tc>
                    <w:tc>
                      <w:tcPr>
                        <w:tcW w:w="981" w:type="pct"/>
                        <w:tcBorders>
                          <w:top w:val="single" w:color="auto" w:sz="6" w:space="0"/>
                          <w:left w:val="single" w:color="auto" w:sz="6" w:space="0"/>
                          <w:bottom w:val="single" w:color="auto" w:sz="6" w:space="0"/>
                          <w:right w:val="single" w:color="auto" w:sz="6" w:space="0"/>
                        </w:tcBorders>
                        <w:shd w:val="clear" w:color="auto" w:fill="auto"/>
                      </w:tcPr>
                      <w:p w:rsidRPr="009C2D26" w:rsidR="009C2D26" w:rsidP="7D814B73" w:rsidRDefault="000828C8" w14:paraId="5671D152" w14:textId="2E3D6405">
                        <w:pPr>
                          <w:spacing w:after="0" w:line="240" w:lineRule="auto"/>
                          <w:ind w:left="0" w:firstLine="0"/>
                          <w:jc w:val="center"/>
                          <w:textAlignment w:val="baseline"/>
                          <w:rPr>
                            <w:rFonts w:asciiTheme="minorHAnsi" w:hAnsiTheme="minorHAnsi" w:eastAsiaTheme="minorEastAsia" w:cstheme="minorBidi"/>
                            <w:kern w:val="0"/>
                            <w:sz w:val="24"/>
                            <w:szCs w:val="24"/>
                            <w:lang w:val="en-IE"/>
                            <w14:ligatures w14:val="none"/>
                          </w:rPr>
                        </w:pPr>
                        <w:r>
                          <w:rPr>
                            <w:rFonts w:asciiTheme="minorHAnsi" w:hAnsiTheme="minorHAnsi" w:eastAsiaTheme="minorEastAsia" w:cstheme="minorBidi"/>
                            <w:b/>
                            <w:bCs/>
                            <w:kern w:val="0"/>
                            <w:sz w:val="24"/>
                            <w:szCs w:val="24"/>
                            <w:lang w:val="en-IE"/>
                            <w14:ligatures w14:val="none"/>
                          </w:rPr>
                          <w:t>7-8</w:t>
                        </w:r>
                      </w:p>
                    </w:tc>
                    <w:tc>
                      <w:tcPr>
                        <w:tcW w:w="987" w:type="pct"/>
                        <w:tcBorders>
                          <w:top w:val="single" w:color="auto" w:sz="6" w:space="0"/>
                          <w:left w:val="single" w:color="auto" w:sz="6" w:space="0"/>
                          <w:bottom w:val="single" w:color="auto" w:sz="6" w:space="0"/>
                          <w:right w:val="single" w:color="auto" w:sz="6" w:space="0"/>
                        </w:tcBorders>
                        <w:shd w:val="clear" w:color="auto" w:fill="auto"/>
                      </w:tcPr>
                      <w:p w:rsidRPr="009C2D26" w:rsidR="009C2D26" w:rsidP="7D814B73" w:rsidRDefault="000828C8" w14:paraId="67782D8C" w14:textId="2FF9A188">
                        <w:pPr>
                          <w:spacing w:after="0" w:line="240" w:lineRule="auto"/>
                          <w:ind w:left="0" w:firstLine="0"/>
                          <w:jc w:val="center"/>
                          <w:textAlignment w:val="baseline"/>
                          <w:rPr>
                            <w:rFonts w:asciiTheme="minorHAnsi" w:hAnsiTheme="minorHAnsi" w:eastAsiaTheme="minorEastAsia" w:cstheme="minorBidi"/>
                            <w:kern w:val="0"/>
                            <w:sz w:val="24"/>
                            <w:szCs w:val="24"/>
                            <w:lang w:val="en-IE"/>
                            <w14:ligatures w14:val="none"/>
                          </w:rPr>
                        </w:pPr>
                        <w:r>
                          <w:rPr>
                            <w:rFonts w:asciiTheme="minorHAnsi" w:hAnsiTheme="minorHAnsi" w:eastAsiaTheme="minorEastAsia" w:cstheme="minorBidi"/>
                            <w:b/>
                            <w:bCs/>
                            <w:kern w:val="0"/>
                            <w:sz w:val="24"/>
                            <w:szCs w:val="24"/>
                            <w:lang w:val="en-IE"/>
                            <w14:ligatures w14:val="none"/>
                          </w:rPr>
                          <w:t>9</w:t>
                        </w:r>
                        <w:r w:rsidRPr="7D814B73" w:rsidR="009C2D26">
                          <w:rPr>
                            <w:rFonts w:asciiTheme="minorHAnsi" w:hAnsiTheme="minorHAnsi" w:eastAsiaTheme="minorEastAsia" w:cstheme="minorBidi"/>
                            <w:b/>
                            <w:bCs/>
                            <w:kern w:val="0"/>
                            <w:sz w:val="24"/>
                            <w:szCs w:val="24"/>
                            <w:lang w:val="en-IE"/>
                            <w14:ligatures w14:val="none"/>
                          </w:rPr>
                          <w:t>-10</w:t>
                        </w:r>
                      </w:p>
                    </w:tc>
                  </w:tr>
                  <w:tr w:rsidRPr="00C06391" w:rsidR="009C2D26" w:rsidTr="7D814B73" w14:paraId="2B0DF5EF" w14:textId="77777777">
                    <w:trPr>
                      <w:trHeight w:val="300"/>
                    </w:trPr>
                    <w:tc>
                      <w:tcPr>
                        <w:tcW w:w="1069" w:type="pct"/>
                        <w:vMerge/>
                        <w:vAlign w:val="center"/>
                        <w:hideMark/>
                      </w:tcPr>
                      <w:p w:rsidRPr="009C2D26" w:rsidR="009C2D26" w:rsidP="009C2D26" w:rsidRDefault="009C2D26" w14:paraId="0AAB2215" w14:textId="77777777">
                        <w:pPr>
                          <w:spacing w:after="0" w:line="240" w:lineRule="auto"/>
                          <w:ind w:left="0" w:firstLine="0"/>
                          <w:rPr>
                            <w:rFonts w:eastAsia="Times New Roman" w:cs="Times New Roman" w:asciiTheme="minorHAnsi" w:hAnsiTheme="minorHAnsi"/>
                            <w:kern w:val="0"/>
                            <w:sz w:val="24"/>
                            <w:szCs w:val="24"/>
                            <w:lang w:val="en-IE"/>
                            <w14:ligatures w14:val="none"/>
                          </w:rPr>
                        </w:pPr>
                      </w:p>
                    </w:tc>
                    <w:tc>
                      <w:tcPr>
                        <w:tcW w:w="982" w:type="pct"/>
                        <w:tcBorders>
                          <w:top w:val="single" w:color="auto" w:sz="6" w:space="0"/>
                          <w:left w:val="single" w:color="auto" w:sz="6" w:space="0"/>
                          <w:bottom w:val="single" w:color="auto" w:sz="6" w:space="0"/>
                          <w:right w:val="single" w:color="auto" w:sz="6" w:space="0"/>
                        </w:tcBorders>
                        <w:shd w:val="clear" w:color="auto" w:fill="auto"/>
                      </w:tcPr>
                      <w:p w:rsidR="00A83554" w:rsidP="7D814B73" w:rsidRDefault="009C2D26" w14:paraId="5D14A4EC" w14:textId="77777777">
                        <w:pPr>
                          <w:spacing w:after="0" w:line="240" w:lineRule="auto"/>
                          <w:ind w:left="0" w:firstLine="0"/>
                          <w:textAlignment w:val="baseline"/>
                          <w:rPr>
                            <w:rFonts w:asciiTheme="minorHAnsi" w:hAnsiTheme="minorHAnsi" w:eastAsiaTheme="minorEastAsia" w:cstheme="minorBidi"/>
                            <w:i/>
                            <w:iCs/>
                            <w:color w:val="auto"/>
                            <w:sz w:val="24"/>
                            <w:szCs w:val="24"/>
                            <w:lang w:val="en-IE" w:eastAsia="en-US"/>
                          </w:rPr>
                        </w:pPr>
                        <w:r w:rsidRPr="7D814B73">
                          <w:rPr>
                            <w:rFonts w:asciiTheme="minorHAnsi" w:hAnsiTheme="minorHAnsi" w:eastAsiaTheme="minorEastAsia" w:cstheme="minorBidi"/>
                            <w:i/>
                            <w:iCs/>
                            <w:color w:val="auto"/>
                            <w:sz w:val="24"/>
                            <w:szCs w:val="24"/>
                            <w:lang w:val="en-IE" w:eastAsia="en-US"/>
                          </w:rPr>
                          <w:t>Supervisor marks</w:t>
                        </w:r>
                        <w:r w:rsidRPr="7D814B73" w:rsidR="29B202ED">
                          <w:rPr>
                            <w:rFonts w:asciiTheme="minorHAnsi" w:hAnsiTheme="minorHAnsi" w:eastAsiaTheme="minorEastAsia" w:cstheme="minorBidi"/>
                            <w:i/>
                            <w:iCs/>
                            <w:color w:val="auto"/>
                            <w:sz w:val="24"/>
                            <w:szCs w:val="24"/>
                            <w:lang w:val="en-IE" w:eastAsia="en-US"/>
                          </w:rPr>
                          <w:t>:</w:t>
                        </w:r>
                      </w:p>
                      <w:p w:rsidRPr="00A83554" w:rsidR="009C2D26" w:rsidP="7D814B73" w:rsidRDefault="009C2D26" w14:paraId="62474503" w14:textId="7C07C74D">
                        <w:pPr>
                          <w:spacing w:after="0" w:line="240" w:lineRule="auto"/>
                          <w:ind w:left="0" w:firstLine="0"/>
                          <w:textAlignment w:val="baseline"/>
                          <w:rPr>
                            <w:rFonts w:asciiTheme="minorHAnsi" w:hAnsiTheme="minorHAnsi" w:eastAsiaTheme="minorEastAsia" w:cstheme="minorBidi"/>
                            <w:i/>
                            <w:iCs/>
                            <w:color w:val="auto"/>
                            <w:sz w:val="24"/>
                            <w:szCs w:val="24"/>
                            <w:lang w:val="en-IE" w:eastAsia="en-US"/>
                          </w:rPr>
                        </w:pPr>
                        <w:r w:rsidRPr="7D814B73">
                          <w:rPr>
                            <w:rFonts w:asciiTheme="minorHAnsi" w:hAnsiTheme="minorHAnsi" w:eastAsiaTheme="minorEastAsia" w:cstheme="minorBidi"/>
                            <w:b/>
                            <w:bCs/>
                            <w:color w:val="auto"/>
                            <w:sz w:val="24"/>
                            <w:szCs w:val="24"/>
                            <w:lang w:val="en-IE" w:eastAsia="en-US"/>
                          </w:rPr>
                          <w:t>Needs Improvement</w:t>
                        </w:r>
                        <w:r w:rsidRPr="7D814B73">
                          <w:rPr>
                            <w:rFonts w:asciiTheme="minorHAnsi" w:hAnsiTheme="minorHAnsi" w:eastAsiaTheme="minorEastAsia" w:cstheme="minorBidi"/>
                            <w:color w:val="auto"/>
                            <w:sz w:val="24"/>
                            <w:szCs w:val="24"/>
                            <w:lang w:val="en-IE" w:eastAsia="en-US"/>
                          </w:rPr>
                          <w:t xml:space="preserve"> in 3 or more workplace skills</w:t>
                        </w:r>
                      </w:p>
                    </w:tc>
                    <w:tc>
                      <w:tcPr>
                        <w:tcW w:w="981" w:type="pct"/>
                        <w:tcBorders>
                          <w:top w:val="single" w:color="auto" w:sz="6" w:space="0"/>
                          <w:left w:val="single" w:color="auto" w:sz="6" w:space="0"/>
                          <w:bottom w:val="single" w:color="auto" w:sz="6" w:space="0"/>
                          <w:right w:val="single" w:color="auto" w:sz="6" w:space="0"/>
                        </w:tcBorders>
                        <w:shd w:val="clear" w:color="auto" w:fill="auto"/>
                      </w:tcPr>
                      <w:p w:rsidR="000B5DF1" w:rsidP="7D814B73" w:rsidRDefault="009C2D26" w14:paraId="7B2A59BB" w14:textId="77777777">
                        <w:pPr>
                          <w:spacing w:after="0" w:line="240" w:lineRule="auto"/>
                          <w:ind w:left="0" w:firstLine="0"/>
                          <w:textAlignment w:val="baseline"/>
                          <w:rPr>
                            <w:rFonts w:asciiTheme="minorHAnsi" w:hAnsiTheme="minorHAnsi" w:eastAsiaTheme="minorEastAsia" w:cstheme="minorBidi"/>
                            <w:i/>
                            <w:iCs/>
                            <w:color w:val="auto"/>
                            <w:sz w:val="24"/>
                            <w:szCs w:val="24"/>
                            <w:lang w:val="en-IE" w:eastAsia="en-US"/>
                          </w:rPr>
                        </w:pPr>
                        <w:r w:rsidRPr="7D814B73">
                          <w:rPr>
                            <w:rFonts w:asciiTheme="minorHAnsi" w:hAnsiTheme="minorHAnsi" w:eastAsiaTheme="minorEastAsia" w:cstheme="minorBidi"/>
                            <w:i/>
                            <w:iCs/>
                            <w:color w:val="auto"/>
                            <w:sz w:val="24"/>
                            <w:szCs w:val="24"/>
                            <w:lang w:val="en-IE" w:eastAsia="en-US"/>
                          </w:rPr>
                          <w:t>Supervisor marks</w:t>
                        </w:r>
                        <w:r w:rsidRPr="7D814B73" w:rsidR="29B202ED">
                          <w:rPr>
                            <w:rFonts w:asciiTheme="minorHAnsi" w:hAnsiTheme="minorHAnsi" w:eastAsiaTheme="minorEastAsia" w:cstheme="minorBidi"/>
                            <w:i/>
                            <w:iCs/>
                            <w:color w:val="auto"/>
                            <w:sz w:val="24"/>
                            <w:szCs w:val="24"/>
                            <w:lang w:val="en-IE" w:eastAsia="en-US"/>
                          </w:rPr>
                          <w:t>:</w:t>
                        </w:r>
                      </w:p>
                      <w:p w:rsidRPr="000B5DF1" w:rsidR="009C2D26" w:rsidP="7D814B73" w:rsidRDefault="009C2D26" w14:paraId="632F6592" w14:textId="23608806">
                        <w:pPr>
                          <w:spacing w:after="0" w:line="240" w:lineRule="auto"/>
                          <w:ind w:left="0" w:firstLine="0"/>
                          <w:textAlignment w:val="baseline"/>
                          <w:rPr>
                            <w:rFonts w:asciiTheme="minorHAnsi" w:hAnsiTheme="minorHAnsi" w:eastAsiaTheme="minorEastAsia" w:cstheme="minorBidi"/>
                            <w:kern w:val="0"/>
                            <w:sz w:val="24"/>
                            <w:szCs w:val="24"/>
                            <w:lang w:val="en-IE"/>
                            <w14:ligatures w14:val="none"/>
                          </w:rPr>
                        </w:pPr>
                        <w:r w:rsidRPr="7D814B73">
                          <w:rPr>
                            <w:rFonts w:asciiTheme="minorHAnsi" w:hAnsiTheme="minorHAnsi" w:eastAsiaTheme="minorEastAsia" w:cstheme="minorBidi"/>
                            <w:b/>
                            <w:bCs/>
                            <w:color w:val="auto"/>
                            <w:sz w:val="24"/>
                            <w:szCs w:val="24"/>
                            <w:lang w:val="en-IE" w:eastAsia="en-US"/>
                          </w:rPr>
                          <w:t>Satisfactory</w:t>
                        </w:r>
                        <w:r w:rsidRPr="7D814B73">
                          <w:rPr>
                            <w:rFonts w:asciiTheme="minorHAnsi" w:hAnsiTheme="minorHAnsi" w:eastAsiaTheme="minorEastAsia" w:cstheme="minorBidi"/>
                            <w:color w:val="auto"/>
                            <w:sz w:val="24"/>
                            <w:szCs w:val="24"/>
                            <w:lang w:val="en-IE" w:eastAsia="en-US"/>
                          </w:rPr>
                          <w:t xml:space="preserve"> or above in at least 4 workplace skills</w:t>
                        </w:r>
                      </w:p>
                    </w:tc>
                    <w:tc>
                      <w:tcPr>
                        <w:tcW w:w="981" w:type="pct"/>
                        <w:tcBorders>
                          <w:top w:val="single" w:color="auto" w:sz="6" w:space="0"/>
                          <w:left w:val="single" w:color="auto" w:sz="6" w:space="0"/>
                          <w:bottom w:val="single" w:color="auto" w:sz="6" w:space="0"/>
                          <w:right w:val="single" w:color="auto" w:sz="6" w:space="0"/>
                        </w:tcBorders>
                        <w:shd w:val="clear" w:color="auto" w:fill="auto"/>
                      </w:tcPr>
                      <w:p w:rsidR="000B5DF1" w:rsidP="7D814B73" w:rsidRDefault="009C2D26" w14:paraId="0FB67C14" w14:textId="77777777">
                        <w:pPr>
                          <w:spacing w:after="0" w:line="240" w:lineRule="auto"/>
                          <w:ind w:left="0" w:firstLine="0"/>
                          <w:textAlignment w:val="baseline"/>
                          <w:rPr>
                            <w:rFonts w:asciiTheme="minorHAnsi" w:hAnsiTheme="minorHAnsi" w:eastAsiaTheme="minorEastAsia" w:cstheme="minorBidi"/>
                            <w:i/>
                            <w:iCs/>
                            <w:color w:val="auto"/>
                            <w:sz w:val="24"/>
                            <w:szCs w:val="24"/>
                            <w:lang w:val="en-IE" w:eastAsia="en-US"/>
                          </w:rPr>
                        </w:pPr>
                        <w:r w:rsidRPr="7D814B73">
                          <w:rPr>
                            <w:rFonts w:asciiTheme="minorHAnsi" w:hAnsiTheme="minorHAnsi" w:eastAsiaTheme="minorEastAsia" w:cstheme="minorBidi"/>
                            <w:i/>
                            <w:iCs/>
                            <w:color w:val="auto"/>
                            <w:sz w:val="24"/>
                            <w:szCs w:val="24"/>
                            <w:lang w:val="en-IE" w:eastAsia="en-US"/>
                          </w:rPr>
                          <w:t>Supervisor marks</w:t>
                        </w:r>
                        <w:r w:rsidRPr="7D814B73" w:rsidR="29B202ED">
                          <w:rPr>
                            <w:rFonts w:asciiTheme="minorHAnsi" w:hAnsiTheme="minorHAnsi" w:eastAsiaTheme="minorEastAsia" w:cstheme="minorBidi"/>
                            <w:i/>
                            <w:iCs/>
                            <w:color w:val="auto"/>
                            <w:sz w:val="24"/>
                            <w:szCs w:val="24"/>
                            <w:lang w:val="en-IE" w:eastAsia="en-US"/>
                          </w:rPr>
                          <w:t>:</w:t>
                        </w:r>
                      </w:p>
                      <w:p w:rsidRPr="000B5DF1" w:rsidR="009C2D26" w:rsidP="7D814B73" w:rsidRDefault="009C2D26" w14:paraId="2C5877F1" w14:textId="2D3E569A">
                        <w:pPr>
                          <w:spacing w:after="0" w:line="240" w:lineRule="auto"/>
                          <w:ind w:left="0" w:firstLine="0"/>
                          <w:textAlignment w:val="baseline"/>
                          <w:rPr>
                            <w:rFonts w:asciiTheme="minorHAnsi" w:hAnsiTheme="minorHAnsi" w:eastAsiaTheme="minorEastAsia" w:cstheme="minorBidi"/>
                            <w:kern w:val="0"/>
                            <w:sz w:val="24"/>
                            <w:szCs w:val="24"/>
                            <w:lang w:val="en-IE"/>
                            <w14:ligatures w14:val="none"/>
                          </w:rPr>
                        </w:pPr>
                        <w:r w:rsidRPr="7D814B73">
                          <w:rPr>
                            <w:rFonts w:asciiTheme="minorHAnsi" w:hAnsiTheme="minorHAnsi" w:eastAsiaTheme="minorEastAsia" w:cstheme="minorBidi"/>
                            <w:b/>
                            <w:bCs/>
                            <w:color w:val="auto"/>
                            <w:sz w:val="24"/>
                            <w:szCs w:val="24"/>
                            <w:lang w:val="en-IE" w:eastAsia="en-US"/>
                          </w:rPr>
                          <w:t>Good</w:t>
                        </w:r>
                        <w:r w:rsidRPr="7D814B73">
                          <w:rPr>
                            <w:rFonts w:asciiTheme="minorHAnsi" w:hAnsiTheme="minorHAnsi" w:eastAsiaTheme="minorEastAsia" w:cstheme="minorBidi"/>
                            <w:color w:val="auto"/>
                            <w:sz w:val="24"/>
                            <w:szCs w:val="24"/>
                            <w:lang w:val="en-IE" w:eastAsia="en-US"/>
                          </w:rPr>
                          <w:t xml:space="preserve"> or above in at least 5 workplace skills</w:t>
                        </w:r>
                      </w:p>
                    </w:tc>
                    <w:tc>
                      <w:tcPr>
                        <w:tcW w:w="987" w:type="pct"/>
                        <w:tcBorders>
                          <w:top w:val="single" w:color="auto" w:sz="6" w:space="0"/>
                          <w:left w:val="single" w:color="auto" w:sz="6" w:space="0"/>
                          <w:bottom w:val="single" w:color="auto" w:sz="6" w:space="0"/>
                          <w:right w:val="single" w:color="auto" w:sz="6" w:space="0"/>
                        </w:tcBorders>
                        <w:shd w:val="clear" w:color="auto" w:fill="auto"/>
                      </w:tcPr>
                      <w:p w:rsidR="000B5DF1" w:rsidP="7D814B73" w:rsidRDefault="009C2D26" w14:paraId="5705423E" w14:textId="77777777">
                        <w:pPr>
                          <w:spacing w:after="0" w:line="240" w:lineRule="auto"/>
                          <w:ind w:left="0" w:firstLine="0"/>
                          <w:textAlignment w:val="baseline"/>
                          <w:rPr>
                            <w:rFonts w:asciiTheme="minorHAnsi" w:hAnsiTheme="minorHAnsi" w:eastAsiaTheme="minorEastAsia" w:cstheme="minorBidi"/>
                            <w:i/>
                            <w:iCs/>
                            <w:color w:val="auto"/>
                            <w:sz w:val="24"/>
                            <w:szCs w:val="24"/>
                            <w:lang w:val="en-IE" w:eastAsia="en-US"/>
                          </w:rPr>
                        </w:pPr>
                        <w:r w:rsidRPr="7D814B73">
                          <w:rPr>
                            <w:rFonts w:asciiTheme="minorHAnsi" w:hAnsiTheme="minorHAnsi" w:eastAsiaTheme="minorEastAsia" w:cstheme="minorBidi"/>
                            <w:i/>
                            <w:iCs/>
                            <w:color w:val="auto"/>
                            <w:sz w:val="24"/>
                            <w:szCs w:val="24"/>
                            <w:lang w:val="en-IE" w:eastAsia="en-US"/>
                          </w:rPr>
                          <w:t>Supervisor marks</w:t>
                        </w:r>
                        <w:r w:rsidRPr="7D814B73" w:rsidR="29B202ED">
                          <w:rPr>
                            <w:rFonts w:asciiTheme="minorHAnsi" w:hAnsiTheme="minorHAnsi" w:eastAsiaTheme="minorEastAsia" w:cstheme="minorBidi"/>
                            <w:i/>
                            <w:iCs/>
                            <w:color w:val="auto"/>
                            <w:sz w:val="24"/>
                            <w:szCs w:val="24"/>
                            <w:lang w:val="en-IE" w:eastAsia="en-US"/>
                          </w:rPr>
                          <w:t>:</w:t>
                        </w:r>
                      </w:p>
                      <w:p w:rsidRPr="000B5DF1" w:rsidR="009C2D26" w:rsidP="7D814B73" w:rsidRDefault="009C2D26" w14:paraId="58FE3396" w14:textId="5175BF72">
                        <w:pPr>
                          <w:spacing w:after="0" w:line="240" w:lineRule="auto"/>
                          <w:ind w:left="0" w:firstLine="0"/>
                          <w:textAlignment w:val="baseline"/>
                          <w:rPr>
                            <w:rFonts w:asciiTheme="minorHAnsi" w:hAnsiTheme="minorHAnsi" w:eastAsiaTheme="minorEastAsia" w:cstheme="minorBidi"/>
                            <w:kern w:val="0"/>
                            <w:sz w:val="24"/>
                            <w:szCs w:val="24"/>
                            <w:lang w:val="en-IE"/>
                            <w14:ligatures w14:val="none"/>
                          </w:rPr>
                        </w:pPr>
                        <w:r w:rsidRPr="7D814B73">
                          <w:rPr>
                            <w:rFonts w:asciiTheme="minorHAnsi" w:hAnsiTheme="minorHAnsi" w:eastAsiaTheme="minorEastAsia" w:cstheme="minorBidi"/>
                            <w:b/>
                            <w:bCs/>
                            <w:color w:val="auto"/>
                            <w:sz w:val="24"/>
                            <w:szCs w:val="24"/>
                            <w:lang w:val="en-IE" w:eastAsia="en-US"/>
                          </w:rPr>
                          <w:t>Excellent</w:t>
                        </w:r>
                        <w:r w:rsidRPr="7D814B73">
                          <w:rPr>
                            <w:rFonts w:asciiTheme="minorHAnsi" w:hAnsiTheme="minorHAnsi" w:eastAsiaTheme="minorEastAsia" w:cstheme="minorBidi"/>
                            <w:color w:val="auto"/>
                            <w:sz w:val="24"/>
                            <w:szCs w:val="24"/>
                            <w:lang w:val="en-IE" w:eastAsia="en-US"/>
                          </w:rPr>
                          <w:t xml:space="preserve"> in all workplace skills</w:t>
                        </w:r>
                      </w:p>
                    </w:tc>
                  </w:tr>
                </w:tbl>
                <w:p w:rsidR="009C2D26" w:rsidP="7D814B73" w:rsidRDefault="009C2D26" w14:paraId="23F3DD47" w14:textId="4162022B">
                  <w:pPr>
                    <w:spacing w:after="240" w:line="360" w:lineRule="auto"/>
                    <w:rPr>
                      <w:rFonts w:asciiTheme="minorHAnsi" w:hAnsiTheme="minorHAnsi" w:eastAsiaTheme="minorEastAsia" w:cstheme="minorBidi"/>
                      <w:sz w:val="24"/>
                      <w:szCs w:val="24"/>
                      <w:lang w:val="en-IE"/>
                    </w:rPr>
                  </w:pPr>
                </w:p>
                <w:p w:rsidRPr="005A2AA3" w:rsidR="00434AA9" w:rsidP="005A2AA3" w:rsidRDefault="29B202ED" w14:paraId="52BAA851" w14:textId="2B315A91">
                  <w:pPr>
                    <w:spacing w:after="0" w:line="360" w:lineRule="auto"/>
                    <w:ind w:left="0" w:firstLine="0"/>
                    <w:rPr>
                      <w:rFonts w:asciiTheme="minorHAnsi" w:hAnsiTheme="minorHAnsi" w:eastAsiaTheme="minorEastAsia" w:cstheme="minorBidi"/>
                      <w:color w:val="auto"/>
                      <w:sz w:val="24"/>
                      <w:szCs w:val="24"/>
                      <w:lang w:eastAsia="en-US"/>
                    </w:rPr>
                  </w:pPr>
                  <w:r w:rsidRPr="00885D88">
                    <w:rPr>
                      <w:rFonts w:asciiTheme="minorHAnsi" w:hAnsiTheme="minorHAnsi" w:eastAsiaTheme="minorEastAsia" w:cstheme="minorBidi"/>
                      <w:b/>
                      <w:color w:val="auto"/>
                      <w:sz w:val="24"/>
                      <w:szCs w:val="24"/>
                      <w:lang w:eastAsia="en-US"/>
                    </w:rPr>
                    <w:t>Vocational tasks</w:t>
                  </w:r>
                  <w:r w:rsidR="005A2AA3">
                    <w:rPr>
                      <w:rFonts w:asciiTheme="minorHAnsi" w:hAnsiTheme="minorHAnsi" w:eastAsiaTheme="minorEastAsia" w:cstheme="minorBidi"/>
                      <w:b/>
                      <w:color w:val="auto"/>
                      <w:sz w:val="24"/>
                      <w:szCs w:val="24"/>
                      <w:lang w:eastAsia="en-US"/>
                    </w:rPr>
                    <w:t xml:space="preserve"> - </w:t>
                  </w:r>
                  <w:r w:rsidRPr="7D814B73" w:rsidR="005A2AA3">
                    <w:rPr>
                      <w:rFonts w:asciiTheme="minorHAnsi" w:hAnsiTheme="minorHAnsi" w:eastAsiaTheme="minorEastAsia" w:cstheme="minorBidi"/>
                      <w:color w:val="auto"/>
                      <w:sz w:val="24"/>
                      <w:szCs w:val="24"/>
                      <w:lang w:eastAsia="en-US"/>
                    </w:rPr>
                    <w:t xml:space="preserve">As per </w:t>
                  </w:r>
                  <w:r w:rsidR="005A2AA3">
                    <w:rPr>
                      <w:rFonts w:asciiTheme="minorHAnsi" w:hAnsiTheme="minorHAnsi" w:eastAsiaTheme="minorEastAsia" w:cstheme="minorBidi"/>
                      <w:color w:val="auto"/>
                      <w:sz w:val="24"/>
                      <w:szCs w:val="24"/>
                      <w:lang w:eastAsia="en-US"/>
                    </w:rPr>
                    <w:t>Supervisors</w:t>
                  </w:r>
                  <w:r w:rsidRPr="7D814B73" w:rsidR="005A2AA3">
                    <w:rPr>
                      <w:rFonts w:asciiTheme="minorHAnsi" w:hAnsiTheme="minorHAnsi" w:eastAsiaTheme="minorEastAsia" w:cstheme="minorBidi"/>
                      <w:color w:val="auto"/>
                      <w:sz w:val="24"/>
                      <w:szCs w:val="24"/>
                      <w:lang w:eastAsia="en-US"/>
                    </w:rPr>
                    <w:t xml:space="preserve"> </w:t>
                  </w:r>
                  <w:r w:rsidR="005A2AA3">
                    <w:rPr>
                      <w:rFonts w:asciiTheme="minorHAnsi" w:hAnsiTheme="minorHAnsi" w:eastAsiaTheme="minorEastAsia" w:cstheme="minorBidi"/>
                      <w:color w:val="auto"/>
                      <w:sz w:val="24"/>
                      <w:szCs w:val="24"/>
                      <w:lang w:eastAsia="en-US"/>
                    </w:rPr>
                    <w:t>R</w:t>
                  </w:r>
                  <w:r w:rsidRPr="7D814B73" w:rsidR="005A2AA3">
                    <w:rPr>
                      <w:rFonts w:asciiTheme="minorHAnsi" w:hAnsiTheme="minorHAnsi" w:eastAsiaTheme="minorEastAsia" w:cstheme="minorBidi"/>
                      <w:color w:val="auto"/>
                      <w:sz w:val="24"/>
                      <w:szCs w:val="24"/>
                      <w:lang w:eastAsia="en-US"/>
                    </w:rPr>
                    <w:t xml:space="preserve">eport </w:t>
                  </w:r>
                  <w:r w:rsidR="005A2AA3">
                    <w:rPr>
                      <w:rFonts w:asciiTheme="minorHAnsi" w:hAnsiTheme="minorHAnsi" w:eastAsiaTheme="minorEastAsia" w:cstheme="minorBidi"/>
                      <w:color w:val="auto"/>
                      <w:sz w:val="24"/>
                      <w:szCs w:val="24"/>
                      <w:lang w:eastAsia="en-US"/>
                    </w:rPr>
                    <w:t>F</w:t>
                  </w:r>
                  <w:r w:rsidRPr="7D814B73" w:rsidR="005A2AA3">
                    <w:rPr>
                      <w:rFonts w:asciiTheme="minorHAnsi" w:hAnsiTheme="minorHAnsi" w:eastAsiaTheme="minorEastAsia" w:cstheme="minorBidi"/>
                      <w:color w:val="auto"/>
                      <w:sz w:val="24"/>
                      <w:szCs w:val="24"/>
                      <w:lang w:eastAsia="en-US"/>
                    </w:rPr>
                    <w:t>orm</w:t>
                  </w:r>
                  <w:r w:rsidRPr="00885D88">
                    <w:rPr>
                      <w:rFonts w:asciiTheme="minorHAnsi" w:hAnsiTheme="minorHAnsi" w:eastAsiaTheme="minorEastAsia" w:cstheme="minorBidi"/>
                      <w:b/>
                      <w:color w:val="auto"/>
                      <w:sz w:val="24"/>
                      <w:szCs w:val="24"/>
                      <w:lang w:eastAsia="en-US"/>
                    </w:rPr>
                    <w:t xml:space="preserve"> </w:t>
                  </w:r>
                </w:p>
                <w:p w:rsidR="00A83554" w:rsidP="7D814B73" w:rsidRDefault="005A2AA3" w14:paraId="7DF01C90" w14:textId="7667B5FA">
                  <w:pPr>
                    <w:spacing w:after="0" w:line="360" w:lineRule="auto"/>
                    <w:rPr>
                      <w:rFonts w:asciiTheme="minorHAnsi" w:hAnsiTheme="minorHAnsi" w:eastAsiaTheme="minorEastAsia" w:cstheme="minorBidi"/>
                      <w:color w:val="auto"/>
                      <w:sz w:val="24"/>
                      <w:szCs w:val="24"/>
                      <w:lang w:eastAsia="en-US"/>
                    </w:rPr>
                  </w:pPr>
                  <w:r>
                    <w:rPr>
                      <w:rFonts w:asciiTheme="minorHAnsi" w:hAnsiTheme="minorHAnsi" w:eastAsiaTheme="minorEastAsia" w:cstheme="minorBidi"/>
                      <w:color w:val="auto"/>
                      <w:sz w:val="24"/>
                      <w:szCs w:val="24"/>
                      <w:lang w:eastAsia="en-US"/>
                    </w:rPr>
                    <w:t>Competent 10 marks</w:t>
                  </w:r>
                </w:p>
                <w:p w:rsidR="005A2AA3" w:rsidP="7D814B73" w:rsidRDefault="005A2AA3" w14:paraId="03BD3B53" w14:textId="4CB68306">
                  <w:pPr>
                    <w:spacing w:after="0" w:line="360" w:lineRule="auto"/>
                    <w:rPr>
                      <w:rFonts w:asciiTheme="minorHAnsi" w:hAnsiTheme="minorHAnsi" w:eastAsiaTheme="minorEastAsia" w:cstheme="minorBidi"/>
                      <w:color w:val="auto"/>
                      <w:sz w:val="24"/>
                      <w:szCs w:val="24"/>
                      <w:lang w:eastAsia="en-US"/>
                    </w:rPr>
                  </w:pPr>
                  <w:r>
                    <w:rPr>
                      <w:rFonts w:asciiTheme="minorHAnsi" w:hAnsiTheme="minorHAnsi" w:eastAsiaTheme="minorEastAsia" w:cstheme="minorBidi"/>
                      <w:color w:val="auto"/>
                      <w:sz w:val="24"/>
                      <w:szCs w:val="24"/>
                      <w:lang w:eastAsia="en-US"/>
                    </w:rPr>
                    <w:t>Not yet Competent 0 marks</w:t>
                  </w:r>
                </w:p>
                <w:p w:rsidR="005A2AA3" w:rsidP="00885D88" w:rsidRDefault="005A2AA3" w14:paraId="52BA9571" w14:textId="77777777">
                  <w:pPr>
                    <w:tabs>
                      <w:tab w:val="left" w:pos="3930"/>
                    </w:tabs>
                    <w:spacing w:after="0" w:line="360" w:lineRule="auto"/>
                    <w:rPr>
                      <w:rFonts w:asciiTheme="minorHAnsi" w:hAnsiTheme="minorHAnsi" w:eastAsiaTheme="minorEastAsia" w:cstheme="minorBidi"/>
                      <w:color w:val="auto"/>
                      <w:sz w:val="24"/>
                      <w:szCs w:val="24"/>
                      <w:lang w:eastAsia="en-US"/>
                    </w:rPr>
                  </w:pPr>
                </w:p>
                <w:p w:rsidR="008106F9" w:rsidP="00885D88" w:rsidRDefault="005A2AA3" w14:paraId="51F19AC1" w14:textId="3F01A7D8">
                  <w:pPr>
                    <w:tabs>
                      <w:tab w:val="left" w:pos="3930"/>
                    </w:tabs>
                    <w:spacing w:after="0" w:line="360" w:lineRule="auto"/>
                    <w:rPr>
                      <w:rFonts w:asciiTheme="minorHAnsi" w:hAnsiTheme="minorHAnsi" w:eastAsiaTheme="minorEastAsia" w:cstheme="minorBidi"/>
                      <w:color w:val="auto"/>
                      <w:sz w:val="24"/>
                      <w:szCs w:val="24"/>
                      <w:lang w:eastAsia="en-US"/>
                    </w:rPr>
                  </w:pPr>
                  <w:r w:rsidRPr="005A2AA3">
                    <w:rPr>
                      <w:rFonts w:asciiTheme="minorHAnsi" w:hAnsiTheme="minorHAnsi" w:eastAsiaTheme="minorEastAsia" w:cstheme="minorBidi"/>
                      <w:b/>
                      <w:color w:val="auto"/>
                      <w:sz w:val="24"/>
                      <w:szCs w:val="24"/>
                      <w:lang w:eastAsia="en-US"/>
                    </w:rPr>
                    <w:t xml:space="preserve">Complete </w:t>
                  </w:r>
                  <w:r w:rsidRPr="005A2AA3" w:rsidR="1E6610D5">
                    <w:rPr>
                      <w:rFonts w:asciiTheme="minorHAnsi" w:hAnsiTheme="minorHAnsi" w:eastAsiaTheme="minorEastAsia" w:cstheme="minorBidi"/>
                      <w:b/>
                      <w:color w:val="auto"/>
                      <w:sz w:val="24"/>
                      <w:szCs w:val="24"/>
                      <w:lang w:eastAsia="en-US"/>
                    </w:rPr>
                    <w:t>Time Sheet Submitted</w:t>
                  </w:r>
                  <w:r>
                    <w:rPr>
                      <w:rFonts w:asciiTheme="minorHAnsi" w:hAnsiTheme="minorHAnsi" w:eastAsiaTheme="minorEastAsia" w:cstheme="minorBidi"/>
                      <w:color w:val="auto"/>
                      <w:sz w:val="24"/>
                      <w:szCs w:val="24"/>
                      <w:lang w:eastAsia="en-US"/>
                    </w:rPr>
                    <w:t>: Yes ________ No __________</w:t>
                  </w:r>
                </w:p>
                <w:p w:rsidR="002A764D" w:rsidP="7D814B73" w:rsidRDefault="002A764D" w14:paraId="65454C80" w14:textId="120481BB">
                  <w:pPr>
                    <w:spacing w:after="0" w:line="360" w:lineRule="auto"/>
                    <w:rPr>
                      <w:rFonts w:asciiTheme="minorHAnsi" w:hAnsiTheme="minorHAnsi" w:eastAsiaTheme="minorEastAsia" w:cstheme="minorBidi"/>
                      <w:color w:val="auto"/>
                      <w:sz w:val="24"/>
                      <w:szCs w:val="24"/>
                      <w:lang w:eastAsia="en-US"/>
                    </w:rPr>
                  </w:pPr>
                </w:p>
                <w:p w:rsidRPr="000A6BD7" w:rsidR="005B6AF3" w:rsidP="7D814B73" w:rsidRDefault="411FE358" w14:paraId="73D60EB9" w14:textId="77777777">
                  <w:pPr>
                    <w:spacing w:after="0" w:line="360" w:lineRule="auto"/>
                    <w:rPr>
                      <w:rFonts w:asciiTheme="minorHAnsi" w:hAnsiTheme="minorHAnsi" w:eastAsiaTheme="minorEastAsia" w:cstheme="minorBidi"/>
                      <w:b/>
                      <w:bCs/>
                      <w:i/>
                      <w:iCs/>
                      <w:color w:val="auto"/>
                      <w:sz w:val="24"/>
                      <w:szCs w:val="24"/>
                      <w:lang w:eastAsia="en-US"/>
                    </w:rPr>
                  </w:pPr>
                  <w:r w:rsidRPr="7D814B73">
                    <w:rPr>
                      <w:rFonts w:asciiTheme="minorHAnsi" w:hAnsiTheme="minorHAnsi" w:eastAsiaTheme="minorEastAsia" w:cstheme="minorBidi"/>
                      <w:b/>
                      <w:bCs/>
                      <w:i/>
                      <w:iCs/>
                      <w:color w:val="auto"/>
                      <w:sz w:val="24"/>
                      <w:szCs w:val="24"/>
                      <w:lang w:eastAsia="en-US"/>
                    </w:rPr>
                    <w:t xml:space="preserve">Further notes for learners: </w:t>
                  </w:r>
                </w:p>
                <w:p w:rsidRPr="000A6BD7" w:rsidR="005B6AF3" w:rsidP="7D814B73" w:rsidRDefault="005B6AF3" w14:paraId="75FFCC69" w14:textId="77777777">
                  <w:pPr>
                    <w:spacing w:after="0" w:line="360" w:lineRule="auto"/>
                    <w:rPr>
                      <w:rFonts w:asciiTheme="minorHAnsi" w:hAnsiTheme="minorHAnsi" w:eastAsiaTheme="minorEastAsia" w:cstheme="minorBidi"/>
                      <w:color w:val="auto"/>
                      <w:sz w:val="24"/>
                      <w:szCs w:val="24"/>
                      <w:lang w:eastAsia="en-US"/>
                    </w:rPr>
                  </w:pPr>
                </w:p>
                <w:p w:rsidRPr="005B6AF3" w:rsidR="005B6AF3" w:rsidP="7D814B73" w:rsidRDefault="411FE358" w14:paraId="69283FA2" w14:textId="0D749589">
                  <w:pPr>
                    <w:spacing w:after="0" w:line="360" w:lineRule="auto"/>
                    <w:rPr>
                      <w:rFonts w:asciiTheme="minorHAnsi" w:hAnsiTheme="minorHAnsi" w:eastAsiaTheme="minorEastAsia" w:cstheme="minorBidi"/>
                      <w:b/>
                      <w:bCs/>
                      <w:i/>
                      <w:iCs/>
                      <w:color w:val="auto"/>
                      <w:sz w:val="24"/>
                      <w:szCs w:val="24"/>
                      <w:lang w:eastAsia="en-US"/>
                    </w:rPr>
                  </w:pPr>
                  <w:r w:rsidRPr="7D814B73">
                    <w:rPr>
                      <w:rFonts w:asciiTheme="minorHAnsi" w:hAnsiTheme="minorHAnsi" w:eastAsiaTheme="minorEastAsia" w:cstheme="minorBidi"/>
                      <w:b/>
                      <w:bCs/>
                      <w:i/>
                      <w:iCs/>
                      <w:color w:val="auto"/>
                      <w:sz w:val="24"/>
                      <w:szCs w:val="24"/>
                      <w:lang w:eastAsia="en-US"/>
                    </w:rPr>
                    <w:t xml:space="preserve">Assessment Instructions: </w:t>
                  </w:r>
                </w:p>
                <w:p w:rsidRPr="000A6BD7" w:rsidR="005B6AF3" w:rsidP="7D814B73" w:rsidRDefault="411FE358" w14:paraId="481E1260" w14:textId="0982922D">
                  <w:pPr>
                    <w:spacing w:after="0" w:line="360" w:lineRule="auto"/>
                    <w:ind w:left="0" w:firstLine="0"/>
                    <w:rPr>
                      <w:rFonts w:asciiTheme="minorHAnsi" w:hAnsiTheme="minorHAnsi" w:eastAsiaTheme="minorEastAsia" w:cstheme="minorBidi"/>
                      <w:i/>
                      <w:iCs/>
                      <w:color w:val="auto"/>
                      <w:sz w:val="24"/>
                      <w:szCs w:val="24"/>
                      <w:lang w:eastAsia="en-US"/>
                    </w:rPr>
                  </w:pPr>
                  <w:r w:rsidRPr="7D814B73">
                    <w:rPr>
                      <w:rFonts w:asciiTheme="minorHAnsi" w:hAnsiTheme="minorHAnsi" w:eastAsiaTheme="minorEastAsia" w:cstheme="minorBidi"/>
                      <w:i/>
                      <w:iCs/>
                      <w:color w:val="auto"/>
                      <w:sz w:val="24"/>
                      <w:szCs w:val="24"/>
                      <w:lang w:eastAsia="en-US"/>
                    </w:rPr>
                    <w:t>Note:</w:t>
                  </w:r>
                  <w:r w:rsidR="00C75D36">
                    <w:rPr>
                      <w:rFonts w:asciiTheme="minorHAnsi" w:hAnsiTheme="minorHAnsi" w:eastAsiaTheme="minorEastAsia" w:cstheme="minorBidi"/>
                      <w:i/>
                      <w:iCs/>
                      <w:color w:val="auto"/>
                      <w:sz w:val="24"/>
                      <w:szCs w:val="24"/>
                      <w:lang w:eastAsia="en-US"/>
                    </w:rPr>
                    <w:t xml:space="preserve"> Laois and Offaly </w:t>
                  </w:r>
                  <w:r w:rsidRPr="7D814B73">
                    <w:rPr>
                      <w:rFonts w:asciiTheme="minorHAnsi" w:hAnsiTheme="minorHAnsi" w:eastAsiaTheme="minorEastAsia" w:cstheme="minorBidi"/>
                      <w:i/>
                      <w:iCs/>
                      <w:color w:val="auto"/>
                      <w:sz w:val="24"/>
                      <w:szCs w:val="24"/>
                      <w:lang w:eastAsia="en-US"/>
                    </w:rPr>
                    <w:t xml:space="preserve">ETB promote </w:t>
                  </w:r>
                  <w:hyperlink r:id="rId57">
                    <w:r w:rsidRPr="7D814B73">
                      <w:rPr>
                        <w:rStyle w:val="Hyperlink"/>
                        <w:rFonts w:asciiTheme="minorHAnsi" w:hAnsiTheme="minorHAnsi" w:eastAsiaTheme="minorEastAsia" w:cstheme="minorBidi"/>
                        <w:i/>
                        <w:iCs/>
                        <w:sz w:val="24"/>
                        <w:szCs w:val="24"/>
                        <w:lang w:eastAsia="en-US"/>
                      </w:rPr>
                      <w:t>academic integrity</w:t>
                    </w:r>
                  </w:hyperlink>
                  <w:r w:rsidRPr="7D814B73">
                    <w:rPr>
                      <w:rFonts w:asciiTheme="minorHAnsi" w:hAnsiTheme="minorHAnsi" w:eastAsiaTheme="minorEastAsia" w:cstheme="minorBidi"/>
                      <w:i/>
                      <w:iCs/>
                      <w:color w:val="auto"/>
                      <w:sz w:val="24"/>
                      <w:szCs w:val="24"/>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rsidRPr="000A6BD7" w:rsidR="005B6AF3" w:rsidP="7D814B73" w:rsidRDefault="005B6AF3" w14:paraId="44B3D5A0" w14:textId="77777777">
                  <w:pPr>
                    <w:spacing w:after="0" w:line="360" w:lineRule="auto"/>
                    <w:ind w:left="0" w:firstLine="0"/>
                    <w:rPr>
                      <w:rFonts w:asciiTheme="minorHAnsi" w:hAnsiTheme="minorHAnsi" w:eastAsiaTheme="minorEastAsia" w:cstheme="minorBidi"/>
                      <w:i/>
                      <w:iCs/>
                      <w:color w:val="auto"/>
                      <w:sz w:val="24"/>
                      <w:szCs w:val="24"/>
                      <w:lang w:eastAsia="en-US"/>
                    </w:rPr>
                  </w:pPr>
                </w:p>
                <w:p w:rsidRPr="000A6BD7" w:rsidR="005B6AF3" w:rsidP="7D814B73" w:rsidRDefault="411FE358" w14:paraId="4217326B" w14:textId="77777777">
                  <w:pPr>
                    <w:spacing w:after="0" w:line="360" w:lineRule="auto"/>
                    <w:ind w:left="0" w:firstLine="0"/>
                    <w:rPr>
                      <w:rFonts w:asciiTheme="minorHAnsi" w:hAnsiTheme="minorHAnsi" w:eastAsiaTheme="minorEastAsia" w:cstheme="minorBidi"/>
                      <w:i/>
                      <w:iCs/>
                      <w:color w:val="auto"/>
                      <w:sz w:val="24"/>
                      <w:szCs w:val="24"/>
                      <w:lang w:eastAsia="en-US"/>
                    </w:rPr>
                  </w:pPr>
                  <w:r w:rsidRPr="7D814B73">
                    <w:rPr>
                      <w:rFonts w:asciiTheme="minorHAnsi" w:hAnsiTheme="minorHAnsi" w:eastAsiaTheme="minorEastAsia" w:cstheme="minorBidi"/>
                      <w:i/>
                      <w:iCs/>
                      <w:color w:val="auto"/>
                      <w:sz w:val="24"/>
                      <w:szCs w:val="24"/>
                      <w:lang w:eastAsia="en-US"/>
                    </w:rPr>
                    <w:t xml:space="preserve">This referencing </w:t>
                  </w:r>
                  <w:hyperlink r:id="rId58">
                    <w:r w:rsidRPr="7D814B73">
                      <w:rPr>
                        <w:rStyle w:val="Hyperlink"/>
                        <w:rFonts w:asciiTheme="minorHAnsi" w:hAnsiTheme="minorHAnsi" w:eastAsiaTheme="minorEastAsia" w:cstheme="minorBidi"/>
                        <w:i/>
                        <w:iCs/>
                        <w:sz w:val="24"/>
                        <w:szCs w:val="24"/>
                        <w:lang w:eastAsia="en-US"/>
                      </w:rPr>
                      <w:t>guide</w:t>
                    </w:r>
                  </w:hyperlink>
                  <w:r w:rsidRPr="7D814B73">
                    <w:rPr>
                      <w:rFonts w:asciiTheme="minorHAnsi" w:hAnsiTheme="minorHAnsi" w:eastAsiaTheme="minorEastAsia" w:cstheme="minorBidi"/>
                      <w:i/>
                      <w:iCs/>
                      <w:color w:val="auto"/>
                      <w:sz w:val="24"/>
                      <w:szCs w:val="24"/>
                      <w:lang w:eastAsia="en-US"/>
                    </w:rPr>
                    <w:t xml:space="preserve"> will support you in ensuring that your work is to the highest academic integrity standard. </w:t>
                  </w:r>
                </w:p>
                <w:p w:rsidRPr="00E06780" w:rsidR="005B6AF3" w:rsidP="7D814B73" w:rsidRDefault="005B6AF3" w14:paraId="18431C1D" w14:textId="77777777">
                  <w:pPr>
                    <w:tabs>
                      <w:tab w:val="center" w:pos="2882"/>
                      <w:tab w:val="center" w:pos="3791"/>
                    </w:tabs>
                    <w:spacing w:after="45"/>
                    <w:ind w:left="0" w:firstLine="0"/>
                    <w:rPr>
                      <w:rFonts w:asciiTheme="minorHAnsi" w:hAnsiTheme="minorHAnsi" w:eastAsiaTheme="minorEastAsia" w:cstheme="minorBidi"/>
                      <w:b/>
                      <w:bCs/>
                      <w:color w:val="auto"/>
                      <w:sz w:val="24"/>
                      <w:szCs w:val="24"/>
                      <w:shd w:val="clear" w:color="auto" w:fill="FFFFFF"/>
                      <w:lang w:eastAsia="en-US"/>
                    </w:rPr>
                  </w:pPr>
                </w:p>
              </w:tc>
            </w:tr>
          </w:tbl>
          <w:p w:rsidR="1749BFAD" w:rsidP="7D814B73" w:rsidRDefault="1749BFAD" w14:paraId="34663F34" w14:textId="2C006114">
            <w:pPr>
              <w:tabs>
                <w:tab w:val="center" w:pos="2882"/>
                <w:tab w:val="center" w:pos="3791"/>
              </w:tabs>
              <w:spacing w:after="45"/>
              <w:ind w:left="0" w:firstLine="0"/>
              <w:rPr>
                <w:rFonts w:asciiTheme="minorHAnsi" w:hAnsiTheme="minorHAnsi" w:eastAsiaTheme="minorEastAsia" w:cstheme="minorBidi"/>
                <w:color w:val="auto"/>
                <w:sz w:val="24"/>
                <w:szCs w:val="24"/>
                <w:lang w:eastAsia="en-US"/>
              </w:rPr>
            </w:pPr>
          </w:p>
          <w:p w:rsidR="00885D88" w:rsidP="6394A475" w:rsidRDefault="00885D88" w14:paraId="1C6595B9" w14:textId="4ED46EC2">
            <w:pPr>
              <w:ind w:left="0" w:firstLine="0"/>
              <w:jc w:val="center"/>
              <w:rPr>
                <w:rFonts w:asciiTheme="minorHAnsi" w:hAnsiTheme="minorHAnsi" w:eastAsiaTheme="minorEastAsia" w:cstheme="minorBidi"/>
                <w:b/>
                <w:bCs/>
                <w:sz w:val="24"/>
                <w:szCs w:val="24"/>
              </w:rPr>
            </w:pPr>
          </w:p>
          <w:p w:rsidR="6394A475" w:rsidP="6394A475" w:rsidRDefault="6394A475" w14:paraId="08A4AE67" w14:textId="4B23E2B4">
            <w:pPr>
              <w:ind w:left="0" w:firstLine="0"/>
              <w:rPr>
                <w:rFonts w:asciiTheme="minorHAnsi" w:hAnsiTheme="minorHAnsi" w:eastAsiaTheme="minorEastAsia" w:cstheme="minorBidi"/>
                <w:b/>
                <w:bCs/>
                <w:sz w:val="24"/>
                <w:szCs w:val="24"/>
              </w:rPr>
            </w:pPr>
          </w:p>
          <w:p w:rsidR="00EA3232" w:rsidP="6394A475" w:rsidRDefault="00EA3232" w14:paraId="3ABCE5BD" w14:textId="7BC64F09">
            <w:pPr>
              <w:ind w:left="0" w:firstLine="0"/>
              <w:rPr>
                <w:rFonts w:asciiTheme="minorHAnsi" w:hAnsiTheme="minorHAnsi" w:eastAsiaTheme="minorEastAsia" w:cstheme="minorBidi"/>
                <w:b/>
                <w:bCs/>
                <w:sz w:val="24"/>
                <w:szCs w:val="24"/>
              </w:rPr>
            </w:pPr>
          </w:p>
          <w:p w:rsidR="6394A475" w:rsidP="6394A475" w:rsidRDefault="6394A475" w14:paraId="309F5DC2" w14:textId="063BD353">
            <w:pPr>
              <w:ind w:left="0" w:firstLine="0"/>
              <w:rPr>
                <w:rFonts w:asciiTheme="minorHAnsi" w:hAnsiTheme="minorHAnsi" w:eastAsiaTheme="minorEastAsia" w:cstheme="minorBidi"/>
                <w:b/>
                <w:bCs/>
                <w:sz w:val="24"/>
                <w:szCs w:val="24"/>
              </w:rPr>
            </w:pPr>
          </w:p>
          <w:p w:rsidR="00434AA9" w:rsidP="00885D88" w:rsidRDefault="00885D88" w14:paraId="0C7CDD3F" w14:textId="7F87322F">
            <w:pPr>
              <w:ind w:left="0" w:firstLine="0"/>
              <w:rPr>
                <w:rFonts w:asciiTheme="minorHAnsi" w:hAnsiTheme="minorHAnsi" w:eastAsiaTheme="minorEastAsia" w:cstheme="minorBidi"/>
                <w:b/>
                <w:bCs/>
                <w:sz w:val="24"/>
                <w:szCs w:val="24"/>
              </w:rPr>
            </w:pPr>
            <w:r>
              <w:rPr>
                <w:rFonts w:asciiTheme="minorHAnsi" w:hAnsiTheme="minorHAnsi" w:eastAsiaTheme="minorEastAsia" w:cstheme="minorBidi"/>
                <w:b/>
                <w:bCs/>
                <w:sz w:val="24"/>
                <w:szCs w:val="24"/>
              </w:rPr>
              <w:lastRenderedPageBreak/>
              <w:t>Spec</w:t>
            </w:r>
            <w:r w:rsidRPr="7D814B73" w:rsidR="107519EF">
              <w:rPr>
                <w:rFonts w:asciiTheme="minorHAnsi" w:hAnsiTheme="minorHAnsi" w:eastAsiaTheme="minorEastAsia" w:cstheme="minorBidi"/>
                <w:b/>
                <w:bCs/>
                <w:sz w:val="24"/>
                <w:szCs w:val="24"/>
              </w:rPr>
              <w:t>ial Needs Assist</w:t>
            </w:r>
            <w:r w:rsidR="005A2AA3">
              <w:rPr>
                <w:rFonts w:asciiTheme="minorHAnsi" w:hAnsiTheme="minorHAnsi" w:eastAsiaTheme="minorEastAsia" w:cstheme="minorBidi"/>
                <w:b/>
                <w:bCs/>
                <w:sz w:val="24"/>
                <w:szCs w:val="24"/>
              </w:rPr>
              <w:t>ing 5N1786 -</w:t>
            </w:r>
            <w:r w:rsidRPr="7D814B73" w:rsidR="107519EF">
              <w:rPr>
                <w:rFonts w:asciiTheme="minorHAnsi" w:hAnsiTheme="minorHAnsi" w:eastAsiaTheme="minorEastAsia" w:cstheme="minorBidi"/>
                <w:b/>
                <w:bCs/>
                <w:sz w:val="24"/>
                <w:szCs w:val="24"/>
              </w:rPr>
              <w:t xml:space="preserve"> Timesheet</w:t>
            </w:r>
          </w:p>
          <w:p w:rsidR="00434AA9" w:rsidP="7D814B73" w:rsidRDefault="00434AA9" w14:paraId="2D4060ED" w14:textId="77777777">
            <w:pPr>
              <w:rPr>
                <w:rFonts w:asciiTheme="minorHAnsi" w:hAnsiTheme="minorHAnsi" w:eastAsiaTheme="minorEastAsia" w:cstheme="minorBidi"/>
                <w:sz w:val="24"/>
                <w:szCs w:val="24"/>
              </w:rPr>
            </w:pPr>
          </w:p>
          <w:p w:rsidR="00434AA9" w:rsidP="7D814B73" w:rsidRDefault="73FAFDDA" w14:paraId="19D32FEE" w14:textId="0BC9C68E">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Learners are responsible for ensuring that this form is completed for the duration of their placement as evidence of attendance and completion of the placement. Completed</w:t>
            </w:r>
            <w:r w:rsidRPr="7D814B73" w:rsidR="107519EF">
              <w:rPr>
                <w:rFonts w:asciiTheme="minorHAnsi" w:hAnsiTheme="minorHAnsi" w:eastAsiaTheme="minorEastAsia" w:cstheme="minorBidi"/>
                <w:sz w:val="24"/>
                <w:szCs w:val="24"/>
              </w:rPr>
              <w:t xml:space="preserve"> timesheets</w:t>
            </w:r>
            <w:r w:rsidRPr="7D814B73">
              <w:rPr>
                <w:rFonts w:asciiTheme="minorHAnsi" w:hAnsiTheme="minorHAnsi" w:eastAsiaTheme="minorEastAsia" w:cstheme="minorBidi"/>
                <w:sz w:val="24"/>
                <w:szCs w:val="24"/>
              </w:rPr>
              <w:t xml:space="preserve"> should be returned </w:t>
            </w:r>
            <w:r w:rsidRPr="7D814B73" w:rsidR="29B202ED">
              <w:rPr>
                <w:rFonts w:asciiTheme="minorHAnsi" w:hAnsiTheme="minorHAnsi" w:eastAsiaTheme="minorEastAsia" w:cstheme="minorBidi"/>
                <w:sz w:val="24"/>
                <w:szCs w:val="24"/>
              </w:rPr>
              <w:t xml:space="preserve">to </w:t>
            </w:r>
            <w:r w:rsidRPr="7D814B73" w:rsidR="107519EF">
              <w:rPr>
                <w:rFonts w:asciiTheme="minorHAnsi" w:hAnsiTheme="minorHAnsi" w:eastAsiaTheme="minorEastAsia" w:cstheme="minorBidi"/>
                <w:sz w:val="24"/>
                <w:szCs w:val="24"/>
              </w:rPr>
              <w:t xml:space="preserve">your tutor </w:t>
            </w:r>
            <w:r w:rsidRPr="7D814B73">
              <w:rPr>
                <w:rFonts w:asciiTheme="minorHAnsi" w:hAnsiTheme="minorHAnsi" w:eastAsiaTheme="minorEastAsia" w:cstheme="minorBidi"/>
                <w:sz w:val="24"/>
                <w:szCs w:val="24"/>
              </w:rPr>
              <w:t>as part of the work experience diary</w:t>
            </w:r>
            <w:r w:rsidRPr="7D814B73" w:rsidR="107519EF">
              <w:rPr>
                <w:rFonts w:asciiTheme="minorHAnsi" w:hAnsiTheme="minorHAnsi" w:eastAsiaTheme="minorEastAsia" w:cstheme="minorBidi"/>
                <w:sz w:val="24"/>
                <w:szCs w:val="24"/>
              </w:rPr>
              <w:t xml:space="preserve"> and portfolio of work</w:t>
            </w:r>
            <w:r w:rsidRPr="7D814B73">
              <w:rPr>
                <w:rFonts w:asciiTheme="minorHAnsi" w:hAnsiTheme="minorHAnsi" w:eastAsiaTheme="minorEastAsia" w:cstheme="minorBidi"/>
                <w:sz w:val="24"/>
                <w:szCs w:val="24"/>
              </w:rPr>
              <w:t xml:space="preserve">. </w:t>
            </w:r>
          </w:p>
          <w:p w:rsidR="00434AA9" w:rsidP="7D814B73" w:rsidRDefault="00434AA9" w14:paraId="55E26A0B" w14:textId="77777777">
            <w:pPr>
              <w:rPr>
                <w:rFonts w:asciiTheme="minorHAnsi" w:hAnsiTheme="minorHAnsi" w:eastAsiaTheme="minorEastAsia" w:cstheme="minorBidi"/>
                <w:sz w:val="24"/>
                <w:szCs w:val="24"/>
              </w:rPr>
            </w:pPr>
          </w:p>
          <w:p w:rsidR="00434AA9" w:rsidP="7D814B73" w:rsidRDefault="73FAFDDA" w14:paraId="6A0B04C1"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Work Placement Details</w:t>
            </w:r>
          </w:p>
          <w:tbl>
            <w:tblPr>
              <w:tblStyle w:val="TableGrid"/>
              <w:tblW w:w="0" w:type="auto"/>
              <w:tblLook w:val="04A0" w:firstRow="1" w:lastRow="0" w:firstColumn="1" w:lastColumn="0" w:noHBand="0" w:noVBand="1"/>
            </w:tblPr>
            <w:tblGrid>
              <w:gridCol w:w="3256"/>
              <w:gridCol w:w="5760"/>
            </w:tblGrid>
            <w:tr w:rsidRPr="00EF3974" w:rsidR="00434AA9" w:rsidTr="7D814B73" w14:paraId="0DD5ACB1" w14:textId="77777777">
              <w:tc>
                <w:tcPr>
                  <w:tcW w:w="3256" w:type="dxa"/>
                  <w:shd w:val="clear" w:color="auto" w:fill="DAE9F7" w:themeFill="text2" w:themeFillTint="1A"/>
                </w:tcPr>
                <w:p w:rsidRPr="00EF3974" w:rsidR="00434AA9" w:rsidP="7D814B73" w:rsidRDefault="73FAFDDA" w14:paraId="43C25B5F"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School Name:</w:t>
                  </w:r>
                </w:p>
              </w:tc>
              <w:tc>
                <w:tcPr>
                  <w:tcW w:w="5760" w:type="dxa"/>
                </w:tcPr>
                <w:p w:rsidRPr="00EF3974" w:rsidR="00434AA9" w:rsidP="7D814B73" w:rsidRDefault="00434AA9" w14:paraId="12381DA3" w14:textId="77777777">
                  <w:pPr>
                    <w:rPr>
                      <w:rFonts w:asciiTheme="minorHAnsi" w:hAnsiTheme="minorHAnsi" w:eastAsiaTheme="minorEastAsia" w:cstheme="minorBidi"/>
                      <w:sz w:val="24"/>
                      <w:szCs w:val="24"/>
                    </w:rPr>
                  </w:pPr>
                </w:p>
              </w:tc>
            </w:tr>
            <w:tr w:rsidRPr="00EF3974" w:rsidR="00434AA9" w:rsidTr="7D814B73" w14:paraId="34BB5C2B" w14:textId="77777777">
              <w:tc>
                <w:tcPr>
                  <w:tcW w:w="3256" w:type="dxa"/>
                  <w:shd w:val="clear" w:color="auto" w:fill="DAE9F7" w:themeFill="text2" w:themeFillTint="1A"/>
                </w:tcPr>
                <w:p w:rsidRPr="00EF3974" w:rsidR="00434AA9" w:rsidP="7D814B73" w:rsidRDefault="73FAFDDA" w14:paraId="594EB7CC"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 xml:space="preserve">Contact Name: </w:t>
                  </w:r>
                </w:p>
              </w:tc>
              <w:tc>
                <w:tcPr>
                  <w:tcW w:w="5760" w:type="dxa"/>
                </w:tcPr>
                <w:p w:rsidRPr="00EF3974" w:rsidR="00434AA9" w:rsidP="7D814B73" w:rsidRDefault="00434AA9" w14:paraId="3BEE0179" w14:textId="77777777">
                  <w:pPr>
                    <w:rPr>
                      <w:rFonts w:asciiTheme="minorHAnsi" w:hAnsiTheme="minorHAnsi" w:eastAsiaTheme="minorEastAsia" w:cstheme="minorBidi"/>
                      <w:sz w:val="24"/>
                      <w:szCs w:val="24"/>
                    </w:rPr>
                  </w:pPr>
                </w:p>
              </w:tc>
            </w:tr>
            <w:tr w:rsidRPr="00EF3974" w:rsidR="00434AA9" w:rsidTr="7D814B73" w14:paraId="0FC370B6" w14:textId="77777777">
              <w:trPr>
                <w:trHeight w:val="40"/>
              </w:trPr>
              <w:tc>
                <w:tcPr>
                  <w:tcW w:w="3256" w:type="dxa"/>
                  <w:shd w:val="clear" w:color="auto" w:fill="DAE9F7" w:themeFill="text2" w:themeFillTint="1A"/>
                </w:tcPr>
                <w:p w:rsidRPr="00EF3974" w:rsidR="00434AA9" w:rsidP="7D814B73" w:rsidRDefault="73FAFDDA" w14:paraId="12CBB5F7"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 xml:space="preserve">Contact No:  </w:t>
                  </w:r>
                </w:p>
              </w:tc>
              <w:tc>
                <w:tcPr>
                  <w:tcW w:w="5760" w:type="dxa"/>
                </w:tcPr>
                <w:p w:rsidRPr="00EF3974" w:rsidR="00434AA9" w:rsidP="7D814B73" w:rsidRDefault="00434AA9" w14:paraId="2C107E21" w14:textId="77777777">
                  <w:pPr>
                    <w:rPr>
                      <w:rFonts w:asciiTheme="minorHAnsi" w:hAnsiTheme="minorHAnsi" w:eastAsiaTheme="minorEastAsia" w:cstheme="minorBidi"/>
                      <w:sz w:val="24"/>
                      <w:szCs w:val="24"/>
                    </w:rPr>
                  </w:pPr>
                </w:p>
              </w:tc>
            </w:tr>
            <w:tr w:rsidRPr="00EF3974" w:rsidR="00434AA9" w:rsidTr="7D814B73" w14:paraId="5EE63B1E" w14:textId="77777777">
              <w:tc>
                <w:tcPr>
                  <w:tcW w:w="3256" w:type="dxa"/>
                  <w:shd w:val="clear" w:color="auto" w:fill="DAE9F7" w:themeFill="text2" w:themeFillTint="1A"/>
                </w:tcPr>
                <w:p w:rsidRPr="00EF3974" w:rsidR="00434AA9" w:rsidP="7D814B73" w:rsidRDefault="73FAFDDA" w14:paraId="57C7BCD9"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 xml:space="preserve">Address: </w:t>
                  </w:r>
                </w:p>
              </w:tc>
              <w:tc>
                <w:tcPr>
                  <w:tcW w:w="5760" w:type="dxa"/>
                </w:tcPr>
                <w:p w:rsidRPr="00EF3974" w:rsidR="00434AA9" w:rsidP="7D814B73" w:rsidRDefault="00434AA9" w14:paraId="24A4BCA8" w14:textId="77777777">
                  <w:pPr>
                    <w:rPr>
                      <w:rFonts w:asciiTheme="minorHAnsi" w:hAnsiTheme="minorHAnsi" w:eastAsiaTheme="minorEastAsia" w:cstheme="minorBidi"/>
                      <w:sz w:val="24"/>
                      <w:szCs w:val="24"/>
                    </w:rPr>
                  </w:pPr>
                  <w:r>
                    <w:br/>
                  </w:r>
                  <w:r>
                    <w:br/>
                  </w:r>
                  <w:r>
                    <w:br/>
                  </w:r>
                </w:p>
              </w:tc>
            </w:tr>
          </w:tbl>
          <w:p w:rsidRPr="00814A35" w:rsidR="00434AA9" w:rsidP="7D814B73" w:rsidRDefault="00434AA9" w14:paraId="4176CFAE" w14:textId="77777777">
            <w:pPr>
              <w:rPr>
                <w:rFonts w:asciiTheme="minorHAnsi" w:hAnsiTheme="minorHAnsi" w:eastAsiaTheme="minorEastAsia" w:cstheme="minorBidi"/>
                <w:b/>
                <w:bCs/>
                <w:sz w:val="24"/>
                <w:szCs w:val="24"/>
              </w:rPr>
            </w:pPr>
          </w:p>
          <w:tbl>
            <w:tblPr>
              <w:tblStyle w:val="TableGrid"/>
              <w:tblW w:w="9006" w:type="dxa"/>
              <w:tblInd w:w="10" w:type="dxa"/>
              <w:tblLook w:val="04A0" w:firstRow="1" w:lastRow="0" w:firstColumn="1" w:lastColumn="0" w:noHBand="0" w:noVBand="1"/>
            </w:tblPr>
            <w:tblGrid>
              <w:gridCol w:w="810"/>
              <w:gridCol w:w="876"/>
              <w:gridCol w:w="1701"/>
              <w:gridCol w:w="1701"/>
              <w:gridCol w:w="3918"/>
            </w:tblGrid>
            <w:tr w:rsidRPr="00D16739" w:rsidR="00434AA9" w:rsidTr="7D814B73" w14:paraId="6A7EAA13" w14:textId="77777777">
              <w:tc>
                <w:tcPr>
                  <w:tcW w:w="810" w:type="dxa"/>
                  <w:shd w:val="clear" w:color="auto" w:fill="DAE9F7" w:themeFill="text2" w:themeFillTint="1A"/>
                </w:tcPr>
                <w:p w:rsidRPr="00D16739" w:rsidR="00434AA9" w:rsidP="7D814B73" w:rsidRDefault="73FAFDDA" w14:paraId="060A21A1" w14:textId="77777777">
                  <w:pPr>
                    <w:ind w:left="0" w:firstLine="0"/>
                    <w:jc w:val="cente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Hours</w:t>
                  </w:r>
                </w:p>
              </w:tc>
              <w:tc>
                <w:tcPr>
                  <w:tcW w:w="876" w:type="dxa"/>
                  <w:shd w:val="clear" w:color="auto" w:fill="DAE9F7" w:themeFill="text2" w:themeFillTint="1A"/>
                </w:tcPr>
                <w:p w:rsidRPr="00D16739" w:rsidR="00434AA9" w:rsidP="7D814B73" w:rsidRDefault="73FAFDDA" w14:paraId="4DB8C1AE" w14:textId="77777777">
                  <w:pPr>
                    <w:ind w:left="0" w:firstLine="0"/>
                    <w:jc w:val="cente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Date</w:t>
                  </w:r>
                </w:p>
              </w:tc>
              <w:tc>
                <w:tcPr>
                  <w:tcW w:w="1701" w:type="dxa"/>
                  <w:shd w:val="clear" w:color="auto" w:fill="DAE9F7" w:themeFill="text2" w:themeFillTint="1A"/>
                </w:tcPr>
                <w:p w:rsidRPr="00D16739" w:rsidR="00434AA9" w:rsidP="7D814B73" w:rsidRDefault="73FAFDDA" w14:paraId="43EAFFC9" w14:textId="77777777">
                  <w:pPr>
                    <w:ind w:left="0" w:firstLine="0"/>
                    <w:jc w:val="cente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Time Arrived</w:t>
                  </w:r>
                </w:p>
              </w:tc>
              <w:tc>
                <w:tcPr>
                  <w:tcW w:w="1701" w:type="dxa"/>
                  <w:shd w:val="clear" w:color="auto" w:fill="DAE9F7" w:themeFill="text2" w:themeFillTint="1A"/>
                </w:tcPr>
                <w:p w:rsidRPr="00D16739" w:rsidR="00434AA9" w:rsidP="7D814B73" w:rsidRDefault="73FAFDDA" w14:paraId="2963981D" w14:textId="77777777">
                  <w:pPr>
                    <w:ind w:left="0" w:firstLine="0"/>
                    <w:jc w:val="cente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Time Departed</w:t>
                  </w:r>
                </w:p>
              </w:tc>
              <w:tc>
                <w:tcPr>
                  <w:tcW w:w="3918" w:type="dxa"/>
                  <w:shd w:val="clear" w:color="auto" w:fill="DAE9F7" w:themeFill="text2" w:themeFillTint="1A"/>
                </w:tcPr>
                <w:p w:rsidRPr="00D16739" w:rsidR="00434AA9" w:rsidP="7D814B73" w:rsidRDefault="73FAFDDA" w14:paraId="6CCF5F0F" w14:textId="77777777">
                  <w:pPr>
                    <w:ind w:left="0" w:firstLine="0"/>
                    <w:jc w:val="cente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Supervisors Signature</w:t>
                  </w:r>
                </w:p>
              </w:tc>
            </w:tr>
            <w:tr w:rsidRPr="00D16739" w:rsidR="00434AA9" w:rsidTr="7D814B73" w14:paraId="5AEECACC" w14:textId="77777777">
              <w:tc>
                <w:tcPr>
                  <w:tcW w:w="810" w:type="dxa"/>
                </w:tcPr>
                <w:p w:rsidRPr="00D16739" w:rsidR="00434AA9" w:rsidP="7D814B73" w:rsidRDefault="00434AA9" w14:paraId="184F7CD6" w14:textId="77777777">
                  <w:pPr>
                    <w:ind w:left="0" w:firstLine="0"/>
                    <w:jc w:val="center"/>
                    <w:rPr>
                      <w:rFonts w:asciiTheme="minorHAnsi" w:hAnsiTheme="minorHAnsi" w:eastAsiaTheme="minorEastAsia" w:cstheme="minorBidi"/>
                      <w:b/>
                      <w:bCs/>
                      <w:sz w:val="24"/>
                      <w:szCs w:val="24"/>
                    </w:rPr>
                  </w:pPr>
                </w:p>
              </w:tc>
              <w:tc>
                <w:tcPr>
                  <w:tcW w:w="876" w:type="dxa"/>
                </w:tcPr>
                <w:p w:rsidRPr="00D16739" w:rsidR="00434AA9" w:rsidP="7D814B73" w:rsidRDefault="00434AA9" w14:paraId="3C74E0BB"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6ADE283E"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67BAC935" w14:textId="77777777">
                  <w:pPr>
                    <w:ind w:left="0" w:firstLine="0"/>
                    <w:jc w:val="center"/>
                    <w:rPr>
                      <w:rFonts w:asciiTheme="minorHAnsi" w:hAnsiTheme="minorHAnsi" w:eastAsiaTheme="minorEastAsia" w:cstheme="minorBidi"/>
                      <w:b/>
                      <w:bCs/>
                      <w:sz w:val="24"/>
                      <w:szCs w:val="24"/>
                    </w:rPr>
                  </w:pPr>
                </w:p>
              </w:tc>
              <w:tc>
                <w:tcPr>
                  <w:tcW w:w="3918" w:type="dxa"/>
                </w:tcPr>
                <w:p w:rsidRPr="00D16739" w:rsidR="00434AA9" w:rsidP="7D814B73" w:rsidRDefault="00434AA9" w14:paraId="03C5EBAC" w14:textId="77777777">
                  <w:pPr>
                    <w:ind w:left="0" w:firstLine="0"/>
                    <w:jc w:val="center"/>
                    <w:rPr>
                      <w:rFonts w:asciiTheme="minorHAnsi" w:hAnsiTheme="minorHAnsi" w:eastAsiaTheme="minorEastAsia" w:cstheme="minorBidi"/>
                      <w:b/>
                      <w:bCs/>
                      <w:sz w:val="24"/>
                      <w:szCs w:val="24"/>
                    </w:rPr>
                  </w:pPr>
                </w:p>
              </w:tc>
            </w:tr>
            <w:tr w:rsidRPr="00D16739" w:rsidR="00434AA9" w:rsidTr="7D814B73" w14:paraId="7EEA3B13" w14:textId="77777777">
              <w:tc>
                <w:tcPr>
                  <w:tcW w:w="810" w:type="dxa"/>
                </w:tcPr>
                <w:p w:rsidRPr="00D16739" w:rsidR="00434AA9" w:rsidP="7D814B73" w:rsidRDefault="00434AA9" w14:paraId="15E6DF7C" w14:textId="77777777">
                  <w:pPr>
                    <w:ind w:left="0" w:firstLine="0"/>
                    <w:jc w:val="center"/>
                    <w:rPr>
                      <w:rFonts w:asciiTheme="minorHAnsi" w:hAnsiTheme="minorHAnsi" w:eastAsiaTheme="minorEastAsia" w:cstheme="minorBidi"/>
                      <w:b/>
                      <w:bCs/>
                      <w:sz w:val="24"/>
                      <w:szCs w:val="24"/>
                    </w:rPr>
                  </w:pPr>
                </w:p>
              </w:tc>
              <w:tc>
                <w:tcPr>
                  <w:tcW w:w="876" w:type="dxa"/>
                </w:tcPr>
                <w:p w:rsidRPr="00D16739" w:rsidR="00434AA9" w:rsidP="7D814B73" w:rsidRDefault="00434AA9" w14:paraId="551856B0"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21C27216"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3B9F68CB" w14:textId="77777777">
                  <w:pPr>
                    <w:ind w:left="0" w:firstLine="0"/>
                    <w:jc w:val="center"/>
                    <w:rPr>
                      <w:rFonts w:asciiTheme="minorHAnsi" w:hAnsiTheme="minorHAnsi" w:eastAsiaTheme="minorEastAsia" w:cstheme="minorBidi"/>
                      <w:b/>
                      <w:bCs/>
                      <w:sz w:val="24"/>
                      <w:szCs w:val="24"/>
                    </w:rPr>
                  </w:pPr>
                </w:p>
              </w:tc>
              <w:tc>
                <w:tcPr>
                  <w:tcW w:w="3918" w:type="dxa"/>
                </w:tcPr>
                <w:p w:rsidRPr="00D16739" w:rsidR="00434AA9" w:rsidP="7D814B73" w:rsidRDefault="00434AA9" w14:paraId="6D84136D" w14:textId="77777777">
                  <w:pPr>
                    <w:ind w:left="0" w:firstLine="0"/>
                    <w:jc w:val="center"/>
                    <w:rPr>
                      <w:rFonts w:asciiTheme="minorHAnsi" w:hAnsiTheme="minorHAnsi" w:eastAsiaTheme="minorEastAsia" w:cstheme="minorBidi"/>
                      <w:b/>
                      <w:bCs/>
                      <w:sz w:val="24"/>
                      <w:szCs w:val="24"/>
                    </w:rPr>
                  </w:pPr>
                </w:p>
              </w:tc>
            </w:tr>
            <w:tr w:rsidRPr="00D16739" w:rsidR="00434AA9" w:rsidTr="7D814B73" w14:paraId="4FAA6C49" w14:textId="77777777">
              <w:tc>
                <w:tcPr>
                  <w:tcW w:w="810" w:type="dxa"/>
                </w:tcPr>
                <w:p w:rsidRPr="00D16739" w:rsidR="00434AA9" w:rsidP="7D814B73" w:rsidRDefault="00434AA9" w14:paraId="7AE9391E" w14:textId="77777777">
                  <w:pPr>
                    <w:ind w:left="0" w:firstLine="0"/>
                    <w:jc w:val="center"/>
                    <w:rPr>
                      <w:rFonts w:asciiTheme="minorHAnsi" w:hAnsiTheme="minorHAnsi" w:eastAsiaTheme="minorEastAsia" w:cstheme="minorBidi"/>
                      <w:b/>
                      <w:bCs/>
                      <w:sz w:val="24"/>
                      <w:szCs w:val="24"/>
                    </w:rPr>
                  </w:pPr>
                </w:p>
              </w:tc>
              <w:tc>
                <w:tcPr>
                  <w:tcW w:w="876" w:type="dxa"/>
                </w:tcPr>
                <w:p w:rsidRPr="00D16739" w:rsidR="00434AA9" w:rsidP="7D814B73" w:rsidRDefault="00434AA9" w14:paraId="60411F6B"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3D5F3EE3"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09FC5D57" w14:textId="77777777">
                  <w:pPr>
                    <w:ind w:left="0" w:firstLine="0"/>
                    <w:jc w:val="center"/>
                    <w:rPr>
                      <w:rFonts w:asciiTheme="minorHAnsi" w:hAnsiTheme="minorHAnsi" w:eastAsiaTheme="minorEastAsia" w:cstheme="minorBidi"/>
                      <w:b/>
                      <w:bCs/>
                      <w:sz w:val="24"/>
                      <w:szCs w:val="24"/>
                    </w:rPr>
                  </w:pPr>
                </w:p>
              </w:tc>
              <w:tc>
                <w:tcPr>
                  <w:tcW w:w="3918" w:type="dxa"/>
                </w:tcPr>
                <w:p w:rsidRPr="00D16739" w:rsidR="00434AA9" w:rsidP="7D814B73" w:rsidRDefault="00434AA9" w14:paraId="31958209" w14:textId="77777777">
                  <w:pPr>
                    <w:ind w:left="0" w:firstLine="0"/>
                    <w:jc w:val="center"/>
                    <w:rPr>
                      <w:rFonts w:asciiTheme="minorHAnsi" w:hAnsiTheme="minorHAnsi" w:eastAsiaTheme="minorEastAsia" w:cstheme="minorBidi"/>
                      <w:b/>
                      <w:bCs/>
                      <w:sz w:val="24"/>
                      <w:szCs w:val="24"/>
                    </w:rPr>
                  </w:pPr>
                </w:p>
              </w:tc>
            </w:tr>
            <w:tr w:rsidRPr="00D16739" w:rsidR="00434AA9" w:rsidTr="7D814B73" w14:paraId="100C982D" w14:textId="77777777">
              <w:tc>
                <w:tcPr>
                  <w:tcW w:w="810" w:type="dxa"/>
                </w:tcPr>
                <w:p w:rsidRPr="00D16739" w:rsidR="00434AA9" w:rsidP="7D814B73" w:rsidRDefault="00434AA9" w14:paraId="5808FE44" w14:textId="77777777">
                  <w:pPr>
                    <w:ind w:left="0" w:firstLine="0"/>
                    <w:jc w:val="center"/>
                    <w:rPr>
                      <w:rFonts w:asciiTheme="minorHAnsi" w:hAnsiTheme="minorHAnsi" w:eastAsiaTheme="minorEastAsia" w:cstheme="minorBidi"/>
                      <w:b/>
                      <w:bCs/>
                      <w:sz w:val="24"/>
                      <w:szCs w:val="24"/>
                    </w:rPr>
                  </w:pPr>
                </w:p>
              </w:tc>
              <w:tc>
                <w:tcPr>
                  <w:tcW w:w="876" w:type="dxa"/>
                </w:tcPr>
                <w:p w:rsidRPr="00D16739" w:rsidR="00434AA9" w:rsidP="7D814B73" w:rsidRDefault="00434AA9" w14:paraId="6C0F570F"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238BCAEB"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44F46593" w14:textId="77777777">
                  <w:pPr>
                    <w:ind w:left="0" w:firstLine="0"/>
                    <w:jc w:val="center"/>
                    <w:rPr>
                      <w:rFonts w:asciiTheme="minorHAnsi" w:hAnsiTheme="minorHAnsi" w:eastAsiaTheme="minorEastAsia" w:cstheme="minorBidi"/>
                      <w:b/>
                      <w:bCs/>
                      <w:sz w:val="24"/>
                      <w:szCs w:val="24"/>
                    </w:rPr>
                  </w:pPr>
                </w:p>
              </w:tc>
              <w:tc>
                <w:tcPr>
                  <w:tcW w:w="3918" w:type="dxa"/>
                </w:tcPr>
                <w:p w:rsidRPr="00D16739" w:rsidR="00434AA9" w:rsidP="7D814B73" w:rsidRDefault="00434AA9" w14:paraId="6EE987D3" w14:textId="77777777">
                  <w:pPr>
                    <w:ind w:left="0" w:firstLine="0"/>
                    <w:jc w:val="center"/>
                    <w:rPr>
                      <w:rFonts w:asciiTheme="minorHAnsi" w:hAnsiTheme="minorHAnsi" w:eastAsiaTheme="minorEastAsia" w:cstheme="minorBidi"/>
                      <w:b/>
                      <w:bCs/>
                      <w:sz w:val="24"/>
                      <w:szCs w:val="24"/>
                    </w:rPr>
                  </w:pPr>
                </w:p>
              </w:tc>
            </w:tr>
            <w:tr w:rsidRPr="00D16739" w:rsidR="00434AA9" w:rsidTr="7D814B73" w14:paraId="1B1DAD2A" w14:textId="77777777">
              <w:tc>
                <w:tcPr>
                  <w:tcW w:w="810" w:type="dxa"/>
                </w:tcPr>
                <w:p w:rsidRPr="00D16739" w:rsidR="00434AA9" w:rsidP="7D814B73" w:rsidRDefault="00434AA9" w14:paraId="4E36A6D3" w14:textId="77777777">
                  <w:pPr>
                    <w:ind w:left="0" w:firstLine="0"/>
                    <w:jc w:val="center"/>
                    <w:rPr>
                      <w:rFonts w:asciiTheme="minorHAnsi" w:hAnsiTheme="minorHAnsi" w:eastAsiaTheme="minorEastAsia" w:cstheme="minorBidi"/>
                      <w:b/>
                      <w:bCs/>
                      <w:sz w:val="24"/>
                      <w:szCs w:val="24"/>
                    </w:rPr>
                  </w:pPr>
                </w:p>
              </w:tc>
              <w:tc>
                <w:tcPr>
                  <w:tcW w:w="876" w:type="dxa"/>
                </w:tcPr>
                <w:p w:rsidRPr="00D16739" w:rsidR="00434AA9" w:rsidP="7D814B73" w:rsidRDefault="00434AA9" w14:paraId="21AADA80"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328D1EEB"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6AE7DC9C" w14:textId="77777777">
                  <w:pPr>
                    <w:ind w:left="0" w:firstLine="0"/>
                    <w:jc w:val="center"/>
                    <w:rPr>
                      <w:rFonts w:asciiTheme="minorHAnsi" w:hAnsiTheme="minorHAnsi" w:eastAsiaTheme="minorEastAsia" w:cstheme="minorBidi"/>
                      <w:b/>
                      <w:bCs/>
                      <w:sz w:val="24"/>
                      <w:szCs w:val="24"/>
                    </w:rPr>
                  </w:pPr>
                </w:p>
              </w:tc>
              <w:tc>
                <w:tcPr>
                  <w:tcW w:w="3918" w:type="dxa"/>
                </w:tcPr>
                <w:p w:rsidRPr="00D16739" w:rsidR="00434AA9" w:rsidP="7D814B73" w:rsidRDefault="00434AA9" w14:paraId="5C073233" w14:textId="77777777">
                  <w:pPr>
                    <w:ind w:left="0" w:firstLine="0"/>
                    <w:jc w:val="center"/>
                    <w:rPr>
                      <w:rFonts w:asciiTheme="minorHAnsi" w:hAnsiTheme="minorHAnsi" w:eastAsiaTheme="minorEastAsia" w:cstheme="minorBidi"/>
                      <w:b/>
                      <w:bCs/>
                      <w:sz w:val="24"/>
                      <w:szCs w:val="24"/>
                    </w:rPr>
                  </w:pPr>
                </w:p>
              </w:tc>
            </w:tr>
            <w:tr w:rsidRPr="00D16739" w:rsidR="00434AA9" w:rsidTr="7D814B73" w14:paraId="108AE350" w14:textId="77777777">
              <w:tc>
                <w:tcPr>
                  <w:tcW w:w="810" w:type="dxa"/>
                </w:tcPr>
                <w:p w:rsidRPr="00D16739" w:rsidR="00434AA9" w:rsidP="7D814B73" w:rsidRDefault="00434AA9" w14:paraId="5C88E78B" w14:textId="77777777">
                  <w:pPr>
                    <w:ind w:left="0" w:firstLine="0"/>
                    <w:jc w:val="center"/>
                    <w:rPr>
                      <w:rFonts w:asciiTheme="minorHAnsi" w:hAnsiTheme="minorHAnsi" w:eastAsiaTheme="minorEastAsia" w:cstheme="minorBidi"/>
                      <w:b/>
                      <w:bCs/>
                      <w:sz w:val="24"/>
                      <w:szCs w:val="24"/>
                    </w:rPr>
                  </w:pPr>
                </w:p>
              </w:tc>
              <w:tc>
                <w:tcPr>
                  <w:tcW w:w="876" w:type="dxa"/>
                </w:tcPr>
                <w:p w:rsidRPr="00D16739" w:rsidR="00434AA9" w:rsidP="7D814B73" w:rsidRDefault="00434AA9" w14:paraId="0B279DAF"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09D9026B"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653E6D0E" w14:textId="77777777">
                  <w:pPr>
                    <w:ind w:left="0" w:firstLine="0"/>
                    <w:jc w:val="center"/>
                    <w:rPr>
                      <w:rFonts w:asciiTheme="minorHAnsi" w:hAnsiTheme="minorHAnsi" w:eastAsiaTheme="minorEastAsia" w:cstheme="minorBidi"/>
                      <w:b/>
                      <w:bCs/>
                      <w:sz w:val="24"/>
                      <w:szCs w:val="24"/>
                    </w:rPr>
                  </w:pPr>
                </w:p>
              </w:tc>
              <w:tc>
                <w:tcPr>
                  <w:tcW w:w="3918" w:type="dxa"/>
                </w:tcPr>
                <w:p w:rsidRPr="00D16739" w:rsidR="00434AA9" w:rsidP="7D814B73" w:rsidRDefault="00434AA9" w14:paraId="26EA960B" w14:textId="77777777">
                  <w:pPr>
                    <w:ind w:left="0" w:firstLine="0"/>
                    <w:jc w:val="center"/>
                    <w:rPr>
                      <w:rFonts w:asciiTheme="minorHAnsi" w:hAnsiTheme="minorHAnsi" w:eastAsiaTheme="minorEastAsia" w:cstheme="minorBidi"/>
                      <w:b/>
                      <w:bCs/>
                      <w:sz w:val="24"/>
                      <w:szCs w:val="24"/>
                    </w:rPr>
                  </w:pPr>
                </w:p>
              </w:tc>
            </w:tr>
            <w:tr w:rsidRPr="00D16739" w:rsidR="00434AA9" w:rsidTr="7D814B73" w14:paraId="6D22DB56" w14:textId="77777777">
              <w:tc>
                <w:tcPr>
                  <w:tcW w:w="810" w:type="dxa"/>
                </w:tcPr>
                <w:p w:rsidRPr="00D16739" w:rsidR="00434AA9" w:rsidP="7D814B73" w:rsidRDefault="00434AA9" w14:paraId="3B3F3A32" w14:textId="77777777">
                  <w:pPr>
                    <w:ind w:left="0" w:firstLine="0"/>
                    <w:jc w:val="center"/>
                    <w:rPr>
                      <w:rFonts w:asciiTheme="minorHAnsi" w:hAnsiTheme="minorHAnsi" w:eastAsiaTheme="minorEastAsia" w:cstheme="minorBidi"/>
                      <w:b/>
                      <w:bCs/>
                      <w:sz w:val="24"/>
                      <w:szCs w:val="24"/>
                    </w:rPr>
                  </w:pPr>
                </w:p>
              </w:tc>
              <w:tc>
                <w:tcPr>
                  <w:tcW w:w="876" w:type="dxa"/>
                </w:tcPr>
                <w:p w:rsidRPr="00D16739" w:rsidR="00434AA9" w:rsidP="7D814B73" w:rsidRDefault="00434AA9" w14:paraId="03A86A9B"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6F0E78FF"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1944D3C9" w14:textId="77777777">
                  <w:pPr>
                    <w:ind w:left="0" w:firstLine="0"/>
                    <w:jc w:val="center"/>
                    <w:rPr>
                      <w:rFonts w:asciiTheme="minorHAnsi" w:hAnsiTheme="minorHAnsi" w:eastAsiaTheme="minorEastAsia" w:cstheme="minorBidi"/>
                      <w:b/>
                      <w:bCs/>
                      <w:sz w:val="24"/>
                      <w:szCs w:val="24"/>
                    </w:rPr>
                  </w:pPr>
                </w:p>
              </w:tc>
              <w:tc>
                <w:tcPr>
                  <w:tcW w:w="3918" w:type="dxa"/>
                </w:tcPr>
                <w:p w:rsidRPr="00D16739" w:rsidR="00434AA9" w:rsidP="7D814B73" w:rsidRDefault="00434AA9" w14:paraId="007D9752" w14:textId="77777777">
                  <w:pPr>
                    <w:ind w:left="0" w:firstLine="0"/>
                    <w:jc w:val="center"/>
                    <w:rPr>
                      <w:rFonts w:asciiTheme="minorHAnsi" w:hAnsiTheme="minorHAnsi" w:eastAsiaTheme="minorEastAsia" w:cstheme="minorBidi"/>
                      <w:b/>
                      <w:bCs/>
                      <w:sz w:val="24"/>
                      <w:szCs w:val="24"/>
                    </w:rPr>
                  </w:pPr>
                </w:p>
              </w:tc>
            </w:tr>
            <w:tr w:rsidRPr="00D16739" w:rsidR="00434AA9" w:rsidTr="7D814B73" w14:paraId="6C46E39D" w14:textId="77777777">
              <w:tc>
                <w:tcPr>
                  <w:tcW w:w="810" w:type="dxa"/>
                </w:tcPr>
                <w:p w:rsidRPr="00D16739" w:rsidR="00434AA9" w:rsidP="7D814B73" w:rsidRDefault="00434AA9" w14:paraId="6D455512" w14:textId="77777777">
                  <w:pPr>
                    <w:ind w:left="0" w:firstLine="0"/>
                    <w:jc w:val="center"/>
                    <w:rPr>
                      <w:rFonts w:asciiTheme="minorHAnsi" w:hAnsiTheme="minorHAnsi" w:eastAsiaTheme="minorEastAsia" w:cstheme="minorBidi"/>
                      <w:b/>
                      <w:bCs/>
                      <w:sz w:val="24"/>
                      <w:szCs w:val="24"/>
                    </w:rPr>
                  </w:pPr>
                </w:p>
              </w:tc>
              <w:tc>
                <w:tcPr>
                  <w:tcW w:w="876" w:type="dxa"/>
                </w:tcPr>
                <w:p w:rsidRPr="00D16739" w:rsidR="00434AA9" w:rsidP="7D814B73" w:rsidRDefault="00434AA9" w14:paraId="17DD8F66"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29D2F946"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1DB1B545" w14:textId="77777777">
                  <w:pPr>
                    <w:ind w:left="0" w:firstLine="0"/>
                    <w:jc w:val="center"/>
                    <w:rPr>
                      <w:rFonts w:asciiTheme="minorHAnsi" w:hAnsiTheme="minorHAnsi" w:eastAsiaTheme="minorEastAsia" w:cstheme="minorBidi"/>
                      <w:b/>
                      <w:bCs/>
                      <w:sz w:val="24"/>
                      <w:szCs w:val="24"/>
                    </w:rPr>
                  </w:pPr>
                </w:p>
              </w:tc>
              <w:tc>
                <w:tcPr>
                  <w:tcW w:w="3918" w:type="dxa"/>
                </w:tcPr>
                <w:p w:rsidRPr="00D16739" w:rsidR="00434AA9" w:rsidP="7D814B73" w:rsidRDefault="00434AA9" w14:paraId="4583CC71" w14:textId="77777777">
                  <w:pPr>
                    <w:ind w:left="0" w:firstLine="0"/>
                    <w:jc w:val="center"/>
                    <w:rPr>
                      <w:rFonts w:asciiTheme="minorHAnsi" w:hAnsiTheme="minorHAnsi" w:eastAsiaTheme="minorEastAsia" w:cstheme="minorBidi"/>
                      <w:b/>
                      <w:bCs/>
                      <w:sz w:val="24"/>
                      <w:szCs w:val="24"/>
                    </w:rPr>
                  </w:pPr>
                </w:p>
              </w:tc>
            </w:tr>
            <w:tr w:rsidRPr="00D16739" w:rsidR="00434AA9" w:rsidTr="7D814B73" w14:paraId="50B90788" w14:textId="77777777">
              <w:tc>
                <w:tcPr>
                  <w:tcW w:w="810" w:type="dxa"/>
                </w:tcPr>
                <w:p w:rsidRPr="00D16739" w:rsidR="00434AA9" w:rsidP="7D814B73" w:rsidRDefault="00434AA9" w14:paraId="7696F2B2" w14:textId="77777777">
                  <w:pPr>
                    <w:ind w:left="0" w:firstLine="0"/>
                    <w:jc w:val="center"/>
                    <w:rPr>
                      <w:rFonts w:asciiTheme="minorHAnsi" w:hAnsiTheme="minorHAnsi" w:eastAsiaTheme="minorEastAsia" w:cstheme="minorBidi"/>
                      <w:b/>
                      <w:bCs/>
                      <w:sz w:val="24"/>
                      <w:szCs w:val="24"/>
                    </w:rPr>
                  </w:pPr>
                </w:p>
              </w:tc>
              <w:tc>
                <w:tcPr>
                  <w:tcW w:w="876" w:type="dxa"/>
                </w:tcPr>
                <w:p w:rsidRPr="00D16739" w:rsidR="00434AA9" w:rsidP="7D814B73" w:rsidRDefault="00434AA9" w14:paraId="17E98FD3"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763F608D"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7867E553" w14:textId="77777777">
                  <w:pPr>
                    <w:ind w:left="0" w:firstLine="0"/>
                    <w:jc w:val="center"/>
                    <w:rPr>
                      <w:rFonts w:asciiTheme="minorHAnsi" w:hAnsiTheme="minorHAnsi" w:eastAsiaTheme="minorEastAsia" w:cstheme="minorBidi"/>
                      <w:b/>
                      <w:bCs/>
                      <w:sz w:val="24"/>
                      <w:szCs w:val="24"/>
                    </w:rPr>
                  </w:pPr>
                </w:p>
              </w:tc>
              <w:tc>
                <w:tcPr>
                  <w:tcW w:w="3918" w:type="dxa"/>
                </w:tcPr>
                <w:p w:rsidRPr="00D16739" w:rsidR="00434AA9" w:rsidP="7D814B73" w:rsidRDefault="00434AA9" w14:paraId="44D594C4" w14:textId="77777777">
                  <w:pPr>
                    <w:ind w:left="0" w:firstLine="0"/>
                    <w:jc w:val="center"/>
                    <w:rPr>
                      <w:rFonts w:asciiTheme="minorHAnsi" w:hAnsiTheme="minorHAnsi" w:eastAsiaTheme="minorEastAsia" w:cstheme="minorBidi"/>
                      <w:b/>
                      <w:bCs/>
                      <w:sz w:val="24"/>
                      <w:szCs w:val="24"/>
                    </w:rPr>
                  </w:pPr>
                </w:p>
              </w:tc>
            </w:tr>
            <w:tr w:rsidRPr="00D16739" w:rsidR="00434AA9" w:rsidTr="7D814B73" w14:paraId="658CC3F1" w14:textId="77777777">
              <w:tc>
                <w:tcPr>
                  <w:tcW w:w="810" w:type="dxa"/>
                </w:tcPr>
                <w:p w:rsidRPr="00D16739" w:rsidR="00434AA9" w:rsidP="7D814B73" w:rsidRDefault="00434AA9" w14:paraId="6562CE8F" w14:textId="77777777">
                  <w:pPr>
                    <w:ind w:left="0" w:firstLine="0"/>
                    <w:jc w:val="center"/>
                    <w:rPr>
                      <w:rFonts w:asciiTheme="minorHAnsi" w:hAnsiTheme="minorHAnsi" w:eastAsiaTheme="minorEastAsia" w:cstheme="minorBidi"/>
                      <w:b/>
                      <w:bCs/>
                      <w:sz w:val="24"/>
                      <w:szCs w:val="24"/>
                    </w:rPr>
                  </w:pPr>
                </w:p>
              </w:tc>
              <w:tc>
                <w:tcPr>
                  <w:tcW w:w="876" w:type="dxa"/>
                </w:tcPr>
                <w:p w:rsidRPr="00D16739" w:rsidR="00434AA9" w:rsidP="7D814B73" w:rsidRDefault="00434AA9" w14:paraId="1A9B4235"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5147A134"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44001956" w14:textId="77777777">
                  <w:pPr>
                    <w:ind w:left="0" w:firstLine="0"/>
                    <w:jc w:val="center"/>
                    <w:rPr>
                      <w:rFonts w:asciiTheme="minorHAnsi" w:hAnsiTheme="minorHAnsi" w:eastAsiaTheme="minorEastAsia" w:cstheme="minorBidi"/>
                      <w:b/>
                      <w:bCs/>
                      <w:sz w:val="24"/>
                      <w:szCs w:val="24"/>
                    </w:rPr>
                  </w:pPr>
                </w:p>
              </w:tc>
              <w:tc>
                <w:tcPr>
                  <w:tcW w:w="3918" w:type="dxa"/>
                </w:tcPr>
                <w:p w:rsidRPr="00D16739" w:rsidR="00434AA9" w:rsidP="7D814B73" w:rsidRDefault="00434AA9" w14:paraId="52D8E317" w14:textId="77777777">
                  <w:pPr>
                    <w:ind w:left="0" w:firstLine="0"/>
                    <w:jc w:val="center"/>
                    <w:rPr>
                      <w:rFonts w:asciiTheme="minorHAnsi" w:hAnsiTheme="minorHAnsi" w:eastAsiaTheme="minorEastAsia" w:cstheme="minorBidi"/>
                      <w:b/>
                      <w:bCs/>
                      <w:sz w:val="24"/>
                      <w:szCs w:val="24"/>
                    </w:rPr>
                  </w:pPr>
                </w:p>
              </w:tc>
            </w:tr>
            <w:tr w:rsidRPr="00D16739" w:rsidR="00434AA9" w:rsidTr="7D814B73" w14:paraId="04F439AD" w14:textId="77777777">
              <w:tc>
                <w:tcPr>
                  <w:tcW w:w="810" w:type="dxa"/>
                </w:tcPr>
                <w:p w:rsidRPr="00D16739" w:rsidR="00434AA9" w:rsidP="7D814B73" w:rsidRDefault="00434AA9" w14:paraId="6445E58A" w14:textId="77777777">
                  <w:pPr>
                    <w:ind w:left="0" w:firstLine="0"/>
                    <w:jc w:val="center"/>
                    <w:rPr>
                      <w:rFonts w:asciiTheme="minorHAnsi" w:hAnsiTheme="minorHAnsi" w:eastAsiaTheme="minorEastAsia" w:cstheme="minorBidi"/>
                      <w:b/>
                      <w:bCs/>
                      <w:sz w:val="24"/>
                      <w:szCs w:val="24"/>
                    </w:rPr>
                  </w:pPr>
                </w:p>
              </w:tc>
              <w:tc>
                <w:tcPr>
                  <w:tcW w:w="876" w:type="dxa"/>
                </w:tcPr>
                <w:p w:rsidRPr="00D16739" w:rsidR="00434AA9" w:rsidP="7D814B73" w:rsidRDefault="00434AA9" w14:paraId="6883DC09"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259D3D9B"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1C513236" w14:textId="77777777">
                  <w:pPr>
                    <w:ind w:left="0" w:firstLine="0"/>
                    <w:jc w:val="center"/>
                    <w:rPr>
                      <w:rFonts w:asciiTheme="minorHAnsi" w:hAnsiTheme="minorHAnsi" w:eastAsiaTheme="minorEastAsia" w:cstheme="minorBidi"/>
                      <w:b/>
                      <w:bCs/>
                      <w:sz w:val="24"/>
                      <w:szCs w:val="24"/>
                    </w:rPr>
                  </w:pPr>
                </w:p>
              </w:tc>
              <w:tc>
                <w:tcPr>
                  <w:tcW w:w="3918" w:type="dxa"/>
                </w:tcPr>
                <w:p w:rsidRPr="00D16739" w:rsidR="00434AA9" w:rsidP="7D814B73" w:rsidRDefault="00434AA9" w14:paraId="71FFFF5B" w14:textId="77777777">
                  <w:pPr>
                    <w:ind w:left="0" w:firstLine="0"/>
                    <w:jc w:val="center"/>
                    <w:rPr>
                      <w:rFonts w:asciiTheme="minorHAnsi" w:hAnsiTheme="minorHAnsi" w:eastAsiaTheme="minorEastAsia" w:cstheme="minorBidi"/>
                      <w:b/>
                      <w:bCs/>
                      <w:sz w:val="24"/>
                      <w:szCs w:val="24"/>
                    </w:rPr>
                  </w:pPr>
                </w:p>
              </w:tc>
            </w:tr>
            <w:tr w:rsidRPr="00D16739" w:rsidR="00434AA9" w:rsidTr="7D814B73" w14:paraId="76A1E7A2" w14:textId="77777777">
              <w:tc>
                <w:tcPr>
                  <w:tcW w:w="810" w:type="dxa"/>
                </w:tcPr>
                <w:p w:rsidRPr="00D16739" w:rsidR="00434AA9" w:rsidP="7D814B73" w:rsidRDefault="00434AA9" w14:paraId="28555FD1" w14:textId="77777777">
                  <w:pPr>
                    <w:ind w:left="0" w:firstLine="0"/>
                    <w:jc w:val="center"/>
                    <w:rPr>
                      <w:rFonts w:asciiTheme="minorHAnsi" w:hAnsiTheme="minorHAnsi" w:eastAsiaTheme="minorEastAsia" w:cstheme="minorBidi"/>
                      <w:b/>
                      <w:bCs/>
                      <w:sz w:val="24"/>
                      <w:szCs w:val="24"/>
                    </w:rPr>
                  </w:pPr>
                </w:p>
              </w:tc>
              <w:tc>
                <w:tcPr>
                  <w:tcW w:w="876" w:type="dxa"/>
                </w:tcPr>
                <w:p w:rsidRPr="00D16739" w:rsidR="00434AA9" w:rsidP="7D814B73" w:rsidRDefault="00434AA9" w14:paraId="6E4990B7"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1741BABD" w14:textId="77777777">
                  <w:pPr>
                    <w:ind w:left="0" w:firstLine="0"/>
                    <w:jc w:val="center"/>
                    <w:rPr>
                      <w:rFonts w:asciiTheme="minorHAnsi" w:hAnsiTheme="minorHAnsi" w:eastAsiaTheme="minorEastAsia" w:cstheme="minorBidi"/>
                      <w:b/>
                      <w:bCs/>
                      <w:sz w:val="24"/>
                      <w:szCs w:val="24"/>
                    </w:rPr>
                  </w:pPr>
                </w:p>
              </w:tc>
              <w:tc>
                <w:tcPr>
                  <w:tcW w:w="1701" w:type="dxa"/>
                </w:tcPr>
                <w:p w:rsidRPr="00D16739" w:rsidR="00434AA9" w:rsidP="7D814B73" w:rsidRDefault="00434AA9" w14:paraId="4FA59AAF" w14:textId="77777777">
                  <w:pPr>
                    <w:ind w:left="0" w:firstLine="0"/>
                    <w:jc w:val="center"/>
                    <w:rPr>
                      <w:rFonts w:asciiTheme="minorHAnsi" w:hAnsiTheme="minorHAnsi" w:eastAsiaTheme="minorEastAsia" w:cstheme="minorBidi"/>
                      <w:b/>
                      <w:bCs/>
                      <w:sz w:val="24"/>
                      <w:szCs w:val="24"/>
                    </w:rPr>
                  </w:pPr>
                </w:p>
              </w:tc>
              <w:tc>
                <w:tcPr>
                  <w:tcW w:w="3918" w:type="dxa"/>
                </w:tcPr>
                <w:p w:rsidRPr="00D16739" w:rsidR="00434AA9" w:rsidP="7D814B73" w:rsidRDefault="00434AA9" w14:paraId="1F2C03FE" w14:textId="77777777">
                  <w:pPr>
                    <w:ind w:left="0" w:firstLine="0"/>
                    <w:jc w:val="center"/>
                    <w:rPr>
                      <w:rFonts w:asciiTheme="minorHAnsi" w:hAnsiTheme="minorHAnsi" w:eastAsiaTheme="minorEastAsia" w:cstheme="minorBidi"/>
                      <w:b/>
                      <w:bCs/>
                      <w:sz w:val="24"/>
                      <w:szCs w:val="24"/>
                    </w:rPr>
                  </w:pPr>
                </w:p>
              </w:tc>
            </w:tr>
            <w:tr w:rsidRPr="00D16739" w:rsidR="00434AA9" w:rsidTr="7D814B73" w14:paraId="1DC823F8" w14:textId="77777777">
              <w:tc>
                <w:tcPr>
                  <w:tcW w:w="810" w:type="dxa"/>
                </w:tcPr>
                <w:p w:rsidRPr="00D16739" w:rsidR="00434AA9" w:rsidP="7D814B73" w:rsidRDefault="00434AA9" w14:paraId="3C40332E" w14:textId="77777777">
                  <w:pPr>
                    <w:ind w:left="0" w:firstLine="0"/>
                    <w:jc w:val="center"/>
                    <w:rPr>
                      <w:rFonts w:asciiTheme="minorHAnsi" w:hAnsiTheme="minorHAnsi" w:eastAsiaTheme="minorEastAsia" w:cstheme="minorBidi"/>
                      <w:b/>
                      <w:bCs/>
                      <w:sz w:val="24"/>
                      <w:szCs w:val="24"/>
                    </w:rPr>
                  </w:pPr>
                </w:p>
              </w:tc>
              <w:tc>
                <w:tcPr>
                  <w:tcW w:w="8196" w:type="dxa"/>
                  <w:gridSpan w:val="4"/>
                </w:tcPr>
                <w:p w:rsidRPr="0030405D" w:rsidR="00434AA9" w:rsidP="7D814B73" w:rsidRDefault="73FAFDDA" w14:paraId="05F832F9" w14:textId="77777777">
                  <w:pPr>
                    <w:ind w:left="0" w:firstLine="0"/>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 xml:space="preserve">Total Hours Completed </w:t>
                  </w:r>
                </w:p>
              </w:tc>
            </w:tr>
          </w:tbl>
          <w:p w:rsidR="00434AA9" w:rsidP="7D814B73" w:rsidRDefault="00434AA9" w14:paraId="2218ACB3" w14:textId="77777777">
            <w:pPr>
              <w:rPr>
                <w:rFonts w:asciiTheme="minorHAnsi" w:hAnsiTheme="minorHAnsi" w:eastAsiaTheme="minorEastAsia" w:cstheme="minorBidi"/>
                <w:b/>
                <w:bCs/>
                <w:sz w:val="24"/>
                <w:szCs w:val="24"/>
              </w:rPr>
            </w:pPr>
          </w:p>
          <w:tbl>
            <w:tblPr>
              <w:tblStyle w:val="TableGrid"/>
              <w:tblW w:w="0" w:type="auto"/>
              <w:tblLook w:val="04A0" w:firstRow="1" w:lastRow="0" w:firstColumn="1" w:lastColumn="0" w:noHBand="0" w:noVBand="1"/>
            </w:tblPr>
            <w:tblGrid>
              <w:gridCol w:w="2547"/>
              <w:gridCol w:w="6469"/>
            </w:tblGrid>
            <w:tr w:rsidRPr="00EF3974" w:rsidR="00434AA9" w:rsidTr="7D814B73" w14:paraId="270D13BF" w14:textId="77777777">
              <w:tc>
                <w:tcPr>
                  <w:tcW w:w="2547" w:type="dxa"/>
                  <w:shd w:val="clear" w:color="auto" w:fill="DAE9F7" w:themeFill="text2" w:themeFillTint="1A"/>
                  <w:vAlign w:val="center"/>
                </w:tcPr>
                <w:p w:rsidRPr="00EF3974" w:rsidR="00434AA9" w:rsidP="7D814B73" w:rsidRDefault="73FAFDDA" w14:paraId="27A60D12"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Learner Signature:</w:t>
                  </w:r>
                </w:p>
              </w:tc>
              <w:tc>
                <w:tcPr>
                  <w:tcW w:w="6469" w:type="dxa"/>
                </w:tcPr>
                <w:p w:rsidRPr="00EF3974" w:rsidR="00434AA9" w:rsidP="7D814B73" w:rsidRDefault="00434AA9" w14:paraId="28502E4D" w14:textId="77777777">
                  <w:pPr>
                    <w:spacing w:line="360" w:lineRule="auto"/>
                    <w:rPr>
                      <w:rFonts w:asciiTheme="minorHAnsi" w:hAnsiTheme="minorHAnsi" w:eastAsiaTheme="minorEastAsia" w:cstheme="minorBidi"/>
                      <w:sz w:val="24"/>
                      <w:szCs w:val="24"/>
                    </w:rPr>
                  </w:pPr>
                </w:p>
              </w:tc>
            </w:tr>
            <w:tr w:rsidRPr="00EF3974" w:rsidR="00434AA9" w:rsidTr="7D814B73" w14:paraId="50E3DC3D" w14:textId="77777777">
              <w:tc>
                <w:tcPr>
                  <w:tcW w:w="2547" w:type="dxa"/>
                  <w:shd w:val="clear" w:color="auto" w:fill="DAE9F7" w:themeFill="text2" w:themeFillTint="1A"/>
                  <w:vAlign w:val="center"/>
                </w:tcPr>
                <w:p w:rsidRPr="00EF3974" w:rsidR="00434AA9" w:rsidP="7D814B73" w:rsidRDefault="73FAFDDA" w14:paraId="3BBB3CB6"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Date:</w:t>
                  </w:r>
                </w:p>
              </w:tc>
              <w:tc>
                <w:tcPr>
                  <w:tcW w:w="6469" w:type="dxa"/>
                </w:tcPr>
                <w:p w:rsidRPr="00EF3974" w:rsidR="00434AA9" w:rsidP="7D814B73" w:rsidRDefault="00434AA9" w14:paraId="1914E00C" w14:textId="77777777">
                  <w:pPr>
                    <w:spacing w:line="360" w:lineRule="auto"/>
                    <w:rPr>
                      <w:rFonts w:asciiTheme="minorHAnsi" w:hAnsiTheme="minorHAnsi" w:eastAsiaTheme="minorEastAsia" w:cstheme="minorBidi"/>
                      <w:sz w:val="24"/>
                      <w:szCs w:val="24"/>
                    </w:rPr>
                  </w:pPr>
                </w:p>
              </w:tc>
            </w:tr>
          </w:tbl>
          <w:p w:rsidR="00434AA9" w:rsidP="7D814B73" w:rsidRDefault="00434AA9" w14:paraId="5084EC9F" w14:textId="77777777">
            <w:pPr>
              <w:rPr>
                <w:rFonts w:asciiTheme="minorHAnsi" w:hAnsiTheme="minorHAnsi" w:eastAsiaTheme="minorEastAsia" w:cstheme="minorBidi"/>
                <w:sz w:val="24"/>
                <w:szCs w:val="24"/>
              </w:rPr>
            </w:pPr>
          </w:p>
          <w:p w:rsidR="00434AA9" w:rsidP="7D814B73" w:rsidRDefault="73FAFDDA" w14:paraId="16766F26"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 xml:space="preserve">At the end of the placement, learners should request that their supervisor complete the report on the following page. This report may be completed in collaboration with the learner, in which case, it provides the supervisor with an opportunity to give the learner formal feedback. </w:t>
            </w:r>
          </w:p>
          <w:p w:rsidR="00434AA9" w:rsidP="7D814B73" w:rsidRDefault="00434AA9" w14:paraId="5892C10C"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br w:type="page"/>
            </w:r>
          </w:p>
          <w:p w:rsidRPr="00D21D63" w:rsidR="00434AA9" w:rsidP="6394A475" w:rsidRDefault="37823695" w14:paraId="1104C4B3" w14:textId="30994E0C">
            <w:pPr>
              <w:ind w:left="0" w:firstLine="0"/>
              <w:jc w:val="center"/>
              <w:rPr>
                <w:rFonts w:asciiTheme="minorHAnsi" w:hAnsiTheme="minorHAnsi" w:eastAsiaTheme="minorEastAsia" w:cstheme="minorBidi"/>
                <w:b/>
                <w:bCs/>
                <w:sz w:val="24"/>
                <w:szCs w:val="24"/>
              </w:rPr>
            </w:pPr>
            <w:r w:rsidRPr="6394A475">
              <w:rPr>
                <w:rFonts w:asciiTheme="minorHAnsi" w:hAnsiTheme="minorHAnsi" w:eastAsiaTheme="minorEastAsia" w:cstheme="minorBidi"/>
                <w:b/>
                <w:bCs/>
                <w:sz w:val="24"/>
                <w:szCs w:val="24"/>
              </w:rPr>
              <w:t>Special Needs Assist</w:t>
            </w:r>
            <w:r w:rsidRPr="6394A475" w:rsidR="50FA8D4F">
              <w:rPr>
                <w:rFonts w:asciiTheme="minorHAnsi" w:hAnsiTheme="minorHAnsi" w:eastAsiaTheme="minorEastAsia" w:cstheme="minorBidi"/>
                <w:b/>
                <w:bCs/>
                <w:sz w:val="24"/>
                <w:szCs w:val="24"/>
              </w:rPr>
              <w:t xml:space="preserve">ing </w:t>
            </w:r>
            <w:r w:rsidRPr="6394A475" w:rsidR="2BC6EFE6">
              <w:rPr>
                <w:rFonts w:asciiTheme="minorHAnsi" w:hAnsiTheme="minorHAnsi" w:eastAsiaTheme="minorEastAsia" w:cstheme="minorBidi"/>
                <w:b/>
                <w:bCs/>
                <w:sz w:val="24"/>
                <w:szCs w:val="24"/>
              </w:rPr>
              <w:t>5N1786</w:t>
            </w:r>
            <w:r w:rsidRPr="6394A475" w:rsidR="50FA8D4F">
              <w:rPr>
                <w:rFonts w:asciiTheme="minorHAnsi" w:hAnsiTheme="minorHAnsi" w:eastAsiaTheme="minorEastAsia" w:cstheme="minorBidi"/>
                <w:b/>
                <w:bCs/>
                <w:sz w:val="24"/>
                <w:szCs w:val="24"/>
              </w:rPr>
              <w:t xml:space="preserve"> -</w:t>
            </w:r>
            <w:r w:rsidRPr="6394A475">
              <w:rPr>
                <w:rFonts w:asciiTheme="minorHAnsi" w:hAnsiTheme="minorHAnsi" w:eastAsiaTheme="minorEastAsia" w:cstheme="minorBidi"/>
                <w:b/>
                <w:bCs/>
                <w:sz w:val="24"/>
                <w:szCs w:val="24"/>
              </w:rPr>
              <w:t xml:space="preserve"> Supervisors Report 20%</w:t>
            </w:r>
          </w:p>
          <w:p w:rsidRPr="00D21D63" w:rsidR="00434AA9" w:rsidP="7D814B73" w:rsidRDefault="00434AA9" w14:paraId="7EFACA9C" w14:textId="77777777">
            <w:pPr>
              <w:jc w:val="center"/>
              <w:rPr>
                <w:rFonts w:asciiTheme="minorHAnsi" w:hAnsiTheme="minorHAnsi" w:eastAsiaTheme="minorEastAsia" w:cstheme="minorBidi"/>
                <w:b/>
                <w:bCs/>
                <w:sz w:val="24"/>
                <w:szCs w:val="24"/>
              </w:rPr>
            </w:pPr>
          </w:p>
          <w:p w:rsidRPr="00EF3974" w:rsidR="00434AA9" w:rsidP="7D814B73" w:rsidRDefault="73FAFDDA" w14:paraId="763BBCBA"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 xml:space="preserve">Learner and Placement Details </w:t>
            </w:r>
          </w:p>
          <w:tbl>
            <w:tblPr>
              <w:tblStyle w:val="TableGrid"/>
              <w:tblW w:w="0" w:type="auto"/>
              <w:tblLook w:val="04A0" w:firstRow="1" w:lastRow="0" w:firstColumn="1" w:lastColumn="0" w:noHBand="0" w:noVBand="1"/>
            </w:tblPr>
            <w:tblGrid>
              <w:gridCol w:w="2972"/>
              <w:gridCol w:w="6044"/>
            </w:tblGrid>
            <w:tr w:rsidRPr="00EF3974" w:rsidR="00434AA9" w:rsidTr="7D814B73" w14:paraId="540EA32F" w14:textId="77777777">
              <w:tc>
                <w:tcPr>
                  <w:tcW w:w="2972" w:type="dxa"/>
                  <w:shd w:val="clear" w:color="auto" w:fill="DAE9F7" w:themeFill="text2" w:themeFillTint="1A"/>
                </w:tcPr>
                <w:p w:rsidRPr="00EF3974" w:rsidR="00434AA9" w:rsidP="7D814B73" w:rsidRDefault="73FAFDDA" w14:paraId="6CC427B9"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Learner Name:</w:t>
                  </w:r>
                </w:p>
              </w:tc>
              <w:tc>
                <w:tcPr>
                  <w:tcW w:w="6044" w:type="dxa"/>
                </w:tcPr>
                <w:p w:rsidRPr="00EF3974" w:rsidR="00434AA9" w:rsidP="7D814B73" w:rsidRDefault="00434AA9" w14:paraId="3C34E3A9" w14:textId="77777777">
                  <w:pPr>
                    <w:rPr>
                      <w:rFonts w:asciiTheme="minorHAnsi" w:hAnsiTheme="minorHAnsi" w:eastAsiaTheme="minorEastAsia" w:cstheme="minorBidi"/>
                      <w:sz w:val="24"/>
                      <w:szCs w:val="24"/>
                    </w:rPr>
                  </w:pPr>
                </w:p>
              </w:tc>
            </w:tr>
            <w:tr w:rsidRPr="00EF3974" w:rsidR="00434AA9" w:rsidTr="7D814B73" w14:paraId="6A0CEDEE" w14:textId="77777777">
              <w:trPr>
                <w:trHeight w:val="40"/>
              </w:trPr>
              <w:tc>
                <w:tcPr>
                  <w:tcW w:w="2972" w:type="dxa"/>
                  <w:shd w:val="clear" w:color="auto" w:fill="DAE9F7" w:themeFill="text2" w:themeFillTint="1A"/>
                </w:tcPr>
                <w:p w:rsidRPr="00EF3974" w:rsidR="00434AA9" w:rsidP="7D814B73" w:rsidRDefault="73FAFDDA" w14:paraId="50972547"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 xml:space="preserve">Centre: </w:t>
                  </w:r>
                </w:p>
              </w:tc>
              <w:tc>
                <w:tcPr>
                  <w:tcW w:w="6044" w:type="dxa"/>
                </w:tcPr>
                <w:p w:rsidRPr="00EF3974" w:rsidR="00434AA9" w:rsidP="7D814B73" w:rsidRDefault="00434AA9" w14:paraId="517E0183" w14:textId="77777777">
                  <w:pPr>
                    <w:rPr>
                      <w:rFonts w:asciiTheme="minorHAnsi" w:hAnsiTheme="minorHAnsi" w:eastAsiaTheme="minorEastAsia" w:cstheme="minorBidi"/>
                      <w:sz w:val="24"/>
                      <w:szCs w:val="24"/>
                    </w:rPr>
                  </w:pPr>
                </w:p>
              </w:tc>
            </w:tr>
            <w:tr w:rsidRPr="00EF3974" w:rsidR="00434AA9" w:rsidTr="7D814B73" w14:paraId="2EBB4FF2" w14:textId="77777777">
              <w:tc>
                <w:tcPr>
                  <w:tcW w:w="2972" w:type="dxa"/>
                  <w:shd w:val="clear" w:color="auto" w:fill="DAE9F7" w:themeFill="text2" w:themeFillTint="1A"/>
                </w:tcPr>
                <w:p w:rsidRPr="00EF3974" w:rsidR="00434AA9" w:rsidP="7D814B73" w:rsidRDefault="73FAFDDA" w14:paraId="0D10C085"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School Name:</w:t>
                  </w:r>
                </w:p>
              </w:tc>
              <w:tc>
                <w:tcPr>
                  <w:tcW w:w="6044" w:type="dxa"/>
                </w:tcPr>
                <w:p w:rsidRPr="00EF3974" w:rsidR="00434AA9" w:rsidP="7D814B73" w:rsidRDefault="00434AA9" w14:paraId="56B667DC" w14:textId="77777777">
                  <w:pPr>
                    <w:rPr>
                      <w:rFonts w:asciiTheme="minorHAnsi" w:hAnsiTheme="minorHAnsi" w:eastAsiaTheme="minorEastAsia" w:cstheme="minorBidi"/>
                      <w:sz w:val="24"/>
                      <w:szCs w:val="24"/>
                    </w:rPr>
                  </w:pPr>
                </w:p>
              </w:tc>
            </w:tr>
            <w:tr w:rsidRPr="00EF3974" w:rsidR="00434AA9" w:rsidTr="7D814B73" w14:paraId="0C56F752" w14:textId="77777777">
              <w:tc>
                <w:tcPr>
                  <w:tcW w:w="2972" w:type="dxa"/>
                  <w:shd w:val="clear" w:color="auto" w:fill="DAE9F7" w:themeFill="text2" w:themeFillTint="1A"/>
                </w:tcPr>
                <w:p w:rsidRPr="00EF3974" w:rsidR="00434AA9" w:rsidP="7D814B73" w:rsidRDefault="73FAFDDA" w14:paraId="62F6B567"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Supervisor Name:</w:t>
                  </w:r>
                </w:p>
              </w:tc>
              <w:tc>
                <w:tcPr>
                  <w:tcW w:w="6044" w:type="dxa"/>
                </w:tcPr>
                <w:p w:rsidRPr="00EF3974" w:rsidR="00434AA9" w:rsidP="7D814B73" w:rsidRDefault="00434AA9" w14:paraId="2D9A1CFE" w14:textId="77777777">
                  <w:pPr>
                    <w:rPr>
                      <w:rFonts w:asciiTheme="minorHAnsi" w:hAnsiTheme="minorHAnsi" w:eastAsiaTheme="minorEastAsia" w:cstheme="minorBidi"/>
                      <w:sz w:val="24"/>
                      <w:szCs w:val="24"/>
                    </w:rPr>
                  </w:pPr>
                </w:p>
              </w:tc>
            </w:tr>
            <w:tr w:rsidRPr="00EF3974" w:rsidR="00434AA9" w:rsidTr="7D814B73" w14:paraId="67898EFA" w14:textId="77777777">
              <w:tc>
                <w:tcPr>
                  <w:tcW w:w="2972" w:type="dxa"/>
                  <w:vMerge w:val="restart"/>
                  <w:shd w:val="clear" w:color="auto" w:fill="DAE9F7" w:themeFill="text2" w:themeFillTint="1A"/>
                </w:tcPr>
                <w:p w:rsidRPr="00EF3974" w:rsidR="00434AA9" w:rsidP="7D814B73" w:rsidRDefault="73FAFDDA" w14:paraId="7F5ABD5B"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lastRenderedPageBreak/>
                    <w:t xml:space="preserve">Supervisor Contact Details: </w:t>
                  </w:r>
                </w:p>
              </w:tc>
              <w:tc>
                <w:tcPr>
                  <w:tcW w:w="6044" w:type="dxa"/>
                </w:tcPr>
                <w:p w:rsidRPr="00EF3974" w:rsidR="00434AA9" w:rsidP="7D814B73" w:rsidRDefault="73FAFDDA" w14:paraId="571F5194"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Phone:</w:t>
                  </w:r>
                </w:p>
              </w:tc>
            </w:tr>
            <w:tr w:rsidRPr="00EF3974" w:rsidR="00434AA9" w:rsidTr="7D814B73" w14:paraId="27A4E201" w14:textId="77777777">
              <w:tc>
                <w:tcPr>
                  <w:tcW w:w="2972" w:type="dxa"/>
                  <w:vMerge/>
                </w:tcPr>
                <w:p w:rsidRPr="00EF3974" w:rsidR="00434AA9" w:rsidP="00434AA9" w:rsidRDefault="00434AA9" w14:paraId="233F0276" w14:textId="77777777">
                  <w:pPr>
                    <w:rPr>
                      <w:b/>
                      <w:bCs/>
                      <w:sz w:val="24"/>
                      <w:szCs w:val="24"/>
                    </w:rPr>
                  </w:pPr>
                </w:p>
              </w:tc>
              <w:tc>
                <w:tcPr>
                  <w:tcW w:w="6044" w:type="dxa"/>
                </w:tcPr>
                <w:p w:rsidRPr="00EF3974" w:rsidR="00434AA9" w:rsidP="7D814B73" w:rsidRDefault="73FAFDDA" w14:paraId="434E2316"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E-mail:</w:t>
                  </w:r>
                </w:p>
              </w:tc>
            </w:tr>
            <w:tr w:rsidRPr="00EF3974" w:rsidR="00434AA9" w:rsidTr="7D814B73" w14:paraId="4C0C91E7" w14:textId="77777777">
              <w:tc>
                <w:tcPr>
                  <w:tcW w:w="2972" w:type="dxa"/>
                  <w:shd w:val="clear" w:color="auto" w:fill="DAE9F7" w:themeFill="text2" w:themeFillTint="1A"/>
                </w:tcPr>
                <w:p w:rsidRPr="00EF3974" w:rsidR="00434AA9" w:rsidP="7D814B73" w:rsidRDefault="73FAFDDA" w14:paraId="7B7F0020"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Placement Start Date:</w:t>
                  </w:r>
                </w:p>
              </w:tc>
              <w:tc>
                <w:tcPr>
                  <w:tcW w:w="6044" w:type="dxa"/>
                </w:tcPr>
                <w:p w:rsidRPr="00EF3974" w:rsidR="00434AA9" w:rsidP="7D814B73" w:rsidRDefault="00434AA9" w14:paraId="5234BB91" w14:textId="77777777">
                  <w:pPr>
                    <w:rPr>
                      <w:rFonts w:asciiTheme="minorHAnsi" w:hAnsiTheme="minorHAnsi" w:eastAsiaTheme="minorEastAsia" w:cstheme="minorBidi"/>
                      <w:sz w:val="24"/>
                      <w:szCs w:val="24"/>
                    </w:rPr>
                  </w:pPr>
                </w:p>
              </w:tc>
            </w:tr>
            <w:tr w:rsidRPr="00EF3974" w:rsidR="00434AA9" w:rsidTr="7D814B73" w14:paraId="2833141C" w14:textId="77777777">
              <w:tc>
                <w:tcPr>
                  <w:tcW w:w="2972" w:type="dxa"/>
                  <w:shd w:val="clear" w:color="auto" w:fill="DAE9F7" w:themeFill="text2" w:themeFillTint="1A"/>
                </w:tcPr>
                <w:p w:rsidRPr="00EF3974" w:rsidR="00434AA9" w:rsidP="7D814B73" w:rsidRDefault="73FAFDDA" w14:paraId="194617CC"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Placement End Date:</w:t>
                  </w:r>
                </w:p>
              </w:tc>
              <w:tc>
                <w:tcPr>
                  <w:tcW w:w="6044" w:type="dxa"/>
                </w:tcPr>
                <w:p w:rsidRPr="00EF3974" w:rsidR="00434AA9" w:rsidP="7D814B73" w:rsidRDefault="00434AA9" w14:paraId="310BAE86" w14:textId="77777777">
                  <w:pPr>
                    <w:rPr>
                      <w:rFonts w:asciiTheme="minorHAnsi" w:hAnsiTheme="minorHAnsi" w:eastAsiaTheme="minorEastAsia" w:cstheme="minorBidi"/>
                      <w:sz w:val="24"/>
                      <w:szCs w:val="24"/>
                    </w:rPr>
                  </w:pPr>
                </w:p>
              </w:tc>
            </w:tr>
            <w:tr w:rsidRPr="00EF3974" w:rsidR="00434AA9" w:rsidTr="7D814B73" w14:paraId="170B3DCB" w14:textId="77777777">
              <w:tc>
                <w:tcPr>
                  <w:tcW w:w="2972" w:type="dxa"/>
                  <w:shd w:val="clear" w:color="auto" w:fill="DAE9F7" w:themeFill="text2" w:themeFillTint="1A"/>
                </w:tcPr>
                <w:p w:rsidRPr="00EF3974" w:rsidR="00434AA9" w:rsidP="7D814B73" w:rsidRDefault="73FAFDDA" w14:paraId="4A97504F"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 xml:space="preserve">Total Hours Completed: </w:t>
                  </w:r>
                </w:p>
              </w:tc>
              <w:tc>
                <w:tcPr>
                  <w:tcW w:w="6044" w:type="dxa"/>
                </w:tcPr>
                <w:p w:rsidRPr="00EF3974" w:rsidR="00434AA9" w:rsidP="7D814B73" w:rsidRDefault="00434AA9" w14:paraId="29F0D43F" w14:textId="77777777">
                  <w:pPr>
                    <w:rPr>
                      <w:rFonts w:asciiTheme="minorHAnsi" w:hAnsiTheme="minorHAnsi" w:eastAsiaTheme="minorEastAsia" w:cstheme="minorBidi"/>
                      <w:sz w:val="24"/>
                      <w:szCs w:val="24"/>
                    </w:rPr>
                  </w:pPr>
                </w:p>
              </w:tc>
            </w:tr>
          </w:tbl>
          <w:p w:rsidRPr="00D21D63" w:rsidR="00434AA9" w:rsidP="7D814B73" w:rsidRDefault="00434AA9" w14:paraId="254E6479" w14:textId="77777777">
            <w:pPr>
              <w:rPr>
                <w:rFonts w:asciiTheme="minorHAnsi" w:hAnsiTheme="minorHAnsi" w:eastAsiaTheme="minorEastAsia" w:cstheme="minorBidi"/>
                <w:sz w:val="24"/>
                <w:szCs w:val="24"/>
              </w:rPr>
            </w:pPr>
          </w:p>
          <w:p w:rsidRPr="00EF3974" w:rsidR="00434AA9" w:rsidP="7D814B73" w:rsidRDefault="73FAFDDA" w14:paraId="4B71339F"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 xml:space="preserve">Section 1: Health and Safety </w:t>
            </w:r>
          </w:p>
          <w:p w:rsidR="00434AA9" w:rsidP="7D814B73" w:rsidRDefault="73FAFDDA" w14:paraId="50D64768"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Has the learner received a health and safety briefing at the beginning of their placement?</w:t>
            </w:r>
          </w:p>
          <w:p w:rsidRPr="00E12586" w:rsidR="00434AA9" w:rsidP="7D814B73" w:rsidRDefault="73FAFDDA" w14:paraId="477E4928" w14:textId="61E290A2">
            <w:pPr>
              <w:spacing w:after="160" w:line="259" w:lineRule="auto"/>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w:t>
            </w:r>
            <w:sdt>
              <w:sdtPr>
                <w:rPr>
                  <w:rFonts w:asciiTheme="minorHAnsi" w:hAnsiTheme="minorHAnsi" w:eastAsiaTheme="minorEastAsia" w:cstheme="minorBidi"/>
                  <w:sz w:val="24"/>
                  <w:szCs w:val="24"/>
                </w:rPr>
                <w:id w:val="419846784"/>
                <w14:checkbox>
                  <w14:checked w14:val="0"/>
                  <w14:checkedState w14:val="2612" w14:font="Arial"/>
                  <w14:uncheckedState w14:val="2610" w14:font="MS Gothic"/>
                </w14:checkbox>
              </w:sdtPr>
              <w:sdtEndPr/>
              <w:sdtContent>
                <w:r w:rsidRPr="7D814B73">
                  <w:rPr>
                    <w:rFonts w:ascii="Segoe UI Symbol" w:hAnsi="Segoe UI Symbol" w:cs="Segoe UI Symbol" w:eastAsiaTheme="minorEastAsia"/>
                    <w:sz w:val="24"/>
                    <w:szCs w:val="24"/>
                  </w:rPr>
                  <w:t>☐</w:t>
                </w:r>
              </w:sdtContent>
            </w:sdt>
            <w:r w:rsidR="00434AA9">
              <w:tab/>
            </w:r>
            <w:r w:rsidRPr="7D814B73">
              <w:rPr>
                <w:rFonts w:asciiTheme="minorHAnsi" w:hAnsiTheme="minorHAnsi" w:eastAsiaTheme="minorEastAsia" w:cstheme="minorBidi"/>
                <w:sz w:val="24"/>
                <w:szCs w:val="24"/>
              </w:rPr>
              <w:t>Yes</w:t>
            </w:r>
          </w:p>
          <w:p w:rsidRPr="00E12586" w:rsidR="00434AA9" w:rsidP="7D814B73" w:rsidRDefault="73FAFDDA" w14:paraId="52C95E58" w14:textId="5B3E4A87">
            <w:pPr>
              <w:spacing w:after="160" w:line="259" w:lineRule="auto"/>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w:t>
            </w:r>
            <w:sdt>
              <w:sdtPr>
                <w:rPr>
                  <w:rFonts w:asciiTheme="minorHAnsi" w:hAnsiTheme="minorHAnsi" w:eastAsiaTheme="minorEastAsia" w:cstheme="minorBidi"/>
                  <w:sz w:val="24"/>
                  <w:szCs w:val="24"/>
                </w:rPr>
                <w:id w:val="-1481759812"/>
                <w14:checkbox>
                  <w14:checked w14:val="0"/>
                  <w14:checkedState w14:val="2612" w14:font="Arial"/>
                  <w14:uncheckedState w14:val="2610" w14:font="MS Gothic"/>
                </w14:checkbox>
              </w:sdtPr>
              <w:sdtEndPr/>
              <w:sdtContent>
                <w:r w:rsidRPr="7D814B73">
                  <w:rPr>
                    <w:rFonts w:ascii="Segoe UI Symbol" w:hAnsi="Segoe UI Symbol" w:cs="Segoe UI Symbol" w:eastAsiaTheme="minorEastAsia"/>
                    <w:sz w:val="24"/>
                    <w:szCs w:val="24"/>
                  </w:rPr>
                  <w:t>☐</w:t>
                </w:r>
              </w:sdtContent>
            </w:sdt>
            <w:r w:rsidRPr="7D814B73">
              <w:rPr>
                <w:rFonts w:asciiTheme="minorHAnsi" w:hAnsiTheme="minorHAnsi" w:eastAsiaTheme="minorEastAsia" w:cstheme="minorBidi"/>
                <w:sz w:val="24"/>
                <w:szCs w:val="24"/>
              </w:rPr>
              <w:t xml:space="preserve"> </w:t>
            </w:r>
            <w:r w:rsidR="00434AA9">
              <w:tab/>
            </w:r>
            <w:r w:rsidRPr="7D814B73">
              <w:rPr>
                <w:rFonts w:asciiTheme="minorHAnsi" w:hAnsiTheme="minorHAnsi" w:eastAsiaTheme="minorEastAsia" w:cstheme="minorBidi"/>
                <w:sz w:val="24"/>
                <w:szCs w:val="24"/>
              </w:rPr>
              <w:t>No</w:t>
            </w:r>
          </w:p>
          <w:p w:rsidRPr="00EF3974" w:rsidR="00AD3668" w:rsidP="7D814B73" w:rsidRDefault="107519EF" w14:paraId="2563934E" w14:textId="1061068B">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Section 2: Core Workplace Competencies 10%</w:t>
            </w:r>
          </w:p>
          <w:p w:rsidR="00AD3668" w:rsidP="7D814B73" w:rsidRDefault="107519EF" w14:paraId="7816E9D4"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Evaluate the learner’s general workplace skills based on their performance throughout the placement. Select the rating that best describes their abilities. Provide additional comments if necessary.</w:t>
            </w:r>
          </w:p>
          <w:p w:rsidRPr="00EF3974" w:rsidR="00AD3668" w:rsidP="7D814B73" w:rsidRDefault="00AD3668" w14:paraId="221569B2" w14:textId="77777777">
            <w:pPr>
              <w:rPr>
                <w:rFonts w:asciiTheme="minorHAnsi" w:hAnsiTheme="minorHAnsi" w:eastAsiaTheme="minorEastAsia" w:cstheme="minorBidi"/>
                <w:sz w:val="24"/>
                <w:szCs w:val="24"/>
              </w:rPr>
            </w:pPr>
          </w:p>
          <w:tbl>
            <w:tblPr>
              <w:tblStyle w:val="TableGrid"/>
              <w:tblW w:w="5000" w:type="pct"/>
              <w:tblLook w:val="04A0" w:firstRow="1" w:lastRow="0" w:firstColumn="1" w:lastColumn="0" w:noHBand="0" w:noVBand="1"/>
            </w:tblPr>
            <w:tblGrid>
              <w:gridCol w:w="3878"/>
              <w:gridCol w:w="1360"/>
              <w:gridCol w:w="1358"/>
              <w:gridCol w:w="1381"/>
              <w:gridCol w:w="1583"/>
            </w:tblGrid>
            <w:tr w:rsidRPr="00EF3974" w:rsidR="00AD3668" w:rsidTr="7D814B73" w14:paraId="57BEA6A2" w14:textId="77777777">
              <w:tc>
                <w:tcPr>
                  <w:tcW w:w="2036" w:type="pct"/>
                  <w:shd w:val="clear" w:color="auto" w:fill="DAE9F7" w:themeFill="text2" w:themeFillTint="1A"/>
                </w:tcPr>
                <w:p w:rsidRPr="00EF3974" w:rsidR="00AD3668" w:rsidP="7D814B73" w:rsidRDefault="285C81A3" w14:paraId="2A8498EC" w14:textId="10F1969E">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Core Workplace Competencies</w:t>
                  </w:r>
                </w:p>
              </w:tc>
              <w:tc>
                <w:tcPr>
                  <w:tcW w:w="719" w:type="pct"/>
                  <w:shd w:val="clear" w:color="auto" w:fill="DAE9F7" w:themeFill="text2" w:themeFillTint="1A"/>
                </w:tcPr>
                <w:p w:rsidRPr="00EF3974" w:rsidR="00AD3668" w:rsidP="7D814B73" w:rsidRDefault="107519EF" w14:paraId="3BEB659C" w14:textId="77777777">
                  <w:pPr>
                    <w:jc w:val="cente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Excellent</w:t>
                  </w:r>
                </w:p>
              </w:tc>
              <w:tc>
                <w:tcPr>
                  <w:tcW w:w="718" w:type="pct"/>
                  <w:shd w:val="clear" w:color="auto" w:fill="DAE9F7" w:themeFill="text2" w:themeFillTint="1A"/>
                </w:tcPr>
                <w:p w:rsidRPr="00EF3974" w:rsidR="00AD3668" w:rsidP="7D814B73" w:rsidRDefault="107519EF" w14:paraId="50A5DD46" w14:textId="77777777">
                  <w:pPr>
                    <w:jc w:val="cente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Good</w:t>
                  </w:r>
                </w:p>
              </w:tc>
              <w:tc>
                <w:tcPr>
                  <w:tcW w:w="718" w:type="pct"/>
                  <w:shd w:val="clear" w:color="auto" w:fill="DAE9F7" w:themeFill="text2" w:themeFillTint="1A"/>
                </w:tcPr>
                <w:p w:rsidRPr="00EF3974" w:rsidR="00AD3668" w:rsidP="7D814B73" w:rsidRDefault="107519EF" w14:paraId="0626AAD6" w14:textId="77777777">
                  <w:pPr>
                    <w:jc w:val="cente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Satisfactory</w:t>
                  </w:r>
                </w:p>
              </w:tc>
              <w:tc>
                <w:tcPr>
                  <w:tcW w:w="809" w:type="pct"/>
                  <w:shd w:val="clear" w:color="auto" w:fill="DAE9F7" w:themeFill="text2" w:themeFillTint="1A"/>
                </w:tcPr>
                <w:p w:rsidRPr="00EF3974" w:rsidR="00AD3668" w:rsidP="7D814B73" w:rsidRDefault="107519EF" w14:paraId="14749682" w14:textId="77777777">
                  <w:pPr>
                    <w:jc w:val="cente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Needs Improvement</w:t>
                  </w:r>
                </w:p>
              </w:tc>
            </w:tr>
            <w:tr w:rsidRPr="00EF3974" w:rsidR="00AD3668" w:rsidTr="7D814B73" w14:paraId="55367D9A" w14:textId="77777777">
              <w:tc>
                <w:tcPr>
                  <w:tcW w:w="2036" w:type="pct"/>
                </w:tcPr>
                <w:p w:rsidRPr="00EF3974" w:rsidR="00AD3668" w:rsidP="7D814B73" w:rsidRDefault="107519EF" w14:paraId="480B718A"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Time management and punctuality</w:t>
                  </w:r>
                </w:p>
                <w:p w:rsidRPr="00EF3974" w:rsidR="00AD3668" w:rsidP="7D814B73" w:rsidRDefault="00AD3668" w14:paraId="7A0F890E" w14:textId="77777777">
                  <w:pPr>
                    <w:rPr>
                      <w:rFonts w:asciiTheme="minorHAnsi" w:hAnsiTheme="minorHAnsi" w:eastAsiaTheme="minorEastAsia" w:cstheme="minorBidi"/>
                      <w:sz w:val="24"/>
                      <w:szCs w:val="24"/>
                    </w:rPr>
                  </w:pPr>
                </w:p>
              </w:tc>
              <w:sdt>
                <w:sdtPr>
                  <w:rPr>
                    <w:rFonts w:asciiTheme="minorHAnsi" w:hAnsiTheme="minorHAnsi" w:eastAsiaTheme="minorEastAsia" w:cstheme="minorBidi"/>
                    <w:sz w:val="24"/>
                    <w:szCs w:val="24"/>
                  </w:rPr>
                  <w:id w:val="-1257127909"/>
                  <w14:checkbox>
                    <w14:checked w14:val="0"/>
                    <w14:checkedState w14:val="2612" w14:font="Arial"/>
                    <w14:uncheckedState w14:val="2610" w14:font="MS Gothic"/>
                  </w14:checkbox>
                </w:sdtPr>
                <w:sdtEndPr/>
                <w:sdtContent>
                  <w:tc>
                    <w:tcPr>
                      <w:tcW w:w="719" w:type="pct"/>
                      <w:vAlign w:val="center"/>
                    </w:tcPr>
                    <w:p w:rsidRPr="00EF3974" w:rsidR="00AD3668" w:rsidP="7D814B73" w:rsidRDefault="107519EF" w14:paraId="4109DAB1"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595445219"/>
                  <w14:checkbox>
                    <w14:checked w14:val="0"/>
                    <w14:checkedState w14:val="2612" w14:font="Arial"/>
                    <w14:uncheckedState w14:val="2610" w14:font="MS Gothic"/>
                  </w14:checkbox>
                </w:sdtPr>
                <w:sdtEndPr/>
                <w:sdtContent>
                  <w:tc>
                    <w:tcPr>
                      <w:tcW w:w="718" w:type="pct"/>
                      <w:vAlign w:val="center"/>
                    </w:tcPr>
                    <w:p w:rsidRPr="00EF3974" w:rsidR="00AD3668" w:rsidP="7D814B73" w:rsidRDefault="107519EF" w14:paraId="321794D7"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245464771"/>
                  <w14:checkbox>
                    <w14:checked w14:val="0"/>
                    <w14:checkedState w14:val="2612" w14:font="Arial"/>
                    <w14:uncheckedState w14:val="2610" w14:font="MS Gothic"/>
                  </w14:checkbox>
                </w:sdtPr>
                <w:sdtEndPr/>
                <w:sdtContent>
                  <w:tc>
                    <w:tcPr>
                      <w:tcW w:w="718" w:type="pct"/>
                      <w:vAlign w:val="center"/>
                    </w:tcPr>
                    <w:p w:rsidRPr="00EF3974" w:rsidR="00AD3668" w:rsidP="7D814B73" w:rsidRDefault="107519EF" w14:paraId="4DB5BC18"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1223184953"/>
                  <w14:checkbox>
                    <w14:checked w14:val="0"/>
                    <w14:checkedState w14:val="2612" w14:font="Arial"/>
                    <w14:uncheckedState w14:val="2610" w14:font="MS Gothic"/>
                  </w14:checkbox>
                </w:sdtPr>
                <w:sdtEndPr/>
                <w:sdtContent>
                  <w:tc>
                    <w:tcPr>
                      <w:tcW w:w="809" w:type="pct"/>
                      <w:vAlign w:val="center"/>
                    </w:tcPr>
                    <w:p w:rsidRPr="00EF3974" w:rsidR="00AD3668" w:rsidP="7D814B73" w:rsidRDefault="107519EF" w14:paraId="4FFDC334"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tr>
            <w:tr w:rsidRPr="00EF3974" w:rsidR="00AD3668" w:rsidTr="7D814B73" w14:paraId="5864AB68" w14:textId="77777777">
              <w:tc>
                <w:tcPr>
                  <w:tcW w:w="2036" w:type="pct"/>
                </w:tcPr>
                <w:p w:rsidRPr="00EF3974" w:rsidR="00AD3668" w:rsidP="7D814B73" w:rsidRDefault="107519EF" w14:paraId="4C9EEBD3"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 xml:space="preserve">Teamwork and collaboration </w:t>
                  </w:r>
                </w:p>
                <w:p w:rsidRPr="00EF3974" w:rsidR="00AD3668" w:rsidP="7D814B73" w:rsidRDefault="00AD3668" w14:paraId="07C9CDFB" w14:textId="77777777">
                  <w:pPr>
                    <w:rPr>
                      <w:rFonts w:asciiTheme="minorHAnsi" w:hAnsiTheme="minorHAnsi" w:eastAsiaTheme="minorEastAsia" w:cstheme="minorBidi"/>
                      <w:sz w:val="24"/>
                      <w:szCs w:val="24"/>
                    </w:rPr>
                  </w:pPr>
                </w:p>
              </w:tc>
              <w:sdt>
                <w:sdtPr>
                  <w:rPr>
                    <w:rFonts w:asciiTheme="minorHAnsi" w:hAnsiTheme="minorHAnsi" w:eastAsiaTheme="minorEastAsia" w:cstheme="minorBidi"/>
                    <w:sz w:val="24"/>
                    <w:szCs w:val="24"/>
                  </w:rPr>
                  <w:id w:val="67085068"/>
                  <w14:checkbox>
                    <w14:checked w14:val="0"/>
                    <w14:checkedState w14:val="2612" w14:font="Arial"/>
                    <w14:uncheckedState w14:val="2610" w14:font="MS Gothic"/>
                  </w14:checkbox>
                </w:sdtPr>
                <w:sdtEndPr/>
                <w:sdtContent>
                  <w:tc>
                    <w:tcPr>
                      <w:tcW w:w="719" w:type="pct"/>
                      <w:vAlign w:val="center"/>
                    </w:tcPr>
                    <w:p w:rsidRPr="00EF3974" w:rsidR="00AD3668" w:rsidP="7D814B73" w:rsidRDefault="107519EF" w14:paraId="63EFBEDE"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1756629654"/>
                  <w14:checkbox>
                    <w14:checked w14:val="0"/>
                    <w14:checkedState w14:val="2612" w14:font="Arial"/>
                    <w14:uncheckedState w14:val="2610" w14:font="MS Gothic"/>
                  </w14:checkbox>
                </w:sdtPr>
                <w:sdtEndPr/>
                <w:sdtContent>
                  <w:tc>
                    <w:tcPr>
                      <w:tcW w:w="718" w:type="pct"/>
                      <w:vAlign w:val="center"/>
                    </w:tcPr>
                    <w:p w:rsidRPr="00EF3974" w:rsidR="00AD3668" w:rsidP="7D814B73" w:rsidRDefault="107519EF" w14:paraId="7F7A3CB0"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1938553587"/>
                  <w14:checkbox>
                    <w14:checked w14:val="0"/>
                    <w14:checkedState w14:val="2612" w14:font="Arial"/>
                    <w14:uncheckedState w14:val="2610" w14:font="MS Gothic"/>
                  </w14:checkbox>
                </w:sdtPr>
                <w:sdtEndPr/>
                <w:sdtContent>
                  <w:tc>
                    <w:tcPr>
                      <w:tcW w:w="718" w:type="pct"/>
                      <w:vAlign w:val="center"/>
                    </w:tcPr>
                    <w:p w:rsidRPr="00EF3974" w:rsidR="00AD3668" w:rsidP="7D814B73" w:rsidRDefault="107519EF" w14:paraId="0F771750"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1188833754"/>
                  <w14:checkbox>
                    <w14:checked w14:val="0"/>
                    <w14:checkedState w14:val="2612" w14:font="Arial"/>
                    <w14:uncheckedState w14:val="2610" w14:font="MS Gothic"/>
                  </w14:checkbox>
                </w:sdtPr>
                <w:sdtEndPr/>
                <w:sdtContent>
                  <w:tc>
                    <w:tcPr>
                      <w:tcW w:w="809" w:type="pct"/>
                      <w:vAlign w:val="center"/>
                    </w:tcPr>
                    <w:p w:rsidRPr="00EF3974" w:rsidR="00AD3668" w:rsidP="7D814B73" w:rsidRDefault="107519EF" w14:paraId="66C616C7"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tr>
            <w:tr w:rsidRPr="00EF3974" w:rsidR="00AD3668" w:rsidTr="7D814B73" w14:paraId="2D096C18" w14:textId="77777777">
              <w:tc>
                <w:tcPr>
                  <w:tcW w:w="2036" w:type="pct"/>
                </w:tcPr>
                <w:p w:rsidRPr="00EF3974" w:rsidR="00AD3668" w:rsidP="7D814B73" w:rsidRDefault="107519EF" w14:paraId="291089D4"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 xml:space="preserve">Problem Solving </w:t>
                  </w:r>
                </w:p>
                <w:p w:rsidRPr="00EF3974" w:rsidR="00AD3668" w:rsidP="7D814B73" w:rsidRDefault="00AD3668" w14:paraId="7A8443B5" w14:textId="77777777">
                  <w:pPr>
                    <w:rPr>
                      <w:rFonts w:asciiTheme="minorHAnsi" w:hAnsiTheme="minorHAnsi" w:eastAsiaTheme="minorEastAsia" w:cstheme="minorBidi"/>
                      <w:sz w:val="24"/>
                      <w:szCs w:val="24"/>
                    </w:rPr>
                  </w:pPr>
                </w:p>
              </w:tc>
              <w:sdt>
                <w:sdtPr>
                  <w:rPr>
                    <w:rFonts w:asciiTheme="minorHAnsi" w:hAnsiTheme="minorHAnsi" w:eastAsiaTheme="minorEastAsia" w:cstheme="minorBidi"/>
                    <w:sz w:val="24"/>
                    <w:szCs w:val="24"/>
                  </w:rPr>
                  <w:id w:val="-673648853"/>
                  <w14:checkbox>
                    <w14:checked w14:val="0"/>
                    <w14:checkedState w14:val="2612" w14:font="Arial"/>
                    <w14:uncheckedState w14:val="2610" w14:font="MS Gothic"/>
                  </w14:checkbox>
                </w:sdtPr>
                <w:sdtEndPr/>
                <w:sdtContent>
                  <w:tc>
                    <w:tcPr>
                      <w:tcW w:w="719" w:type="pct"/>
                      <w:vAlign w:val="center"/>
                    </w:tcPr>
                    <w:p w:rsidRPr="00EF3974" w:rsidR="00AD3668" w:rsidP="7D814B73" w:rsidRDefault="107519EF" w14:paraId="3F2671B6"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1276247223"/>
                  <w14:checkbox>
                    <w14:checked w14:val="0"/>
                    <w14:checkedState w14:val="2612" w14:font="Arial"/>
                    <w14:uncheckedState w14:val="2610" w14:font="MS Gothic"/>
                  </w14:checkbox>
                </w:sdtPr>
                <w:sdtEndPr/>
                <w:sdtContent>
                  <w:tc>
                    <w:tcPr>
                      <w:tcW w:w="718" w:type="pct"/>
                      <w:vAlign w:val="center"/>
                    </w:tcPr>
                    <w:p w:rsidRPr="00EF3974" w:rsidR="00AD3668" w:rsidP="7D814B73" w:rsidRDefault="107519EF" w14:paraId="40E52FCE"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1534301149"/>
                  <w14:checkbox>
                    <w14:checked w14:val="0"/>
                    <w14:checkedState w14:val="2612" w14:font="Arial"/>
                    <w14:uncheckedState w14:val="2610" w14:font="MS Gothic"/>
                  </w14:checkbox>
                </w:sdtPr>
                <w:sdtEndPr/>
                <w:sdtContent>
                  <w:tc>
                    <w:tcPr>
                      <w:tcW w:w="718" w:type="pct"/>
                      <w:vAlign w:val="center"/>
                    </w:tcPr>
                    <w:p w:rsidRPr="00EF3974" w:rsidR="00AD3668" w:rsidP="7D814B73" w:rsidRDefault="107519EF" w14:paraId="3367BFC3"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558178881"/>
                  <w14:checkbox>
                    <w14:checked w14:val="0"/>
                    <w14:checkedState w14:val="2612" w14:font="Arial"/>
                    <w14:uncheckedState w14:val="2610" w14:font="MS Gothic"/>
                  </w14:checkbox>
                </w:sdtPr>
                <w:sdtEndPr/>
                <w:sdtContent>
                  <w:tc>
                    <w:tcPr>
                      <w:tcW w:w="809" w:type="pct"/>
                      <w:vAlign w:val="center"/>
                    </w:tcPr>
                    <w:p w:rsidRPr="00EF3974" w:rsidR="00AD3668" w:rsidP="7D814B73" w:rsidRDefault="107519EF" w14:paraId="2E347215"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tr>
            <w:tr w:rsidRPr="00EF3974" w:rsidR="00AD3668" w:rsidTr="7D814B73" w14:paraId="2A66808F" w14:textId="77777777">
              <w:tc>
                <w:tcPr>
                  <w:tcW w:w="2036" w:type="pct"/>
                </w:tcPr>
                <w:p w:rsidRPr="00EF3974" w:rsidR="00AD3668" w:rsidP="7D814B73" w:rsidRDefault="107519EF" w14:paraId="5D848DBD"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Initiative</w:t>
                  </w:r>
                </w:p>
                <w:p w:rsidRPr="00EF3974" w:rsidR="00AD3668" w:rsidP="7D814B73" w:rsidRDefault="00AD3668" w14:paraId="413E6E44" w14:textId="77777777">
                  <w:pPr>
                    <w:rPr>
                      <w:rFonts w:asciiTheme="minorHAnsi" w:hAnsiTheme="minorHAnsi" w:eastAsiaTheme="minorEastAsia" w:cstheme="minorBidi"/>
                      <w:sz w:val="24"/>
                      <w:szCs w:val="24"/>
                    </w:rPr>
                  </w:pPr>
                </w:p>
              </w:tc>
              <w:sdt>
                <w:sdtPr>
                  <w:rPr>
                    <w:rFonts w:asciiTheme="minorHAnsi" w:hAnsiTheme="minorHAnsi" w:eastAsiaTheme="minorEastAsia" w:cstheme="minorBidi"/>
                    <w:sz w:val="24"/>
                    <w:szCs w:val="24"/>
                  </w:rPr>
                  <w:id w:val="1147170836"/>
                  <w14:checkbox>
                    <w14:checked w14:val="0"/>
                    <w14:checkedState w14:val="2612" w14:font="Arial"/>
                    <w14:uncheckedState w14:val="2610" w14:font="MS Gothic"/>
                  </w14:checkbox>
                </w:sdtPr>
                <w:sdtEndPr/>
                <w:sdtContent>
                  <w:tc>
                    <w:tcPr>
                      <w:tcW w:w="719" w:type="pct"/>
                      <w:vAlign w:val="center"/>
                    </w:tcPr>
                    <w:p w:rsidRPr="00EF3974" w:rsidR="00AD3668" w:rsidP="7D814B73" w:rsidRDefault="107519EF" w14:paraId="1319020B"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337351303"/>
                  <w14:checkbox>
                    <w14:checked w14:val="0"/>
                    <w14:checkedState w14:val="2612" w14:font="Arial"/>
                    <w14:uncheckedState w14:val="2610" w14:font="MS Gothic"/>
                  </w14:checkbox>
                </w:sdtPr>
                <w:sdtEndPr/>
                <w:sdtContent>
                  <w:tc>
                    <w:tcPr>
                      <w:tcW w:w="718" w:type="pct"/>
                      <w:vAlign w:val="center"/>
                    </w:tcPr>
                    <w:p w:rsidRPr="00EF3974" w:rsidR="00AD3668" w:rsidP="7D814B73" w:rsidRDefault="107519EF" w14:paraId="41702395"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1344699588"/>
                  <w14:checkbox>
                    <w14:checked w14:val="0"/>
                    <w14:checkedState w14:val="2612" w14:font="Arial"/>
                    <w14:uncheckedState w14:val="2610" w14:font="MS Gothic"/>
                  </w14:checkbox>
                </w:sdtPr>
                <w:sdtEndPr/>
                <w:sdtContent>
                  <w:tc>
                    <w:tcPr>
                      <w:tcW w:w="718" w:type="pct"/>
                      <w:vAlign w:val="center"/>
                    </w:tcPr>
                    <w:p w:rsidRPr="00EF3974" w:rsidR="00AD3668" w:rsidP="7D814B73" w:rsidRDefault="107519EF" w14:paraId="0611DED4"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41494010"/>
                  <w14:checkbox>
                    <w14:checked w14:val="0"/>
                    <w14:checkedState w14:val="2612" w14:font="Arial"/>
                    <w14:uncheckedState w14:val="2610" w14:font="MS Gothic"/>
                  </w14:checkbox>
                </w:sdtPr>
                <w:sdtEndPr/>
                <w:sdtContent>
                  <w:tc>
                    <w:tcPr>
                      <w:tcW w:w="809" w:type="pct"/>
                      <w:vAlign w:val="center"/>
                    </w:tcPr>
                    <w:p w:rsidRPr="00EF3974" w:rsidR="00AD3668" w:rsidP="7D814B73" w:rsidRDefault="107519EF" w14:paraId="769E1A5E"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tr>
            <w:tr w:rsidRPr="00EF3974" w:rsidR="00AD3668" w:rsidTr="7D814B73" w14:paraId="0C2682D1" w14:textId="77777777">
              <w:tc>
                <w:tcPr>
                  <w:tcW w:w="2036" w:type="pct"/>
                </w:tcPr>
                <w:p w:rsidRPr="00EF3974" w:rsidR="00AD3668" w:rsidP="7D814B73" w:rsidRDefault="107519EF" w14:paraId="395EC3E5"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Adaptability and willingness to learn</w:t>
                  </w:r>
                </w:p>
                <w:p w:rsidRPr="00EF3974" w:rsidR="00AD3668" w:rsidP="7D814B73" w:rsidRDefault="00AD3668" w14:paraId="038DE8C9" w14:textId="77777777">
                  <w:pPr>
                    <w:rPr>
                      <w:rFonts w:asciiTheme="minorHAnsi" w:hAnsiTheme="minorHAnsi" w:eastAsiaTheme="minorEastAsia" w:cstheme="minorBidi"/>
                      <w:sz w:val="24"/>
                      <w:szCs w:val="24"/>
                    </w:rPr>
                  </w:pPr>
                </w:p>
              </w:tc>
              <w:sdt>
                <w:sdtPr>
                  <w:rPr>
                    <w:rFonts w:asciiTheme="minorHAnsi" w:hAnsiTheme="minorHAnsi" w:eastAsiaTheme="minorEastAsia" w:cstheme="minorBidi"/>
                    <w:sz w:val="24"/>
                    <w:szCs w:val="24"/>
                  </w:rPr>
                  <w:id w:val="-166243949"/>
                  <w14:checkbox>
                    <w14:checked w14:val="0"/>
                    <w14:checkedState w14:val="2612" w14:font="Arial"/>
                    <w14:uncheckedState w14:val="2610" w14:font="MS Gothic"/>
                  </w14:checkbox>
                </w:sdtPr>
                <w:sdtEndPr/>
                <w:sdtContent>
                  <w:tc>
                    <w:tcPr>
                      <w:tcW w:w="719" w:type="pct"/>
                      <w:vAlign w:val="center"/>
                    </w:tcPr>
                    <w:p w:rsidRPr="00EF3974" w:rsidR="00AD3668" w:rsidP="7D814B73" w:rsidRDefault="107519EF" w14:paraId="76280A28"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1027790606"/>
                  <w14:checkbox>
                    <w14:checked w14:val="0"/>
                    <w14:checkedState w14:val="2612" w14:font="Arial"/>
                    <w14:uncheckedState w14:val="2610" w14:font="MS Gothic"/>
                  </w14:checkbox>
                </w:sdtPr>
                <w:sdtEndPr/>
                <w:sdtContent>
                  <w:tc>
                    <w:tcPr>
                      <w:tcW w:w="718" w:type="pct"/>
                      <w:vAlign w:val="center"/>
                    </w:tcPr>
                    <w:p w:rsidRPr="00EF3974" w:rsidR="00AD3668" w:rsidP="7D814B73" w:rsidRDefault="107519EF" w14:paraId="791AA800"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312449186"/>
                  <w14:checkbox>
                    <w14:checked w14:val="0"/>
                    <w14:checkedState w14:val="2612" w14:font="Arial"/>
                    <w14:uncheckedState w14:val="2610" w14:font="MS Gothic"/>
                  </w14:checkbox>
                </w:sdtPr>
                <w:sdtEndPr/>
                <w:sdtContent>
                  <w:tc>
                    <w:tcPr>
                      <w:tcW w:w="718" w:type="pct"/>
                      <w:vAlign w:val="center"/>
                    </w:tcPr>
                    <w:p w:rsidRPr="00EF3974" w:rsidR="00AD3668" w:rsidP="7D814B73" w:rsidRDefault="107519EF" w14:paraId="0EABF16D"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419258610"/>
                  <w14:checkbox>
                    <w14:checked w14:val="0"/>
                    <w14:checkedState w14:val="2612" w14:font="Arial"/>
                    <w14:uncheckedState w14:val="2610" w14:font="MS Gothic"/>
                  </w14:checkbox>
                </w:sdtPr>
                <w:sdtEndPr/>
                <w:sdtContent>
                  <w:tc>
                    <w:tcPr>
                      <w:tcW w:w="809" w:type="pct"/>
                      <w:vAlign w:val="center"/>
                    </w:tcPr>
                    <w:p w:rsidRPr="00EF3974" w:rsidR="00AD3668" w:rsidP="7D814B73" w:rsidRDefault="107519EF" w14:paraId="7559ABF3" w14:textId="77777777">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tr>
          </w:tbl>
          <w:p w:rsidR="00434AA9" w:rsidP="7D814B73" w:rsidRDefault="00434AA9" w14:paraId="12353581" w14:textId="3A08E935">
            <w:pPr>
              <w:rPr>
                <w:rFonts w:asciiTheme="minorHAnsi" w:hAnsiTheme="minorHAnsi" w:eastAsiaTheme="minorEastAsia" w:cstheme="minorBidi"/>
                <w:b/>
                <w:bCs/>
                <w:sz w:val="24"/>
                <w:szCs w:val="24"/>
              </w:rPr>
            </w:pPr>
          </w:p>
          <w:tbl>
            <w:tblPr>
              <w:tblStyle w:val="TableGrid"/>
              <w:tblW w:w="0" w:type="auto"/>
              <w:tblLook w:val="04A0" w:firstRow="1" w:lastRow="0" w:firstColumn="1" w:lastColumn="0" w:noHBand="0" w:noVBand="1"/>
            </w:tblPr>
            <w:tblGrid>
              <w:gridCol w:w="9341"/>
            </w:tblGrid>
            <w:tr w:rsidRPr="00EF3974" w:rsidR="00803A08" w:rsidTr="7D814B73" w14:paraId="11869CB4" w14:textId="77777777">
              <w:tc>
                <w:tcPr>
                  <w:tcW w:w="9341" w:type="dxa"/>
                  <w:shd w:val="clear" w:color="auto" w:fill="DAE9F7" w:themeFill="text2" w:themeFillTint="1A"/>
                </w:tcPr>
                <w:p w:rsidRPr="00EF3974" w:rsidR="00803A08" w:rsidP="7D814B73" w:rsidRDefault="272A8350" w14:paraId="023A4C1D"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 xml:space="preserve">Comments of Learner Performance in Workplace Competencies  </w:t>
                  </w:r>
                </w:p>
              </w:tc>
            </w:tr>
            <w:tr w:rsidRPr="00EF3974" w:rsidR="00803A08" w:rsidTr="7D814B73" w14:paraId="451350FB" w14:textId="77777777">
              <w:tc>
                <w:tcPr>
                  <w:tcW w:w="9341" w:type="dxa"/>
                </w:tcPr>
                <w:p w:rsidRPr="00EF3974" w:rsidR="00803A08" w:rsidP="7D814B73" w:rsidRDefault="00803A08" w14:paraId="74365749" w14:textId="77777777">
                  <w:pPr>
                    <w:rPr>
                      <w:rFonts w:asciiTheme="minorHAnsi" w:hAnsiTheme="minorHAnsi" w:eastAsiaTheme="minorEastAsia" w:cstheme="minorBidi"/>
                      <w:sz w:val="24"/>
                      <w:szCs w:val="24"/>
                    </w:rPr>
                  </w:pPr>
                  <w:r>
                    <w:br/>
                  </w:r>
                  <w:r>
                    <w:br/>
                  </w:r>
                  <w:r>
                    <w:br/>
                  </w:r>
                  <w:r>
                    <w:br/>
                  </w:r>
                  <w:r>
                    <w:br/>
                  </w:r>
                  <w:r>
                    <w:br/>
                  </w:r>
                </w:p>
                <w:p w:rsidRPr="00EF3974" w:rsidR="00803A08" w:rsidP="7D814B73" w:rsidRDefault="00803A08" w14:paraId="63BF830C" w14:textId="77777777">
                  <w:pPr>
                    <w:rPr>
                      <w:rFonts w:asciiTheme="minorHAnsi" w:hAnsiTheme="minorHAnsi" w:eastAsiaTheme="minorEastAsia" w:cstheme="minorBidi"/>
                      <w:sz w:val="24"/>
                      <w:szCs w:val="24"/>
                    </w:rPr>
                  </w:pPr>
                  <w:r>
                    <w:br/>
                  </w:r>
                </w:p>
              </w:tc>
            </w:tr>
          </w:tbl>
          <w:p w:rsidRPr="00EF3974" w:rsidR="00434AA9" w:rsidP="00885D88" w:rsidRDefault="73FAFDDA" w14:paraId="1E52600B" w14:textId="67FA63A5">
            <w:pPr>
              <w:ind w:left="0" w:firstLine="0"/>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 xml:space="preserve">Section </w:t>
            </w:r>
            <w:r w:rsidRPr="7D814B73" w:rsidR="107519EF">
              <w:rPr>
                <w:rFonts w:asciiTheme="minorHAnsi" w:hAnsiTheme="minorHAnsi" w:eastAsiaTheme="minorEastAsia" w:cstheme="minorBidi"/>
                <w:b/>
                <w:bCs/>
                <w:sz w:val="24"/>
                <w:szCs w:val="24"/>
              </w:rPr>
              <w:t>3</w:t>
            </w:r>
            <w:r w:rsidRPr="7D814B73">
              <w:rPr>
                <w:rFonts w:asciiTheme="minorHAnsi" w:hAnsiTheme="minorHAnsi" w:eastAsiaTheme="minorEastAsia" w:cstheme="minorBidi"/>
                <w:b/>
                <w:bCs/>
                <w:sz w:val="24"/>
                <w:szCs w:val="24"/>
              </w:rPr>
              <w:t>: Vocational Competencies 10%</w:t>
            </w:r>
          </w:p>
          <w:p w:rsidR="005A2AA3" w:rsidP="005A2AA3" w:rsidRDefault="005A2AA3" w14:paraId="37EBB864" w14:textId="65337A4B">
            <w:pPr>
              <w:spacing w:after="0" w:line="240" w:lineRule="auto"/>
              <w:ind w:left="0" w:firstLine="0"/>
              <w:rPr>
                <w:rFonts w:ascii="Aptos" w:hAnsi="Aptos" w:eastAsia="Times New Roman" w:cs="Times New Roman"/>
                <w:kern w:val="0"/>
                <w:sz w:val="24"/>
                <w:szCs w:val="24"/>
                <w:lang w:val="en-IE"/>
                <w14:ligatures w14:val="none"/>
              </w:rPr>
            </w:pPr>
            <w:r>
              <w:rPr>
                <w:rFonts w:ascii="Aptos" w:hAnsi="Aptos" w:eastAsia="Times New Roman" w:cs="Times New Roman"/>
                <w:kern w:val="0"/>
                <w:sz w:val="24"/>
                <w:szCs w:val="24"/>
                <w:lang w:val="en-IE"/>
                <w14:ligatures w14:val="none"/>
              </w:rPr>
              <w:t>For the Supervisor to complete. I</w:t>
            </w:r>
            <w:r w:rsidRPr="005A2AA3">
              <w:rPr>
                <w:rFonts w:ascii="Aptos" w:hAnsi="Aptos" w:eastAsia="Times New Roman" w:cs="Times New Roman"/>
                <w:kern w:val="0"/>
                <w:sz w:val="24"/>
                <w:szCs w:val="24"/>
                <w:lang w:val="en-IE"/>
                <w14:ligatures w14:val="none"/>
              </w:rPr>
              <w:t>t is expected that the learner carries out all the tasks below. If there is an issue with any of those listed, please include the clarification in the comments at the end of this section</w:t>
            </w:r>
            <w:r>
              <w:rPr>
                <w:rFonts w:ascii="Aptos" w:hAnsi="Aptos" w:eastAsia="Times New Roman" w:cs="Times New Roman"/>
                <w:kern w:val="0"/>
                <w:sz w:val="24"/>
                <w:szCs w:val="24"/>
                <w:lang w:val="en-IE"/>
                <w14:ligatures w14:val="none"/>
              </w:rPr>
              <w:t>.</w:t>
            </w:r>
          </w:p>
          <w:p w:rsidRPr="005A2AA3" w:rsidR="005A2AA3" w:rsidP="005A2AA3" w:rsidRDefault="005A2AA3" w14:paraId="02E7693D" w14:textId="77777777">
            <w:pPr>
              <w:spacing w:after="0" w:line="240" w:lineRule="auto"/>
              <w:ind w:left="0" w:firstLine="0"/>
              <w:rPr>
                <w:rFonts w:ascii="Times New Roman" w:hAnsi="Times New Roman" w:eastAsia="Times New Roman" w:cs="Times New Roman"/>
                <w:color w:val="auto"/>
                <w:kern w:val="0"/>
                <w:sz w:val="24"/>
                <w:szCs w:val="24"/>
                <w:lang w:val="en-IE"/>
                <w14:ligatures w14:val="none"/>
              </w:rPr>
            </w:pPr>
          </w:p>
          <w:p w:rsidR="00434AA9" w:rsidP="7D814B73" w:rsidRDefault="1ABBBD0E" w14:paraId="251C8FBD" w14:textId="77777777">
            <w:pPr>
              <w:rPr>
                <w:rFonts w:asciiTheme="minorHAnsi" w:hAnsiTheme="minorHAnsi" w:eastAsiaTheme="minorEastAsia" w:cstheme="minorBidi"/>
                <w:b/>
                <w:bCs/>
                <w:sz w:val="24"/>
                <w:szCs w:val="24"/>
                <w:highlight w:val="yellow"/>
              </w:rPr>
            </w:pPr>
            <w:r w:rsidRPr="6394A475">
              <w:rPr>
                <w:rFonts w:asciiTheme="minorHAnsi" w:hAnsiTheme="minorHAnsi" w:eastAsiaTheme="minorEastAsia" w:cstheme="minorBidi"/>
                <w:b/>
                <w:bCs/>
                <w:sz w:val="24"/>
                <w:szCs w:val="24"/>
              </w:rPr>
              <w:lastRenderedPageBreak/>
              <w:t>Key Vocational Tasks Expected During Placement:</w:t>
            </w:r>
            <w:r w:rsidRPr="6394A475" w:rsidR="00434AA9">
              <w:rPr>
                <w:rStyle w:val="FootnoteReference"/>
                <w:rFonts w:asciiTheme="minorHAnsi" w:hAnsiTheme="minorHAnsi" w:eastAsiaTheme="minorEastAsia" w:cstheme="minorBidi"/>
                <w:b/>
                <w:bCs/>
                <w:sz w:val="24"/>
                <w:szCs w:val="24"/>
              </w:rPr>
              <w:footnoteReference w:id="3"/>
            </w:r>
          </w:p>
          <w:tbl>
            <w:tblPr>
              <w:tblStyle w:val="TableGrid"/>
              <w:tblW w:w="4898" w:type="pct"/>
              <w:tblLook w:val="04A0" w:firstRow="1" w:lastRow="0" w:firstColumn="1" w:lastColumn="0" w:noHBand="0" w:noVBand="1"/>
            </w:tblPr>
            <w:tblGrid>
              <w:gridCol w:w="542"/>
              <w:gridCol w:w="4935"/>
              <w:gridCol w:w="1944"/>
              <w:gridCol w:w="1944"/>
            </w:tblGrid>
            <w:tr w:rsidRPr="00EF3974" w:rsidR="00434AA9" w:rsidTr="7D814B73" w14:paraId="2D5FB63F" w14:textId="77777777">
              <w:trPr>
                <w:trHeight w:val="558"/>
              </w:trPr>
              <w:tc>
                <w:tcPr>
                  <w:tcW w:w="2924" w:type="pct"/>
                  <w:gridSpan w:val="2"/>
                  <w:shd w:val="clear" w:color="auto" w:fill="DAE9F7" w:themeFill="text2" w:themeFillTint="1A"/>
                </w:tcPr>
                <w:p w:rsidRPr="00EF3974" w:rsidR="00434AA9" w:rsidP="7D814B73" w:rsidRDefault="73FAFDDA" w14:paraId="53C31888"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 xml:space="preserve">Vocational Task </w:t>
                  </w:r>
                </w:p>
              </w:tc>
              <w:tc>
                <w:tcPr>
                  <w:tcW w:w="1038" w:type="pct"/>
                  <w:shd w:val="clear" w:color="auto" w:fill="DAE9F7" w:themeFill="text2" w:themeFillTint="1A"/>
                </w:tcPr>
                <w:p w:rsidRPr="00EF3974" w:rsidR="00434AA9" w:rsidP="7D814B73" w:rsidRDefault="73FAFDDA" w14:paraId="7E90EF32" w14:textId="77777777">
                  <w:pPr>
                    <w:jc w:val="cente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 xml:space="preserve">Competent </w:t>
                  </w:r>
                </w:p>
              </w:tc>
              <w:tc>
                <w:tcPr>
                  <w:tcW w:w="1038" w:type="pct"/>
                  <w:shd w:val="clear" w:color="auto" w:fill="DAE9F7" w:themeFill="text2" w:themeFillTint="1A"/>
                </w:tcPr>
                <w:p w:rsidRPr="00EF3974" w:rsidR="00434AA9" w:rsidP="7D814B73" w:rsidRDefault="73FAFDDA" w14:paraId="1935508B" w14:textId="77777777">
                  <w:pPr>
                    <w:jc w:val="cente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Not Yet Competent</w:t>
                  </w:r>
                </w:p>
              </w:tc>
            </w:tr>
            <w:tr w:rsidRPr="00EF3974" w:rsidR="00434AA9" w:rsidTr="7D814B73" w14:paraId="28F1B1BB" w14:textId="77777777">
              <w:trPr>
                <w:trHeight w:val="772"/>
              </w:trPr>
              <w:tc>
                <w:tcPr>
                  <w:tcW w:w="289" w:type="pct"/>
                </w:tcPr>
                <w:p w:rsidRPr="00EF3974" w:rsidR="00434AA9" w:rsidP="7D814B73" w:rsidRDefault="73FAFDDA" w14:paraId="4BDF48E1"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1</w:t>
                  </w:r>
                </w:p>
              </w:tc>
              <w:tc>
                <w:tcPr>
                  <w:tcW w:w="2635" w:type="pct"/>
                </w:tcPr>
                <w:p w:rsidRPr="009150F1" w:rsidR="00434AA9" w:rsidP="7D814B73" w:rsidRDefault="73FAFDDA" w14:paraId="4FFBD034" w14:textId="0BCD9AF8">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Demonstrates good practice</w:t>
                  </w:r>
                  <w:r w:rsidRPr="7D814B73" w:rsidR="107519EF">
                    <w:rPr>
                      <w:rFonts w:asciiTheme="minorHAnsi" w:hAnsiTheme="minorHAnsi" w:eastAsiaTheme="minorEastAsia" w:cstheme="minorBidi"/>
                      <w:sz w:val="24"/>
                      <w:szCs w:val="24"/>
                    </w:rPr>
                    <w:t>:</w:t>
                  </w:r>
                  <w:r w:rsidRPr="7D814B73">
                    <w:rPr>
                      <w:rFonts w:asciiTheme="minorHAnsi" w:hAnsiTheme="minorHAnsi" w:eastAsiaTheme="minorEastAsia" w:cstheme="minorBidi"/>
                      <w:sz w:val="24"/>
                      <w:szCs w:val="24"/>
                    </w:rPr>
                    <w:t xml:space="preserve"> </w:t>
                  </w:r>
                </w:p>
                <w:p w:rsidR="00F1672A" w:rsidP="7D814B73" w:rsidRDefault="73FAFDDA" w14:paraId="1988F61A" w14:textId="468545D6">
                  <w:pPr>
                    <w:pStyle w:val="ListParagraph"/>
                    <w:numPr>
                      <w:ilvl w:val="0"/>
                      <w:numId w:val="37"/>
                    </w:num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Uses good practice in carrying out tasks</w:t>
                  </w:r>
                  <w:r w:rsidRPr="7D814B73" w:rsidR="00F1672A">
                    <w:rPr>
                      <w:rFonts w:asciiTheme="minorHAnsi" w:hAnsiTheme="minorHAnsi" w:eastAsiaTheme="minorEastAsia" w:cstheme="minorBidi"/>
                      <w:sz w:val="24"/>
                      <w:szCs w:val="24"/>
                    </w:rPr>
                    <w:t>:</w:t>
                  </w:r>
                  <w:r w:rsidRPr="7D814B73" w:rsidR="42C88C61">
                    <w:rPr>
                      <w:rFonts w:asciiTheme="minorHAnsi" w:hAnsiTheme="minorHAnsi" w:eastAsiaTheme="minorEastAsia" w:cstheme="minorBidi"/>
                      <w:sz w:val="24"/>
                      <w:szCs w:val="24"/>
                    </w:rPr>
                    <w:t xml:space="preserve"> </w:t>
                  </w:r>
                  <w:r w:rsidRPr="7D814B73">
                    <w:rPr>
                      <w:rFonts w:asciiTheme="minorHAnsi" w:hAnsiTheme="minorHAnsi" w:eastAsiaTheme="minorEastAsia" w:cstheme="minorBidi"/>
                      <w:sz w:val="24"/>
                      <w:szCs w:val="24"/>
                    </w:rPr>
                    <w:t xml:space="preserve">Complies with health, safety and other relevant regulations. </w:t>
                  </w:r>
                </w:p>
                <w:p w:rsidRPr="00F1672A" w:rsidR="00AD3668" w:rsidP="7D814B73" w:rsidRDefault="73FAFDDA" w14:paraId="2F6046D0" w14:textId="7C8BC81D">
                  <w:pPr>
                    <w:pStyle w:val="ListParagraph"/>
                    <w:numPr>
                      <w:ilvl w:val="0"/>
                      <w:numId w:val="37"/>
                    </w:num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 xml:space="preserve">Demonstrates safe and hygienic practices and routines, </w:t>
                  </w:r>
                  <w:proofErr w:type="gramStart"/>
                  <w:r w:rsidRPr="7D814B73">
                    <w:rPr>
                      <w:rFonts w:asciiTheme="minorHAnsi" w:hAnsiTheme="minorHAnsi" w:eastAsiaTheme="minorEastAsia" w:cstheme="minorBidi"/>
                      <w:sz w:val="24"/>
                      <w:szCs w:val="24"/>
                    </w:rPr>
                    <w:t>e.g.</w:t>
                  </w:r>
                  <w:proofErr w:type="gramEnd"/>
                  <w:r w:rsidRPr="7D814B73">
                    <w:rPr>
                      <w:rFonts w:asciiTheme="minorHAnsi" w:hAnsiTheme="minorHAnsi" w:eastAsiaTheme="minorEastAsia" w:cstheme="minorBidi"/>
                      <w:sz w:val="24"/>
                      <w:szCs w:val="24"/>
                    </w:rPr>
                    <w:t xml:space="preserve"> handwashing. </w:t>
                  </w:r>
                </w:p>
                <w:p w:rsidRPr="00F1672A" w:rsidR="00434AA9" w:rsidP="7D814B73" w:rsidRDefault="73FAFDDA" w14:paraId="581618BA" w14:textId="1B2386D6">
                  <w:pPr>
                    <w:pStyle w:val="ListParagraph"/>
                    <w:numPr>
                      <w:ilvl w:val="0"/>
                      <w:numId w:val="37"/>
                    </w:num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Safe operation of any equipment</w:t>
                  </w:r>
                  <w:r w:rsidRPr="7D814B73" w:rsidR="4522FCE8">
                    <w:rPr>
                      <w:rFonts w:asciiTheme="minorHAnsi" w:hAnsiTheme="minorHAnsi" w:eastAsiaTheme="minorEastAsia" w:cstheme="minorBidi"/>
                      <w:sz w:val="24"/>
                      <w:szCs w:val="24"/>
                    </w:rPr>
                    <w:t xml:space="preserve"> (</w:t>
                  </w:r>
                  <w:r w:rsidRPr="7D814B73" w:rsidR="222CEBA1">
                    <w:rPr>
                      <w:rFonts w:asciiTheme="minorHAnsi" w:hAnsiTheme="minorHAnsi" w:eastAsiaTheme="minorEastAsia" w:cstheme="minorBidi"/>
                      <w:sz w:val="24"/>
                      <w:szCs w:val="24"/>
                    </w:rPr>
                    <w:t>e.g</w:t>
                  </w:r>
                  <w:r w:rsidRPr="7D814B73" w:rsidR="4522FCE8">
                    <w:rPr>
                      <w:rFonts w:asciiTheme="minorHAnsi" w:hAnsiTheme="minorHAnsi" w:eastAsiaTheme="minorEastAsia" w:cstheme="minorBidi"/>
                      <w:sz w:val="24"/>
                      <w:szCs w:val="24"/>
                    </w:rPr>
                    <w:t xml:space="preserve">., laptop, tablet, hoist, </w:t>
                  </w:r>
                  <w:r w:rsidRPr="7D814B73" w:rsidR="7D9C9FE2">
                    <w:rPr>
                      <w:rFonts w:asciiTheme="minorHAnsi" w:hAnsiTheme="minorHAnsi" w:eastAsiaTheme="minorEastAsia" w:cstheme="minorBidi"/>
                      <w:sz w:val="24"/>
                      <w:szCs w:val="24"/>
                    </w:rPr>
                    <w:t>c</w:t>
                  </w:r>
                  <w:r w:rsidRPr="7D814B73" w:rsidR="4522FCE8">
                    <w:rPr>
                      <w:rFonts w:asciiTheme="minorHAnsi" w:hAnsiTheme="minorHAnsi" w:eastAsiaTheme="minorEastAsia" w:cstheme="minorBidi"/>
                      <w:sz w:val="24"/>
                      <w:szCs w:val="24"/>
                    </w:rPr>
                    <w:t xml:space="preserve">ommunication </w:t>
                  </w:r>
                  <w:r w:rsidRPr="7D814B73" w:rsidR="6DD7570D">
                    <w:rPr>
                      <w:rFonts w:asciiTheme="minorHAnsi" w:hAnsiTheme="minorHAnsi" w:eastAsiaTheme="minorEastAsia" w:cstheme="minorBidi"/>
                      <w:sz w:val="24"/>
                      <w:szCs w:val="24"/>
                    </w:rPr>
                    <w:t>systems</w:t>
                  </w:r>
                  <w:r w:rsidRPr="7D814B73" w:rsidR="4522FCE8">
                    <w:rPr>
                      <w:rFonts w:asciiTheme="minorHAnsi" w:hAnsiTheme="minorHAnsi" w:eastAsiaTheme="minorEastAsia" w:cstheme="minorBidi"/>
                      <w:sz w:val="24"/>
                      <w:szCs w:val="24"/>
                    </w:rPr>
                    <w:t>)</w:t>
                  </w:r>
                  <w:r w:rsidRPr="7D814B73" w:rsidR="722C57FC">
                    <w:rPr>
                      <w:rFonts w:asciiTheme="minorHAnsi" w:hAnsiTheme="minorHAnsi" w:eastAsiaTheme="minorEastAsia" w:cstheme="minorBidi"/>
                      <w:sz w:val="24"/>
                      <w:szCs w:val="24"/>
                    </w:rPr>
                    <w:t>.</w:t>
                  </w:r>
                </w:p>
                <w:p w:rsidRPr="00F1672A" w:rsidR="00803A08" w:rsidP="7D814B73" w:rsidRDefault="73FAFDDA" w14:paraId="62BF6E1C" w14:textId="07051BAC">
                  <w:pPr>
                    <w:pStyle w:val="ListParagraph"/>
                    <w:numPr>
                      <w:ilvl w:val="0"/>
                      <w:numId w:val="37"/>
                    </w:num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 xml:space="preserve">Carries out appropriate reporting </w:t>
                  </w:r>
                  <w:r w:rsidRPr="7D814B73" w:rsidR="30B1037D">
                    <w:rPr>
                      <w:rFonts w:asciiTheme="minorHAnsi" w:hAnsiTheme="minorHAnsi" w:eastAsiaTheme="minorEastAsia" w:cstheme="minorBidi"/>
                      <w:sz w:val="24"/>
                      <w:szCs w:val="24"/>
                    </w:rPr>
                    <w:t>(e.g., daily diary for child with additional needs, or administr</w:t>
                  </w:r>
                  <w:r w:rsidRPr="7D814B73" w:rsidR="18CD3670">
                    <w:rPr>
                      <w:rFonts w:asciiTheme="minorHAnsi" w:hAnsiTheme="minorHAnsi" w:eastAsiaTheme="minorEastAsia" w:cstheme="minorBidi"/>
                      <w:sz w:val="24"/>
                      <w:szCs w:val="24"/>
                    </w:rPr>
                    <w:t>ation of</w:t>
                  </w:r>
                  <w:r w:rsidRPr="7D814B73" w:rsidR="30B1037D">
                    <w:rPr>
                      <w:rFonts w:asciiTheme="minorHAnsi" w:hAnsiTheme="minorHAnsi" w:eastAsiaTheme="minorEastAsia" w:cstheme="minorBidi"/>
                      <w:sz w:val="24"/>
                      <w:szCs w:val="24"/>
                    </w:rPr>
                    <w:t xml:space="preserve"> medication) </w:t>
                  </w:r>
                  <w:r w:rsidRPr="7D814B73">
                    <w:rPr>
                      <w:rFonts w:asciiTheme="minorHAnsi" w:hAnsiTheme="minorHAnsi" w:eastAsiaTheme="minorEastAsia" w:cstheme="minorBidi"/>
                      <w:sz w:val="24"/>
                      <w:szCs w:val="24"/>
                    </w:rPr>
                    <w:t>where needed.</w:t>
                  </w:r>
                </w:p>
                <w:p w:rsidRPr="00803A08" w:rsidR="00434AA9" w:rsidP="7D814B73" w:rsidRDefault="00434AA9" w14:paraId="4681EB34" w14:textId="77777777">
                  <w:pPr>
                    <w:ind w:left="0" w:firstLine="0"/>
                    <w:rPr>
                      <w:rFonts w:asciiTheme="minorHAnsi" w:hAnsiTheme="minorHAnsi" w:eastAsiaTheme="minorEastAsia" w:cstheme="minorBidi"/>
                      <w:sz w:val="24"/>
                      <w:szCs w:val="24"/>
                    </w:rPr>
                  </w:pPr>
                </w:p>
              </w:tc>
              <w:sdt>
                <w:sdtPr>
                  <w:rPr>
                    <w:rFonts w:asciiTheme="minorHAnsi" w:hAnsiTheme="minorHAnsi" w:eastAsiaTheme="minorEastAsia" w:cstheme="minorBidi"/>
                    <w:sz w:val="24"/>
                    <w:szCs w:val="24"/>
                  </w:rPr>
                  <w:id w:val="359628308"/>
                  <w14:checkbox>
                    <w14:checked w14:val="0"/>
                    <w14:checkedState w14:val="2612" w14:font="Arial"/>
                    <w14:uncheckedState w14:val="2610" w14:font="MS Gothic"/>
                  </w14:checkbox>
                </w:sdtPr>
                <w:sdtEndPr/>
                <w:sdtContent>
                  <w:tc>
                    <w:tcPr>
                      <w:tcW w:w="1038" w:type="pct"/>
                      <w:vAlign w:val="center"/>
                    </w:tcPr>
                    <w:p w:rsidRPr="00EF3974" w:rsidR="00434AA9" w:rsidP="7D814B73" w:rsidRDefault="73FAFDDA" w14:paraId="64F02081" w14:textId="0A173FFC">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419381478"/>
                  <w14:checkbox>
                    <w14:checked w14:val="0"/>
                    <w14:checkedState w14:val="2612" w14:font="Arial"/>
                    <w14:uncheckedState w14:val="2610" w14:font="MS Gothic"/>
                  </w14:checkbox>
                </w:sdtPr>
                <w:sdtEndPr/>
                <w:sdtContent>
                  <w:tc>
                    <w:tcPr>
                      <w:tcW w:w="1038" w:type="pct"/>
                      <w:vAlign w:val="center"/>
                    </w:tcPr>
                    <w:p w:rsidRPr="00EF3974" w:rsidR="00434AA9" w:rsidP="7D814B73" w:rsidRDefault="73FAFDDA" w14:paraId="6B1BEA20" w14:textId="3ED71D9C">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tr>
            <w:tr w:rsidRPr="00EF3974" w:rsidR="00434AA9" w:rsidTr="7D814B73" w14:paraId="77F840AA" w14:textId="77777777">
              <w:trPr>
                <w:trHeight w:val="4604"/>
              </w:trPr>
              <w:tc>
                <w:tcPr>
                  <w:tcW w:w="289" w:type="pct"/>
                </w:tcPr>
                <w:p w:rsidRPr="00EF3974" w:rsidR="00434AA9" w:rsidP="7D814B73" w:rsidRDefault="73FAFDDA" w14:paraId="5B3C202F"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2</w:t>
                  </w:r>
                </w:p>
              </w:tc>
              <w:tc>
                <w:tcPr>
                  <w:tcW w:w="2635" w:type="pct"/>
                </w:tcPr>
                <w:p w:rsidRPr="009150F1" w:rsidR="00434AA9" w:rsidP="7D814B73" w:rsidRDefault="73FAFDDA" w14:paraId="2CAB8F54"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 xml:space="preserve">Demonstrates ability to carry out key skills.  </w:t>
                  </w:r>
                </w:p>
                <w:p w:rsidRPr="003A5D53" w:rsidR="00434AA9" w:rsidP="7D814B73" w:rsidRDefault="73FAFDDA" w14:paraId="4CA664B4"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 xml:space="preserve">Shows understanding of the role and associated responsibilities: </w:t>
                  </w:r>
                </w:p>
                <w:p w:rsidRPr="00C34BE5" w:rsidR="00434AA9" w:rsidP="7D814B73" w:rsidRDefault="73FAFDDA" w14:paraId="26722968" w14:textId="77777777">
                  <w:pPr>
                    <w:pStyle w:val="ListParagraph"/>
                    <w:numPr>
                      <w:ilvl w:val="0"/>
                      <w:numId w:val="47"/>
                    </w:numPr>
                    <w:ind w:left="370"/>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lang w:val="en-IE"/>
                    </w:rPr>
                    <w:t>Assisting in the organisation of children – at beginning of the day, leaving in the</w:t>
                  </w:r>
                </w:p>
                <w:p w:rsidRPr="003A5D53" w:rsidR="00434AA9" w:rsidP="7D814B73" w:rsidRDefault="73FAFDDA" w14:paraId="04AB305C" w14:textId="77777777">
                  <w:pPr>
                    <w:pStyle w:val="ListParagraph"/>
                    <w:ind w:left="370" w:firstLine="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 xml:space="preserve">evening time, during out of school visits </w:t>
                  </w:r>
                  <w:proofErr w:type="gramStart"/>
                  <w:r w:rsidRPr="7D814B73">
                    <w:rPr>
                      <w:rFonts w:asciiTheme="minorHAnsi" w:hAnsiTheme="minorHAnsi" w:eastAsiaTheme="minorEastAsia" w:cstheme="minorBidi"/>
                      <w:sz w:val="24"/>
                      <w:szCs w:val="24"/>
                      <w:lang w:val="en-IE"/>
                    </w:rPr>
                    <w:t>e.g.</w:t>
                  </w:r>
                  <w:proofErr w:type="gramEnd"/>
                  <w:r w:rsidRPr="7D814B73">
                    <w:rPr>
                      <w:rFonts w:asciiTheme="minorHAnsi" w:hAnsiTheme="minorHAnsi" w:eastAsiaTheme="minorEastAsia" w:cstheme="minorBidi"/>
                      <w:sz w:val="24"/>
                      <w:szCs w:val="24"/>
                      <w:lang w:val="en-IE"/>
                    </w:rPr>
                    <w:t xml:space="preserve"> walks, at assembly and recreation </w:t>
                  </w:r>
                </w:p>
                <w:p w:rsidRPr="003A5D53" w:rsidR="00434AA9" w:rsidP="7D814B73" w:rsidRDefault="73FAFDDA" w14:paraId="366AE807" w14:textId="77777777">
                  <w:pPr>
                    <w:pStyle w:val="ListParagraph"/>
                    <w:ind w:left="370" w:firstLine="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 xml:space="preserve">periods </w:t>
                  </w:r>
                </w:p>
                <w:p w:rsidRPr="003A5D53" w:rsidR="00434AA9" w:rsidP="7D814B73" w:rsidRDefault="73FAFDDA" w14:paraId="3E542DA2" w14:textId="77777777">
                  <w:pPr>
                    <w:pStyle w:val="ListParagraph"/>
                    <w:numPr>
                      <w:ilvl w:val="0"/>
                      <w:numId w:val="47"/>
                    </w:numPr>
                    <w:ind w:left="37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 xml:space="preserve">Assisting with tasks such as clothing, eating and drinking, toileting and general hygiene </w:t>
                  </w:r>
                </w:p>
                <w:p w:rsidRPr="003A5D53" w:rsidR="00434AA9" w:rsidP="7D814B73" w:rsidRDefault="73FAFDDA" w14:paraId="3E677891" w14:textId="77777777">
                  <w:pPr>
                    <w:pStyle w:val="ListParagraph"/>
                    <w:numPr>
                      <w:ilvl w:val="0"/>
                      <w:numId w:val="47"/>
                    </w:numPr>
                    <w:ind w:left="37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 xml:space="preserve">Assisting children with work such as typing, reading or writing </w:t>
                  </w:r>
                </w:p>
                <w:p w:rsidRPr="003A5D53" w:rsidR="00434AA9" w:rsidP="7D814B73" w:rsidRDefault="73FAFDDA" w14:paraId="22892EEA" w14:textId="0411A77D">
                  <w:pPr>
                    <w:pStyle w:val="ListParagraph"/>
                    <w:numPr>
                      <w:ilvl w:val="0"/>
                      <w:numId w:val="47"/>
                    </w:numPr>
                    <w:ind w:left="37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Assisting with preparation and tidying of workspaces and classrooms</w:t>
                  </w:r>
                  <w:r w:rsidRPr="7D814B73">
                    <w:rPr>
                      <w:rFonts w:asciiTheme="minorHAnsi" w:hAnsiTheme="minorHAnsi" w:eastAsiaTheme="minorEastAsia" w:cstheme="minorBidi"/>
                      <w:sz w:val="24"/>
                      <w:szCs w:val="24"/>
                    </w:rPr>
                    <w:t xml:space="preserve"> </w:t>
                  </w:r>
                </w:p>
              </w:tc>
              <w:sdt>
                <w:sdtPr>
                  <w:rPr>
                    <w:rFonts w:asciiTheme="minorHAnsi" w:hAnsiTheme="minorHAnsi" w:eastAsiaTheme="minorEastAsia" w:cstheme="minorBidi"/>
                    <w:sz w:val="24"/>
                    <w:szCs w:val="24"/>
                  </w:rPr>
                  <w:id w:val="625431358"/>
                  <w14:checkbox>
                    <w14:checked w14:val="0"/>
                    <w14:checkedState w14:val="2612" w14:font="Arial"/>
                    <w14:uncheckedState w14:val="2610" w14:font="MS Gothic"/>
                  </w14:checkbox>
                </w:sdtPr>
                <w:sdtEndPr/>
                <w:sdtContent>
                  <w:tc>
                    <w:tcPr>
                      <w:tcW w:w="1038" w:type="pct"/>
                      <w:vAlign w:val="center"/>
                    </w:tcPr>
                    <w:p w:rsidRPr="00EF3974" w:rsidR="00434AA9" w:rsidP="7D814B73" w:rsidRDefault="73FAFDDA" w14:paraId="03D9917E" w14:textId="5EE4DFC6">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874123889"/>
                  <w14:checkbox>
                    <w14:checked w14:val="0"/>
                    <w14:checkedState w14:val="2612" w14:font="Arial"/>
                    <w14:uncheckedState w14:val="2610" w14:font="MS Gothic"/>
                  </w14:checkbox>
                </w:sdtPr>
                <w:sdtEndPr/>
                <w:sdtContent>
                  <w:tc>
                    <w:tcPr>
                      <w:tcW w:w="1038" w:type="pct"/>
                      <w:vAlign w:val="center"/>
                    </w:tcPr>
                    <w:p w:rsidRPr="00EF3974" w:rsidR="00434AA9" w:rsidP="7D814B73" w:rsidRDefault="73FAFDDA" w14:paraId="4CAF3104" w14:textId="33DE3BCB">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tr>
            <w:tr w:rsidRPr="00EF3974" w:rsidR="00434AA9" w:rsidTr="7D814B73" w14:paraId="5555EC99" w14:textId="77777777">
              <w:trPr>
                <w:trHeight w:val="1883"/>
              </w:trPr>
              <w:tc>
                <w:tcPr>
                  <w:tcW w:w="289" w:type="pct"/>
                </w:tcPr>
                <w:p w:rsidRPr="00EF3974" w:rsidR="00434AA9" w:rsidP="7D814B73" w:rsidRDefault="73FAFDDA" w14:paraId="09D5AE46"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3</w:t>
                  </w:r>
                </w:p>
              </w:tc>
              <w:tc>
                <w:tcPr>
                  <w:tcW w:w="2635" w:type="pct"/>
                </w:tcPr>
                <w:p w:rsidR="00434AA9" w:rsidP="7D814B73" w:rsidRDefault="73FAFDDA" w14:paraId="658B7849"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Promotes:</w:t>
                  </w:r>
                </w:p>
                <w:p w:rsidRPr="003A5D53" w:rsidR="00434AA9" w:rsidP="7D814B73" w:rsidRDefault="73FAFDDA" w14:paraId="329285F3" w14:textId="77777777">
                  <w:pPr>
                    <w:pStyle w:val="ListParagraph"/>
                    <w:numPr>
                      <w:ilvl w:val="0"/>
                      <w:numId w:val="48"/>
                    </w:numPr>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Independence</w:t>
                  </w:r>
                </w:p>
                <w:p w:rsidRPr="003A5D53" w:rsidR="00434AA9" w:rsidP="7D814B73" w:rsidRDefault="73FAFDDA" w14:paraId="3A2997AA" w14:textId="77777777">
                  <w:pPr>
                    <w:pStyle w:val="ListParagraph"/>
                    <w:numPr>
                      <w:ilvl w:val="0"/>
                      <w:numId w:val="48"/>
                    </w:numPr>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Autonomy</w:t>
                  </w:r>
                </w:p>
                <w:p w:rsidRPr="003A5D53" w:rsidR="00434AA9" w:rsidP="7D814B73" w:rsidRDefault="73FAFDDA" w14:paraId="68AC2D2C" w14:textId="77777777">
                  <w:pPr>
                    <w:pStyle w:val="ListParagraph"/>
                    <w:numPr>
                      <w:ilvl w:val="0"/>
                      <w:numId w:val="48"/>
                    </w:numPr>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Inclusion</w:t>
                  </w:r>
                </w:p>
                <w:p w:rsidRPr="003A5D53" w:rsidR="00434AA9" w:rsidP="7D814B73" w:rsidRDefault="272A8350" w14:paraId="304DD7B6" w14:textId="788396FD">
                  <w:pPr>
                    <w:pStyle w:val="ListParagraph"/>
                    <w:numPr>
                      <w:ilvl w:val="0"/>
                      <w:numId w:val="48"/>
                    </w:numPr>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rPr>
                    <w:t>I</w:t>
                  </w:r>
                  <w:r w:rsidRPr="7D814B73" w:rsidR="73FAFDDA">
                    <w:rPr>
                      <w:rFonts w:asciiTheme="minorHAnsi" w:hAnsiTheme="minorHAnsi" w:eastAsiaTheme="minorEastAsia" w:cstheme="minorBidi"/>
                      <w:sz w:val="24"/>
                      <w:szCs w:val="24"/>
                    </w:rPr>
                    <w:t>ntegration</w:t>
                  </w:r>
                  <w:r w:rsidR="00803A08">
                    <w:br/>
                  </w:r>
                </w:p>
              </w:tc>
              <w:sdt>
                <w:sdtPr>
                  <w:rPr>
                    <w:rFonts w:asciiTheme="minorHAnsi" w:hAnsiTheme="minorHAnsi" w:eastAsiaTheme="minorEastAsia" w:cstheme="minorBidi"/>
                    <w:sz w:val="24"/>
                    <w:szCs w:val="24"/>
                  </w:rPr>
                  <w:id w:val="-1274395320"/>
                  <w14:checkbox>
                    <w14:checked w14:val="0"/>
                    <w14:checkedState w14:val="2612" w14:font="Arial"/>
                    <w14:uncheckedState w14:val="2610" w14:font="MS Gothic"/>
                  </w14:checkbox>
                </w:sdtPr>
                <w:sdtEndPr/>
                <w:sdtContent>
                  <w:tc>
                    <w:tcPr>
                      <w:tcW w:w="1038" w:type="pct"/>
                      <w:vAlign w:val="center"/>
                    </w:tcPr>
                    <w:p w:rsidRPr="00EF3974" w:rsidR="00434AA9" w:rsidP="7D814B73" w:rsidRDefault="73FAFDDA" w14:paraId="35593C15" w14:textId="1B809075">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794870217"/>
                  <w14:checkbox>
                    <w14:checked w14:val="0"/>
                    <w14:checkedState w14:val="2612" w14:font="Arial"/>
                    <w14:uncheckedState w14:val="2610" w14:font="MS Gothic"/>
                  </w14:checkbox>
                </w:sdtPr>
                <w:sdtEndPr/>
                <w:sdtContent>
                  <w:tc>
                    <w:tcPr>
                      <w:tcW w:w="1038" w:type="pct"/>
                      <w:vAlign w:val="center"/>
                    </w:tcPr>
                    <w:p w:rsidRPr="00EF3974" w:rsidR="00434AA9" w:rsidP="7D814B73" w:rsidRDefault="73FAFDDA" w14:paraId="3B62B8BD" w14:textId="020A07B0">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tr>
            <w:tr w:rsidRPr="00EF3974" w:rsidR="00434AA9" w:rsidTr="7D814B73" w14:paraId="1CDC714F" w14:textId="77777777">
              <w:trPr>
                <w:trHeight w:val="2132"/>
              </w:trPr>
              <w:tc>
                <w:tcPr>
                  <w:tcW w:w="289" w:type="pct"/>
                </w:tcPr>
                <w:p w:rsidRPr="00EF3974" w:rsidR="00434AA9" w:rsidP="7D814B73" w:rsidRDefault="73FAFDDA" w14:paraId="5C627D6D"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lastRenderedPageBreak/>
                    <w:t>4</w:t>
                  </w:r>
                </w:p>
              </w:tc>
              <w:tc>
                <w:tcPr>
                  <w:tcW w:w="2635" w:type="pct"/>
                </w:tcPr>
                <w:p w:rsidRPr="009150F1" w:rsidR="00434AA9" w:rsidP="7D814B73" w:rsidRDefault="73FAFDDA" w14:paraId="4972A241"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 xml:space="preserve">Communication </w:t>
                  </w:r>
                </w:p>
                <w:p w:rsidR="00434AA9" w:rsidP="7D814B73" w:rsidRDefault="73FAFDDA" w14:paraId="4DC7616B"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Demonstrates:</w:t>
                  </w:r>
                </w:p>
                <w:p w:rsidRPr="00EF3974" w:rsidR="00434AA9" w:rsidP="7D814B73" w:rsidRDefault="73FAFDDA" w14:paraId="74F11C7C"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 xml:space="preserve">Effective interpersonal and communication skills, verbal and non-verbal, active listening skills and teamwork. Interacts appropriately and in a professional manner with children, supervisor and co-workers </w:t>
                  </w:r>
                </w:p>
              </w:tc>
              <w:sdt>
                <w:sdtPr>
                  <w:rPr>
                    <w:rFonts w:asciiTheme="minorHAnsi" w:hAnsiTheme="minorHAnsi" w:eastAsiaTheme="minorEastAsia" w:cstheme="minorBidi"/>
                    <w:sz w:val="24"/>
                    <w:szCs w:val="24"/>
                  </w:rPr>
                  <w:id w:val="-2097925720"/>
                  <w14:checkbox>
                    <w14:checked w14:val="0"/>
                    <w14:checkedState w14:val="2612" w14:font="Arial"/>
                    <w14:uncheckedState w14:val="2610" w14:font="MS Gothic"/>
                  </w14:checkbox>
                </w:sdtPr>
                <w:sdtEndPr/>
                <w:sdtContent>
                  <w:tc>
                    <w:tcPr>
                      <w:tcW w:w="1038" w:type="pct"/>
                      <w:vAlign w:val="center"/>
                    </w:tcPr>
                    <w:p w:rsidRPr="00EF3974" w:rsidR="00434AA9" w:rsidP="7D814B73" w:rsidRDefault="73FAFDDA" w14:paraId="60DEC059" w14:textId="2A8E6322">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1857920972"/>
                  <w14:checkbox>
                    <w14:checked w14:val="0"/>
                    <w14:checkedState w14:val="2612" w14:font="Arial"/>
                    <w14:uncheckedState w14:val="2610" w14:font="MS Gothic"/>
                  </w14:checkbox>
                </w:sdtPr>
                <w:sdtEndPr/>
                <w:sdtContent>
                  <w:tc>
                    <w:tcPr>
                      <w:tcW w:w="1038" w:type="pct"/>
                      <w:vAlign w:val="center"/>
                    </w:tcPr>
                    <w:p w:rsidRPr="00EF3974" w:rsidR="00434AA9" w:rsidP="7D814B73" w:rsidRDefault="73FAFDDA" w14:paraId="5C86078C" w14:textId="58AABE4E">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tr>
            <w:tr w:rsidRPr="00EF3974" w:rsidR="00434AA9" w:rsidTr="7D814B73" w14:paraId="63253506" w14:textId="77777777">
              <w:trPr>
                <w:trHeight w:val="916"/>
              </w:trPr>
              <w:tc>
                <w:tcPr>
                  <w:tcW w:w="289" w:type="pct"/>
                </w:tcPr>
                <w:p w:rsidRPr="00EF3974" w:rsidR="00434AA9" w:rsidP="7D814B73" w:rsidRDefault="73FAFDDA" w14:paraId="4FF3A94F"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5</w:t>
                  </w:r>
                </w:p>
              </w:tc>
              <w:tc>
                <w:tcPr>
                  <w:tcW w:w="2635" w:type="pct"/>
                </w:tcPr>
                <w:p w:rsidRPr="009150F1" w:rsidR="00434AA9" w:rsidP="7D814B73" w:rsidRDefault="73FAFDDA" w14:paraId="51B30BB9" w14:textId="3BF69D7E">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 xml:space="preserve">Personal </w:t>
                  </w:r>
                  <w:r w:rsidRPr="7D814B73" w:rsidR="1231EFFF">
                    <w:rPr>
                      <w:rFonts w:asciiTheme="minorHAnsi" w:hAnsiTheme="minorHAnsi" w:eastAsiaTheme="minorEastAsia" w:cstheme="minorBidi"/>
                      <w:sz w:val="24"/>
                      <w:szCs w:val="24"/>
                    </w:rPr>
                    <w:t>qualities/</w:t>
                  </w:r>
                  <w:r w:rsidRPr="7D814B73">
                    <w:rPr>
                      <w:rFonts w:asciiTheme="minorHAnsi" w:hAnsiTheme="minorHAnsi" w:eastAsiaTheme="minorEastAsia" w:cstheme="minorBidi"/>
                      <w:sz w:val="24"/>
                      <w:szCs w:val="24"/>
                    </w:rPr>
                    <w:t xml:space="preserve">skills:  </w:t>
                  </w:r>
                </w:p>
                <w:p w:rsidRPr="00EF3974" w:rsidR="00434AA9" w:rsidP="7D814B73" w:rsidRDefault="73FAFDDA" w14:paraId="5CD591BF"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 xml:space="preserve">Demonstrates: Empathy, patience and kindness  </w:t>
                  </w:r>
                  <w:r w:rsidR="00434AA9">
                    <w:br/>
                  </w:r>
                </w:p>
              </w:tc>
              <w:sdt>
                <w:sdtPr>
                  <w:rPr>
                    <w:rFonts w:asciiTheme="minorHAnsi" w:hAnsiTheme="minorHAnsi" w:eastAsiaTheme="minorEastAsia" w:cstheme="minorBidi"/>
                    <w:sz w:val="24"/>
                    <w:szCs w:val="24"/>
                  </w:rPr>
                  <w:id w:val="-615289953"/>
                  <w14:checkbox>
                    <w14:checked w14:val="0"/>
                    <w14:checkedState w14:val="2612" w14:font="Arial"/>
                    <w14:uncheckedState w14:val="2610" w14:font="MS Gothic"/>
                  </w14:checkbox>
                </w:sdtPr>
                <w:sdtEndPr/>
                <w:sdtContent>
                  <w:tc>
                    <w:tcPr>
                      <w:tcW w:w="1038" w:type="pct"/>
                      <w:vAlign w:val="center"/>
                    </w:tcPr>
                    <w:p w:rsidRPr="00EF3974" w:rsidR="00434AA9" w:rsidP="7D814B73" w:rsidRDefault="73FAFDDA" w14:paraId="0845288D" w14:textId="45A095CC">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sdt>
                <w:sdtPr>
                  <w:rPr>
                    <w:rFonts w:asciiTheme="minorHAnsi" w:hAnsiTheme="minorHAnsi" w:eastAsiaTheme="minorEastAsia" w:cstheme="minorBidi"/>
                    <w:sz w:val="24"/>
                    <w:szCs w:val="24"/>
                  </w:rPr>
                  <w:id w:val="1861774723"/>
                  <w14:checkbox>
                    <w14:checked w14:val="0"/>
                    <w14:checkedState w14:val="2612" w14:font="Arial"/>
                    <w14:uncheckedState w14:val="2610" w14:font="MS Gothic"/>
                  </w14:checkbox>
                </w:sdtPr>
                <w:sdtEndPr/>
                <w:sdtContent>
                  <w:tc>
                    <w:tcPr>
                      <w:tcW w:w="1038" w:type="pct"/>
                      <w:vAlign w:val="center"/>
                    </w:tcPr>
                    <w:p w:rsidRPr="00EF3974" w:rsidR="00434AA9" w:rsidP="7D814B73" w:rsidRDefault="73FAFDDA" w14:paraId="60316CBB" w14:textId="44A8A364">
                      <w:pPr>
                        <w:jc w:val="center"/>
                        <w:rPr>
                          <w:rFonts w:asciiTheme="minorHAnsi" w:hAnsiTheme="minorHAnsi" w:eastAsiaTheme="minorEastAsia" w:cstheme="minorBidi"/>
                          <w:sz w:val="24"/>
                          <w:szCs w:val="24"/>
                        </w:rPr>
                      </w:pPr>
                      <w:r w:rsidRPr="7D814B73">
                        <w:rPr>
                          <w:rFonts w:ascii="Segoe UI Symbol" w:hAnsi="Segoe UI Symbol" w:cs="Segoe UI Symbol" w:eastAsiaTheme="minorEastAsia"/>
                          <w:sz w:val="24"/>
                          <w:szCs w:val="24"/>
                        </w:rPr>
                        <w:t>☐</w:t>
                      </w:r>
                    </w:p>
                  </w:tc>
                </w:sdtContent>
              </w:sdt>
            </w:tr>
          </w:tbl>
          <w:p w:rsidR="00434AA9" w:rsidP="7D814B73" w:rsidRDefault="00434AA9" w14:paraId="25700105" w14:textId="77777777">
            <w:pPr>
              <w:rPr>
                <w:rFonts w:asciiTheme="minorHAnsi" w:hAnsiTheme="minorHAnsi" w:eastAsiaTheme="minorEastAsia" w:cstheme="minorBidi"/>
                <w:b/>
                <w:bCs/>
                <w:sz w:val="24"/>
                <w:szCs w:val="24"/>
              </w:rPr>
            </w:pPr>
          </w:p>
          <w:tbl>
            <w:tblPr>
              <w:tblStyle w:val="TableGrid"/>
              <w:tblW w:w="0" w:type="auto"/>
              <w:tblInd w:w="10" w:type="dxa"/>
              <w:tblLook w:val="04A0" w:firstRow="1" w:lastRow="0" w:firstColumn="1" w:lastColumn="0" w:noHBand="0" w:noVBand="1"/>
            </w:tblPr>
            <w:tblGrid>
              <w:gridCol w:w="9189"/>
            </w:tblGrid>
            <w:tr w:rsidR="00434AA9" w:rsidTr="7D814B73" w14:paraId="47410ACD" w14:textId="77777777">
              <w:tc>
                <w:tcPr>
                  <w:tcW w:w="9189" w:type="dxa"/>
                  <w:shd w:val="clear" w:color="auto" w:fill="DAE9F7" w:themeFill="text2" w:themeFillTint="1A"/>
                </w:tcPr>
                <w:p w:rsidR="00434AA9" w:rsidP="7D814B73" w:rsidRDefault="73FAFDDA" w14:paraId="54E3EE7D" w14:textId="1EA12840">
                  <w:pPr>
                    <w:ind w:left="0" w:firstLine="0"/>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Comments of Lea</w:t>
                  </w:r>
                  <w:r w:rsidRPr="7D814B73" w:rsidR="71B9E6A6">
                    <w:rPr>
                      <w:rFonts w:asciiTheme="minorHAnsi" w:hAnsiTheme="minorHAnsi" w:eastAsiaTheme="minorEastAsia" w:cstheme="minorBidi"/>
                      <w:b/>
                      <w:bCs/>
                      <w:sz w:val="24"/>
                      <w:szCs w:val="24"/>
                    </w:rPr>
                    <w:t>r</w:t>
                  </w:r>
                  <w:r w:rsidRPr="7D814B73">
                    <w:rPr>
                      <w:rFonts w:asciiTheme="minorHAnsi" w:hAnsiTheme="minorHAnsi" w:eastAsiaTheme="minorEastAsia" w:cstheme="minorBidi"/>
                      <w:b/>
                      <w:bCs/>
                      <w:sz w:val="24"/>
                      <w:szCs w:val="24"/>
                    </w:rPr>
                    <w:t xml:space="preserve">ner Performance in Vocational Tasks </w:t>
                  </w:r>
                </w:p>
              </w:tc>
            </w:tr>
            <w:tr w:rsidR="00434AA9" w:rsidTr="7D814B73" w14:paraId="3D3292A2" w14:textId="77777777">
              <w:trPr>
                <w:trHeight w:val="4453"/>
              </w:trPr>
              <w:tc>
                <w:tcPr>
                  <w:tcW w:w="9189" w:type="dxa"/>
                </w:tcPr>
                <w:p w:rsidRPr="00EF3974" w:rsidR="00434AA9" w:rsidP="7D814B73" w:rsidRDefault="00434AA9" w14:paraId="254828B3" w14:textId="77777777">
                  <w:pPr>
                    <w:rPr>
                      <w:rFonts w:asciiTheme="minorHAnsi" w:hAnsiTheme="minorHAnsi" w:eastAsiaTheme="minorEastAsia" w:cstheme="minorBidi"/>
                      <w:sz w:val="24"/>
                      <w:szCs w:val="24"/>
                    </w:rPr>
                  </w:pPr>
                  <w:r>
                    <w:br/>
                  </w:r>
                  <w:r>
                    <w:br/>
                  </w:r>
                  <w:r>
                    <w:br/>
                  </w:r>
                  <w:r>
                    <w:br/>
                  </w:r>
                </w:p>
                <w:p w:rsidR="00434AA9" w:rsidP="7D814B73" w:rsidRDefault="00434AA9" w14:paraId="5C4E26C7" w14:textId="77777777">
                  <w:pPr>
                    <w:ind w:left="0" w:firstLine="0"/>
                    <w:rPr>
                      <w:rFonts w:asciiTheme="minorHAnsi" w:hAnsiTheme="minorHAnsi" w:eastAsiaTheme="minorEastAsia" w:cstheme="minorBidi"/>
                      <w:b/>
                      <w:bCs/>
                      <w:sz w:val="24"/>
                      <w:szCs w:val="24"/>
                    </w:rPr>
                  </w:pPr>
                  <w:r>
                    <w:br/>
                  </w:r>
                </w:p>
              </w:tc>
            </w:tr>
          </w:tbl>
          <w:p w:rsidR="00434AA9" w:rsidP="7D814B73" w:rsidRDefault="00434AA9" w14:paraId="583031BC" w14:textId="77777777">
            <w:pPr>
              <w:rPr>
                <w:rFonts w:asciiTheme="minorHAnsi" w:hAnsiTheme="minorHAnsi" w:eastAsiaTheme="minorEastAsia" w:cstheme="minorBidi"/>
                <w:b/>
                <w:bCs/>
                <w:sz w:val="24"/>
                <w:szCs w:val="24"/>
              </w:rPr>
            </w:pPr>
          </w:p>
          <w:p w:rsidRPr="00EF3974" w:rsidR="00434AA9" w:rsidP="7D814B73" w:rsidRDefault="00434AA9" w14:paraId="3931FA7B" w14:textId="77777777">
            <w:pPr>
              <w:ind w:left="0" w:firstLine="0"/>
              <w:rPr>
                <w:rFonts w:asciiTheme="minorHAnsi" w:hAnsiTheme="minorHAnsi" w:eastAsiaTheme="minorEastAsia" w:cstheme="minorBidi"/>
                <w:sz w:val="24"/>
                <w:szCs w:val="24"/>
              </w:rPr>
            </w:pPr>
          </w:p>
          <w:p w:rsidR="00BE21E7" w:rsidP="7D814B73" w:rsidRDefault="00BE21E7" w14:paraId="76D6F5C4" w14:textId="77777777">
            <w:pPr>
              <w:ind w:left="0" w:firstLine="0"/>
              <w:rPr>
                <w:rFonts w:asciiTheme="minorHAnsi" w:hAnsiTheme="minorHAnsi" w:eastAsiaTheme="minorEastAsia" w:cstheme="minorBidi"/>
                <w:b/>
                <w:bCs/>
                <w:sz w:val="24"/>
                <w:szCs w:val="24"/>
              </w:rPr>
            </w:pPr>
          </w:p>
          <w:p w:rsidRPr="00EF3974" w:rsidR="00434AA9" w:rsidP="7D814B73" w:rsidRDefault="73FAFDDA" w14:paraId="63F59847"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Supervisors Signature</w:t>
            </w:r>
          </w:p>
          <w:p w:rsidRPr="00EF3974" w:rsidR="00434AA9" w:rsidP="7D814B73" w:rsidRDefault="73FAFDDA" w14:paraId="5FDFBF25"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I confirm that the information provided in this report is accurate and based on my observations of the learner’s performance during their placement.</w:t>
            </w:r>
          </w:p>
          <w:tbl>
            <w:tblPr>
              <w:tblStyle w:val="TableGrid"/>
              <w:tblW w:w="0" w:type="auto"/>
              <w:tblLook w:val="04A0" w:firstRow="1" w:lastRow="0" w:firstColumn="1" w:lastColumn="0" w:noHBand="0" w:noVBand="1"/>
            </w:tblPr>
            <w:tblGrid>
              <w:gridCol w:w="2547"/>
              <w:gridCol w:w="6469"/>
            </w:tblGrid>
            <w:tr w:rsidRPr="00EF3974" w:rsidR="00434AA9" w:rsidTr="7D814B73" w14:paraId="6AD42183" w14:textId="77777777">
              <w:tc>
                <w:tcPr>
                  <w:tcW w:w="2547" w:type="dxa"/>
                  <w:shd w:val="clear" w:color="auto" w:fill="DAE9F7" w:themeFill="text2" w:themeFillTint="1A"/>
                  <w:vAlign w:val="center"/>
                </w:tcPr>
                <w:p w:rsidRPr="00EF3974" w:rsidR="00434AA9" w:rsidP="7D814B73" w:rsidRDefault="73FAFDDA" w14:paraId="25B4E91A"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Supervisors Signature:</w:t>
                  </w:r>
                </w:p>
              </w:tc>
              <w:tc>
                <w:tcPr>
                  <w:tcW w:w="6469" w:type="dxa"/>
                </w:tcPr>
                <w:p w:rsidRPr="00EF3974" w:rsidR="00434AA9" w:rsidP="7D814B73" w:rsidRDefault="00434AA9" w14:paraId="285F4B2F" w14:textId="77777777">
                  <w:pPr>
                    <w:spacing w:line="360" w:lineRule="auto"/>
                    <w:rPr>
                      <w:rFonts w:asciiTheme="minorHAnsi" w:hAnsiTheme="minorHAnsi" w:eastAsiaTheme="minorEastAsia" w:cstheme="minorBidi"/>
                      <w:sz w:val="24"/>
                      <w:szCs w:val="24"/>
                    </w:rPr>
                  </w:pPr>
                </w:p>
              </w:tc>
            </w:tr>
            <w:tr w:rsidRPr="00EF3974" w:rsidR="00434AA9" w:rsidTr="7D814B73" w14:paraId="50BA786C" w14:textId="77777777">
              <w:tc>
                <w:tcPr>
                  <w:tcW w:w="2547" w:type="dxa"/>
                  <w:shd w:val="clear" w:color="auto" w:fill="DAE9F7" w:themeFill="text2" w:themeFillTint="1A"/>
                  <w:vAlign w:val="center"/>
                </w:tcPr>
                <w:p w:rsidRPr="00EF3974" w:rsidR="00434AA9" w:rsidP="7D814B73" w:rsidRDefault="73FAFDDA" w14:paraId="67169DD1"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Date:</w:t>
                  </w:r>
                </w:p>
              </w:tc>
              <w:tc>
                <w:tcPr>
                  <w:tcW w:w="6469" w:type="dxa"/>
                </w:tcPr>
                <w:p w:rsidRPr="00EF3974" w:rsidR="00434AA9" w:rsidP="7D814B73" w:rsidRDefault="00434AA9" w14:paraId="69B1453F" w14:textId="77777777">
                  <w:pPr>
                    <w:spacing w:line="360" w:lineRule="auto"/>
                    <w:rPr>
                      <w:rFonts w:asciiTheme="minorHAnsi" w:hAnsiTheme="minorHAnsi" w:eastAsiaTheme="minorEastAsia" w:cstheme="minorBidi"/>
                      <w:sz w:val="24"/>
                      <w:szCs w:val="24"/>
                    </w:rPr>
                  </w:pPr>
                </w:p>
              </w:tc>
            </w:tr>
          </w:tbl>
          <w:p w:rsidRPr="00882269" w:rsidR="00434AA9" w:rsidP="7D814B73" w:rsidRDefault="00434AA9" w14:paraId="1CAAAEB6" w14:textId="77777777">
            <w:pPr>
              <w:spacing w:line="360" w:lineRule="auto"/>
              <w:ind w:left="0" w:firstLine="0"/>
              <w:rPr>
                <w:rFonts w:asciiTheme="minorHAnsi" w:hAnsiTheme="minorHAnsi" w:eastAsiaTheme="minorEastAsia" w:cstheme="minorBidi"/>
                <w:sz w:val="24"/>
                <w:szCs w:val="24"/>
              </w:rPr>
            </w:pPr>
          </w:p>
          <w:p w:rsidR="00434AA9" w:rsidP="7D814B73" w:rsidRDefault="00434AA9" w14:paraId="5AFD5009" w14:textId="77777777">
            <w:pPr>
              <w:rPr>
                <w:rFonts w:asciiTheme="minorHAnsi" w:hAnsiTheme="minorHAnsi" w:eastAsiaTheme="minorEastAsia" w:cstheme="minorBidi"/>
                <w:sz w:val="24"/>
                <w:szCs w:val="24"/>
              </w:rPr>
            </w:pPr>
          </w:p>
          <w:p w:rsidRPr="00655BC8" w:rsidR="00BD2029" w:rsidP="7D814B73" w:rsidRDefault="23C09A97" w14:paraId="662AEE3C" w14:textId="77777777">
            <w:pPr>
              <w:spacing w:after="0" w:line="360" w:lineRule="auto"/>
              <w:jc w:val="both"/>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t xml:space="preserve"> </w:t>
            </w:r>
          </w:p>
          <w:p w:rsidRPr="007119B4" w:rsidR="00BD2029" w:rsidP="7D814B73" w:rsidRDefault="00BD2029" w14:paraId="7369F377" w14:textId="1D0F1E16">
            <w:pPr>
              <w:spacing w:after="0" w:line="360" w:lineRule="auto"/>
              <w:jc w:val="both"/>
              <w:rPr>
                <w:rFonts w:asciiTheme="minorHAnsi" w:hAnsiTheme="minorHAnsi" w:eastAsiaTheme="minorEastAsia" w:cstheme="minorBidi"/>
                <w:color w:val="auto"/>
                <w:sz w:val="24"/>
                <w:szCs w:val="24"/>
                <w:shd w:val="clear" w:color="auto" w:fill="FFFFFF"/>
                <w:lang w:eastAsia="en-US"/>
              </w:rPr>
            </w:pPr>
          </w:p>
        </w:tc>
      </w:tr>
    </w:tbl>
    <w:p w:rsidR="00585526" w:rsidP="7D814B73" w:rsidRDefault="00585526" w14:paraId="728591CB" w14:textId="01C7FA3F">
      <w:pPr>
        <w:spacing w:line="360" w:lineRule="auto"/>
        <w:ind w:left="0"/>
        <w:rPr>
          <w:rFonts w:asciiTheme="minorHAnsi" w:hAnsiTheme="minorHAnsi" w:eastAsiaTheme="minorEastAsia" w:cstheme="minorBidi"/>
          <w:b/>
          <w:bCs/>
          <w:sz w:val="24"/>
          <w:szCs w:val="24"/>
        </w:rPr>
      </w:pPr>
    </w:p>
    <w:p w:rsidR="7D814B73" w:rsidP="7D814B73" w:rsidRDefault="7D814B73" w14:paraId="3A5E436C" w14:textId="2D2C32AF">
      <w:pPr>
        <w:spacing w:line="360" w:lineRule="auto"/>
        <w:ind w:left="0"/>
        <w:rPr>
          <w:rFonts w:asciiTheme="minorHAnsi" w:hAnsiTheme="minorHAnsi" w:eastAsiaTheme="minorEastAsia" w:cstheme="minorBidi"/>
          <w:b/>
          <w:bCs/>
          <w:sz w:val="24"/>
          <w:szCs w:val="24"/>
        </w:rPr>
      </w:pPr>
    </w:p>
    <w:p w:rsidR="6394A475" w:rsidRDefault="6394A475" w14:paraId="45FBABBE" w14:textId="3C790D95"/>
    <w:p w:rsidR="00351CA5" w:rsidP="6394A475" w:rsidRDefault="00286397" w14:paraId="33A742AC" w14:textId="47EBE8DB">
      <w:pPr>
        <w:spacing w:line="360" w:lineRule="auto"/>
        <w:ind w:left="0" w:firstLine="0"/>
        <w:rPr>
          <w:rFonts w:asciiTheme="minorHAnsi" w:hAnsiTheme="minorHAnsi" w:eastAsiaTheme="minorEastAsia" w:cstheme="minorBidi"/>
          <w:b/>
          <w:bCs/>
          <w:sz w:val="24"/>
          <w:szCs w:val="24"/>
        </w:rPr>
      </w:pPr>
      <w:r w:rsidRPr="6394A475">
        <w:rPr>
          <w:rFonts w:asciiTheme="minorHAnsi" w:hAnsiTheme="minorHAnsi" w:eastAsiaTheme="minorEastAsia" w:cstheme="minorBidi"/>
          <w:b/>
          <w:bCs/>
          <w:sz w:val="24"/>
          <w:szCs w:val="24"/>
        </w:rPr>
        <w:lastRenderedPageBreak/>
        <w:t>A</w:t>
      </w:r>
      <w:r w:rsidRPr="6394A475" w:rsidR="00D65324">
        <w:rPr>
          <w:rFonts w:asciiTheme="minorHAnsi" w:hAnsiTheme="minorHAnsi" w:eastAsiaTheme="minorEastAsia" w:cstheme="minorBidi"/>
          <w:b/>
          <w:bCs/>
          <w:sz w:val="24"/>
          <w:szCs w:val="24"/>
        </w:rPr>
        <w:t>ppendix</w:t>
      </w:r>
      <w:r w:rsidRPr="6394A475">
        <w:rPr>
          <w:rFonts w:asciiTheme="minorHAnsi" w:hAnsiTheme="minorHAnsi" w:eastAsiaTheme="minorEastAsia" w:cstheme="minorBidi"/>
          <w:b/>
          <w:bCs/>
          <w:sz w:val="24"/>
          <w:szCs w:val="24"/>
        </w:rPr>
        <w:t xml:space="preserve"> </w:t>
      </w:r>
      <w:r w:rsidRPr="6394A475" w:rsidR="00D12B1E">
        <w:rPr>
          <w:rFonts w:asciiTheme="minorHAnsi" w:hAnsiTheme="minorHAnsi" w:eastAsiaTheme="minorEastAsia" w:cstheme="minorBidi"/>
          <w:b/>
          <w:bCs/>
          <w:sz w:val="24"/>
          <w:szCs w:val="24"/>
        </w:rPr>
        <w:t>C:</w:t>
      </w:r>
      <w:r w:rsidRPr="6394A475">
        <w:rPr>
          <w:rFonts w:asciiTheme="minorHAnsi" w:hAnsiTheme="minorHAnsi" w:eastAsiaTheme="minorEastAsia" w:cstheme="minorBidi"/>
          <w:b/>
          <w:bCs/>
          <w:sz w:val="24"/>
          <w:szCs w:val="24"/>
        </w:rPr>
        <w:t xml:space="preserve"> </w:t>
      </w:r>
      <w:r w:rsidRPr="6394A475" w:rsidR="00351CA5">
        <w:rPr>
          <w:rStyle w:val="Heading1Char"/>
          <w:rFonts w:asciiTheme="minorHAnsi" w:hAnsiTheme="minorHAnsi" w:eastAsiaTheme="minorEastAsia" w:cstheme="minorBidi"/>
          <w:b/>
          <w:bCs/>
          <w:color w:val="auto"/>
          <w:sz w:val="24"/>
          <w:szCs w:val="24"/>
        </w:rPr>
        <w:t xml:space="preserve">Assessment </w:t>
      </w:r>
      <w:r w:rsidRPr="6394A475" w:rsidR="3CDBE78F">
        <w:rPr>
          <w:rStyle w:val="Heading1Char"/>
          <w:rFonts w:asciiTheme="minorHAnsi" w:hAnsiTheme="minorHAnsi" w:eastAsiaTheme="minorEastAsia" w:cstheme="minorBidi"/>
          <w:b/>
          <w:bCs/>
          <w:color w:val="auto"/>
          <w:sz w:val="24"/>
          <w:szCs w:val="24"/>
        </w:rPr>
        <w:t>Rubric</w:t>
      </w:r>
      <w:r w:rsidRPr="6394A475" w:rsidR="00B9075B">
        <w:rPr>
          <w:rStyle w:val="Heading1Char"/>
          <w:rFonts w:asciiTheme="minorHAnsi" w:hAnsiTheme="minorHAnsi" w:eastAsiaTheme="minorEastAsia" w:cstheme="minorBidi"/>
          <w:b/>
          <w:bCs/>
          <w:color w:val="auto"/>
          <w:sz w:val="24"/>
          <w:szCs w:val="24"/>
        </w:rPr>
        <w:t xml:space="preserve"> </w:t>
      </w:r>
      <w:r w:rsidRPr="6394A475" w:rsidR="3CDBE78F">
        <w:rPr>
          <w:rFonts w:asciiTheme="minorHAnsi" w:hAnsiTheme="minorHAnsi" w:eastAsiaTheme="minorEastAsia" w:cstheme="minorBidi"/>
          <w:b/>
          <w:bCs/>
          <w:sz w:val="24"/>
          <w:szCs w:val="24"/>
        </w:rPr>
        <w:t>–</w:t>
      </w:r>
      <w:r w:rsidRPr="6394A475" w:rsidR="1F35B003">
        <w:rPr>
          <w:rFonts w:asciiTheme="minorHAnsi" w:hAnsiTheme="minorHAnsi" w:eastAsiaTheme="minorEastAsia" w:cstheme="minorBidi"/>
          <w:b/>
          <w:bCs/>
          <w:sz w:val="24"/>
          <w:szCs w:val="24"/>
        </w:rPr>
        <w:t xml:space="preserve">Learner record </w:t>
      </w:r>
      <w:r w:rsidRPr="6394A475" w:rsidR="3CDBE78F">
        <w:rPr>
          <w:rFonts w:asciiTheme="minorHAnsi" w:hAnsiTheme="minorHAnsi" w:eastAsiaTheme="minorEastAsia" w:cstheme="minorBidi"/>
          <w:b/>
          <w:bCs/>
          <w:sz w:val="24"/>
          <w:szCs w:val="24"/>
        </w:rPr>
        <w:t xml:space="preserve">– Weighting </w:t>
      </w:r>
      <w:r w:rsidRPr="6394A475" w:rsidR="7B860B95">
        <w:rPr>
          <w:rFonts w:asciiTheme="minorHAnsi" w:hAnsiTheme="minorHAnsi" w:eastAsiaTheme="minorEastAsia" w:cstheme="minorBidi"/>
          <w:b/>
          <w:bCs/>
          <w:sz w:val="24"/>
          <w:szCs w:val="24"/>
        </w:rPr>
        <w:t>30</w:t>
      </w:r>
      <w:r w:rsidRPr="6394A475" w:rsidR="3CDBE78F">
        <w:rPr>
          <w:rFonts w:asciiTheme="minorHAnsi" w:hAnsiTheme="minorHAnsi" w:eastAsiaTheme="minorEastAsia" w:cstheme="minorBidi"/>
          <w:b/>
          <w:bCs/>
          <w:sz w:val="24"/>
          <w:szCs w:val="24"/>
        </w:rPr>
        <w:t>%</w:t>
      </w:r>
    </w:p>
    <w:p w:rsidR="00D318E8" w:rsidP="7D814B73" w:rsidRDefault="00D318E8" w14:paraId="4B5F4389" w14:textId="27D6FE85">
      <w:pPr>
        <w:spacing w:line="360" w:lineRule="auto"/>
        <w:ind w:left="0" w:firstLine="0"/>
        <w:rPr>
          <w:rFonts w:asciiTheme="minorHAnsi" w:hAnsiTheme="minorHAnsi" w:eastAsiaTheme="minorEastAsia" w:cstheme="minorBidi"/>
          <w:b/>
          <w:bCs/>
          <w:sz w:val="24"/>
          <w:szCs w:val="24"/>
        </w:rPr>
      </w:pPr>
    </w:p>
    <w:tbl>
      <w:tblPr>
        <w:tblStyle w:val="TableGrid"/>
        <w:tblW w:w="9742" w:type="dxa"/>
        <w:tblLook w:val="04A0" w:firstRow="1" w:lastRow="0" w:firstColumn="1" w:lastColumn="0" w:noHBand="0" w:noVBand="1"/>
      </w:tblPr>
      <w:tblGrid>
        <w:gridCol w:w="507"/>
        <w:gridCol w:w="1731"/>
        <w:gridCol w:w="1876"/>
        <w:gridCol w:w="1876"/>
        <w:gridCol w:w="1876"/>
        <w:gridCol w:w="1876"/>
      </w:tblGrid>
      <w:tr w:rsidRPr="007119B4" w:rsidR="000C3DAC" w:rsidTr="7D814B73" w14:paraId="0625DDA9" w14:textId="77777777">
        <w:tc>
          <w:tcPr>
            <w:tcW w:w="2418" w:type="dxa"/>
            <w:gridSpan w:val="2"/>
            <w:vMerge w:val="restart"/>
            <w:tcBorders>
              <w:top w:val="single" w:color="auto" w:sz="4" w:space="0"/>
              <w:left w:val="single" w:color="auto" w:sz="4" w:space="0"/>
              <w:right w:val="single" w:color="auto" w:sz="4" w:space="0"/>
            </w:tcBorders>
          </w:tcPr>
          <w:p w:rsidRPr="007119B4" w:rsidR="000C3DAC" w:rsidP="7D814B73" w:rsidRDefault="1D03DB3B" w14:paraId="386F98A0"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Assessment Criteria and Marking scheme</w:t>
            </w:r>
          </w:p>
        </w:tc>
        <w:tc>
          <w:tcPr>
            <w:tcW w:w="7324" w:type="dxa"/>
            <w:gridSpan w:val="4"/>
            <w:tcBorders>
              <w:left w:val="single" w:color="auto" w:sz="4" w:space="0"/>
            </w:tcBorders>
            <w:shd w:val="clear" w:color="auto" w:fill="F1A983" w:themeFill="accent2" w:themeFillTint="99"/>
          </w:tcPr>
          <w:p w:rsidRPr="007119B4" w:rsidR="000C3DAC" w:rsidP="7D814B73" w:rsidRDefault="1D03DB3B" w14:paraId="2C3EF410" w14:textId="77777777">
            <w:pPr>
              <w:jc w:val="cente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Level of Achievement – Performance Descriptors</w:t>
            </w:r>
          </w:p>
        </w:tc>
      </w:tr>
      <w:tr w:rsidRPr="007119B4" w:rsidR="00D726E4" w:rsidTr="7D814B73" w14:paraId="6F22EB1E" w14:textId="77777777">
        <w:tc>
          <w:tcPr>
            <w:tcW w:w="2418" w:type="dxa"/>
            <w:gridSpan w:val="2"/>
            <w:vMerge/>
          </w:tcPr>
          <w:p w:rsidRPr="007119B4" w:rsidR="000C3DAC" w:rsidP="00FF075D" w:rsidRDefault="000C3DAC" w14:paraId="75B559AF" w14:textId="77777777">
            <w:pPr>
              <w:rPr>
                <w:rFonts w:asciiTheme="minorHAnsi" w:hAnsiTheme="minorHAnsi"/>
                <w:sz w:val="24"/>
                <w:szCs w:val="24"/>
              </w:rPr>
            </w:pPr>
          </w:p>
        </w:tc>
        <w:tc>
          <w:tcPr>
            <w:tcW w:w="1831" w:type="dxa"/>
            <w:tcBorders>
              <w:left w:val="single" w:color="auto" w:sz="4" w:space="0"/>
            </w:tcBorders>
            <w:shd w:val="clear" w:color="auto" w:fill="84E290" w:themeFill="accent3" w:themeFillTint="66"/>
          </w:tcPr>
          <w:p w:rsidRPr="007119B4" w:rsidR="000C3DAC" w:rsidP="7D814B73" w:rsidRDefault="1D03DB3B" w14:paraId="493E7EBE"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Unsuccessful</w:t>
            </w:r>
          </w:p>
          <w:p w:rsidRPr="007119B4" w:rsidR="000C3DAC" w:rsidP="7D814B73" w:rsidRDefault="1D03DB3B" w14:paraId="7D9115B6"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&lt; 50%</w:t>
            </w:r>
          </w:p>
          <w:p w:rsidRPr="007119B4" w:rsidR="000C3DAC" w:rsidP="7D814B73" w:rsidRDefault="1D03DB3B" w14:paraId="41FAED64"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Failed to meet the threshold level of achievement</w:t>
            </w:r>
          </w:p>
        </w:tc>
        <w:tc>
          <w:tcPr>
            <w:tcW w:w="1831" w:type="dxa"/>
            <w:shd w:val="clear" w:color="auto" w:fill="84E290" w:themeFill="accent3" w:themeFillTint="66"/>
          </w:tcPr>
          <w:p w:rsidRPr="007119B4" w:rsidR="000C3DAC" w:rsidP="7D814B73" w:rsidRDefault="1D03DB3B" w14:paraId="5271DBFC"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Pass</w:t>
            </w:r>
          </w:p>
          <w:p w:rsidRPr="007119B4" w:rsidR="000C3DAC" w:rsidP="7D814B73" w:rsidRDefault="1D03DB3B" w14:paraId="75113766"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50% - 64%</w:t>
            </w:r>
          </w:p>
          <w:p w:rsidRPr="007119B4" w:rsidR="000C3DAC" w:rsidP="7D814B73" w:rsidRDefault="1D03DB3B" w14:paraId="308730A1"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Reached the minimum level of achievement</w:t>
            </w:r>
          </w:p>
        </w:tc>
        <w:tc>
          <w:tcPr>
            <w:tcW w:w="1831" w:type="dxa"/>
            <w:shd w:val="clear" w:color="auto" w:fill="84E290" w:themeFill="accent3" w:themeFillTint="66"/>
          </w:tcPr>
          <w:p w:rsidRPr="007119B4" w:rsidR="000C3DAC" w:rsidP="7D814B73" w:rsidRDefault="1D03DB3B" w14:paraId="4D614B9B"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Merit</w:t>
            </w:r>
          </w:p>
          <w:p w:rsidRPr="007119B4" w:rsidR="000C3DAC" w:rsidP="7D814B73" w:rsidRDefault="1D03DB3B" w14:paraId="289E5F36"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 xml:space="preserve">65% - 79% </w:t>
            </w:r>
          </w:p>
          <w:p w:rsidRPr="007119B4" w:rsidR="000C3DAC" w:rsidP="7D814B73" w:rsidRDefault="1D03DB3B" w14:paraId="5EB775A7"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Reached a high level of achievement</w:t>
            </w:r>
          </w:p>
        </w:tc>
        <w:tc>
          <w:tcPr>
            <w:tcW w:w="1831" w:type="dxa"/>
            <w:shd w:val="clear" w:color="auto" w:fill="84E290" w:themeFill="accent3" w:themeFillTint="66"/>
          </w:tcPr>
          <w:p w:rsidRPr="007119B4" w:rsidR="000C3DAC" w:rsidP="7D814B73" w:rsidRDefault="1D03DB3B" w14:paraId="3F297C1B" w14:textId="77777777">
            <w:pP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Distinction</w:t>
            </w:r>
          </w:p>
          <w:p w:rsidRPr="007119B4" w:rsidR="000C3DAC" w:rsidP="7D814B73" w:rsidRDefault="1D03DB3B" w14:paraId="358AFBFD"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80%- 100%</w:t>
            </w:r>
          </w:p>
          <w:p w:rsidRPr="007119B4" w:rsidR="000C3DAC" w:rsidP="7D814B73" w:rsidRDefault="1D03DB3B" w14:paraId="2FF1ED22" w14:textId="77777777">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Reached a very high to outstanding level of achievement</w:t>
            </w:r>
          </w:p>
        </w:tc>
      </w:tr>
      <w:tr w:rsidRPr="007119B4" w:rsidR="00402893" w:rsidTr="7D814B73" w14:paraId="5D01FB6B" w14:textId="77777777">
        <w:tc>
          <w:tcPr>
            <w:tcW w:w="512" w:type="dxa"/>
            <w:tcBorders>
              <w:top w:val="single" w:color="auto" w:sz="4" w:space="0"/>
            </w:tcBorders>
            <w:shd w:val="clear" w:color="auto" w:fill="F1A983" w:themeFill="accent2" w:themeFillTint="99"/>
            <w:textDirection w:val="btLr"/>
            <w:vAlign w:val="center"/>
          </w:tcPr>
          <w:p w:rsidRPr="007119B4" w:rsidR="000C3DAC" w:rsidP="7D814B73" w:rsidRDefault="000C3DAC" w14:paraId="29A2DFD3" w14:textId="77777777">
            <w:pPr>
              <w:ind w:left="113" w:right="113"/>
              <w:jc w:val="center"/>
              <w:rPr>
                <w:rFonts w:asciiTheme="minorHAnsi" w:hAnsiTheme="minorHAnsi" w:eastAsiaTheme="minorEastAsia" w:cstheme="minorBidi"/>
                <w:b/>
                <w:bCs/>
                <w:sz w:val="24"/>
                <w:szCs w:val="24"/>
              </w:rPr>
            </w:pPr>
          </w:p>
        </w:tc>
        <w:tc>
          <w:tcPr>
            <w:tcW w:w="1906" w:type="dxa"/>
            <w:tcBorders>
              <w:top w:val="single" w:color="auto" w:sz="4" w:space="0"/>
            </w:tcBorders>
          </w:tcPr>
          <w:p w:rsidRPr="00885D88" w:rsidR="000C3DAC" w:rsidP="00885D88" w:rsidRDefault="1D03DB3B" w14:paraId="68717A4A" w14:textId="77777777">
            <w:pPr>
              <w:spacing w:after="0"/>
              <w:rPr>
                <w:rFonts w:asciiTheme="minorHAnsi" w:hAnsiTheme="minorHAnsi" w:eastAsiaTheme="minorEastAsia" w:cstheme="minorBidi"/>
                <w:b/>
                <w:bCs/>
                <w:iCs/>
                <w:szCs w:val="24"/>
                <w:lang w:val="en-IE"/>
              </w:rPr>
            </w:pPr>
            <w:r w:rsidRPr="00885D88">
              <w:rPr>
                <w:rFonts w:asciiTheme="minorHAnsi" w:hAnsiTheme="minorHAnsi" w:eastAsiaTheme="minorEastAsia" w:cstheme="minorBidi"/>
                <w:b/>
                <w:bCs/>
                <w:iCs/>
                <w:szCs w:val="24"/>
                <w:lang w:val="en-IE"/>
              </w:rPr>
              <w:t>Observe and reflect on the role and responsibilities of the Special Needs Assistant.</w:t>
            </w:r>
          </w:p>
          <w:p w:rsidRPr="0B9AE71B" w:rsidR="000C3DAC" w:rsidP="00885D88" w:rsidRDefault="1D03DB3B" w14:paraId="646D6483" w14:textId="77777777">
            <w:pPr>
              <w:spacing w:after="0"/>
              <w:rPr>
                <w:rFonts w:asciiTheme="minorHAnsi" w:hAnsiTheme="minorHAnsi" w:eastAsiaTheme="minorEastAsia" w:cstheme="minorBidi"/>
                <w:b/>
                <w:bCs/>
                <w:i/>
                <w:iCs/>
                <w:sz w:val="24"/>
                <w:szCs w:val="24"/>
                <w:lang w:val="en-IE"/>
              </w:rPr>
            </w:pPr>
            <w:r w:rsidRPr="00885D88">
              <w:rPr>
                <w:rFonts w:asciiTheme="minorHAnsi" w:hAnsiTheme="minorHAnsi" w:eastAsiaTheme="minorEastAsia" w:cstheme="minorBidi"/>
                <w:b/>
                <w:bCs/>
                <w:iCs/>
                <w:szCs w:val="24"/>
                <w:lang w:val="en-IE"/>
              </w:rPr>
              <w:t>(6 marks)</w:t>
            </w:r>
            <w:r w:rsidRPr="00885D88">
              <w:rPr>
                <w:rFonts w:asciiTheme="minorHAnsi" w:hAnsiTheme="minorHAnsi" w:eastAsiaTheme="minorEastAsia" w:cstheme="minorBidi"/>
                <w:b/>
                <w:bCs/>
                <w:i/>
                <w:iCs/>
                <w:szCs w:val="24"/>
                <w:lang w:val="en-IE"/>
              </w:rPr>
              <w:t xml:space="preserve"> </w:t>
            </w:r>
          </w:p>
        </w:tc>
        <w:tc>
          <w:tcPr>
            <w:tcW w:w="1831" w:type="dxa"/>
          </w:tcPr>
          <w:p w:rsidR="000C3DAC" w:rsidP="7D814B73" w:rsidRDefault="1D03DB3B" w14:paraId="53B5EA8D" w14:textId="77777777">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t xml:space="preserve">0-2 Marks: </w:t>
            </w:r>
          </w:p>
          <w:p w:rsidR="000C3DAC" w:rsidP="7D814B73" w:rsidRDefault="3BBAD01F" w14:paraId="04F411D2" w14:textId="6656CEB2">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Minimal</w:t>
            </w:r>
            <w:r w:rsidRPr="7D814B73" w:rsidR="1D03DB3B">
              <w:rPr>
                <w:rFonts w:asciiTheme="minorHAnsi" w:hAnsiTheme="minorHAnsi" w:eastAsiaTheme="minorEastAsia" w:cstheme="minorBidi"/>
                <w:sz w:val="24"/>
                <w:szCs w:val="24"/>
                <w:lang w:val="en-IE"/>
              </w:rPr>
              <w:t xml:space="preserve"> understand</w:t>
            </w:r>
            <w:r w:rsidRPr="7D814B73" w:rsidR="2D42565B">
              <w:rPr>
                <w:rFonts w:asciiTheme="minorHAnsi" w:hAnsiTheme="minorHAnsi" w:eastAsiaTheme="minorEastAsia" w:cstheme="minorBidi"/>
                <w:sz w:val="24"/>
                <w:szCs w:val="24"/>
                <w:lang w:val="en-IE"/>
              </w:rPr>
              <w:t>ing of</w:t>
            </w:r>
            <w:r w:rsidRPr="7D814B73" w:rsidR="1D03DB3B">
              <w:rPr>
                <w:rFonts w:asciiTheme="minorHAnsi" w:hAnsiTheme="minorHAnsi" w:eastAsiaTheme="minorEastAsia" w:cstheme="minorBidi"/>
                <w:sz w:val="24"/>
                <w:szCs w:val="24"/>
                <w:lang w:val="en-IE"/>
              </w:rPr>
              <w:t xml:space="preserve"> the role and responsibilities of the Special Needs Assistant. </w:t>
            </w:r>
            <w:r w:rsidRPr="7D814B73" w:rsidR="2D42565B">
              <w:rPr>
                <w:rFonts w:asciiTheme="minorHAnsi" w:hAnsiTheme="minorHAnsi" w:eastAsiaTheme="minorEastAsia" w:cstheme="minorBidi"/>
                <w:sz w:val="24"/>
                <w:szCs w:val="24"/>
                <w:lang w:val="en-IE"/>
              </w:rPr>
              <w:t xml:space="preserve">The </w:t>
            </w:r>
            <w:r w:rsidRPr="7D814B73" w:rsidR="1D03DB3B">
              <w:rPr>
                <w:rFonts w:asciiTheme="minorHAnsi" w:hAnsiTheme="minorHAnsi" w:eastAsiaTheme="minorEastAsia" w:cstheme="minorBidi"/>
                <w:sz w:val="24"/>
                <w:szCs w:val="24"/>
                <w:lang w:val="en-IE"/>
              </w:rPr>
              <w:t>reflections lack awareness and</w:t>
            </w:r>
            <w:r w:rsidRPr="7D814B73" w:rsidR="2D42565B">
              <w:rPr>
                <w:rFonts w:asciiTheme="minorHAnsi" w:hAnsiTheme="minorHAnsi" w:eastAsiaTheme="minorEastAsia" w:cstheme="minorBidi"/>
                <w:sz w:val="24"/>
                <w:szCs w:val="24"/>
                <w:lang w:val="en-IE"/>
              </w:rPr>
              <w:t xml:space="preserve"> </w:t>
            </w:r>
            <w:r w:rsidRPr="7D814B73" w:rsidR="1D03DB3B">
              <w:rPr>
                <w:rFonts w:asciiTheme="minorHAnsi" w:hAnsiTheme="minorHAnsi" w:eastAsiaTheme="minorEastAsia" w:cstheme="minorBidi"/>
                <w:sz w:val="24"/>
                <w:szCs w:val="24"/>
                <w:lang w:val="en-IE"/>
              </w:rPr>
              <w:t>understanding needs improvement.</w:t>
            </w:r>
          </w:p>
        </w:tc>
        <w:tc>
          <w:tcPr>
            <w:tcW w:w="1831" w:type="dxa"/>
          </w:tcPr>
          <w:p w:rsidR="000C3DAC" w:rsidP="7D814B73" w:rsidRDefault="1D03DB3B" w14:paraId="225C5CAA" w14:textId="1A06B5A0">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t>3-4 marks</w:t>
            </w:r>
            <w:r w:rsidRPr="7D814B73" w:rsidR="47855111">
              <w:rPr>
                <w:rFonts w:asciiTheme="minorHAnsi" w:hAnsiTheme="minorHAnsi" w:eastAsiaTheme="minorEastAsia" w:cstheme="minorBidi"/>
                <w:b/>
                <w:bCs/>
                <w:sz w:val="24"/>
                <w:szCs w:val="24"/>
                <w:lang w:val="en-IE"/>
              </w:rPr>
              <w:t>:</w:t>
            </w:r>
            <w:r w:rsidRPr="7D814B73">
              <w:rPr>
                <w:rFonts w:asciiTheme="minorHAnsi" w:hAnsiTheme="minorHAnsi" w:eastAsiaTheme="minorEastAsia" w:cstheme="minorBidi"/>
                <w:b/>
                <w:bCs/>
                <w:sz w:val="24"/>
                <w:szCs w:val="24"/>
                <w:lang w:val="en-IE"/>
              </w:rPr>
              <w:t xml:space="preserve"> </w:t>
            </w:r>
          </w:p>
          <w:p w:rsidR="000C3DAC" w:rsidP="7D814B73" w:rsidRDefault="2D42565B" w14:paraId="4C5BA226" w14:textId="78503220">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D</w:t>
            </w:r>
            <w:r w:rsidRPr="7D814B73" w:rsidR="1D03DB3B">
              <w:rPr>
                <w:rFonts w:asciiTheme="minorHAnsi" w:hAnsiTheme="minorHAnsi" w:eastAsiaTheme="minorEastAsia" w:cstheme="minorBidi"/>
                <w:sz w:val="24"/>
                <w:szCs w:val="24"/>
                <w:lang w:val="en-IE"/>
              </w:rPr>
              <w:t>emonstrate</w:t>
            </w:r>
            <w:r w:rsidRPr="7D814B73">
              <w:rPr>
                <w:rFonts w:asciiTheme="minorHAnsi" w:hAnsiTheme="minorHAnsi" w:eastAsiaTheme="minorEastAsia" w:cstheme="minorBidi"/>
                <w:sz w:val="24"/>
                <w:szCs w:val="24"/>
                <w:lang w:val="en-IE"/>
              </w:rPr>
              <w:t>s</w:t>
            </w:r>
            <w:r w:rsidRPr="7D814B73" w:rsidR="1D03DB3B">
              <w:rPr>
                <w:rFonts w:asciiTheme="minorHAnsi" w:hAnsiTheme="minorHAnsi" w:eastAsiaTheme="minorEastAsia" w:cstheme="minorBidi"/>
                <w:sz w:val="24"/>
                <w:szCs w:val="24"/>
                <w:lang w:val="en-IE"/>
              </w:rPr>
              <w:t xml:space="preserve"> a developing understanding of the role and responsibilities of the Special Needs Assistant. </w:t>
            </w:r>
            <w:r w:rsidRPr="7D814B73">
              <w:rPr>
                <w:rFonts w:asciiTheme="minorHAnsi" w:hAnsiTheme="minorHAnsi" w:eastAsiaTheme="minorEastAsia" w:cstheme="minorBidi"/>
                <w:sz w:val="24"/>
                <w:szCs w:val="24"/>
                <w:lang w:val="en-IE"/>
              </w:rPr>
              <w:t>The</w:t>
            </w:r>
            <w:r w:rsidRPr="7D814B73" w:rsidR="1D03DB3B">
              <w:rPr>
                <w:rFonts w:asciiTheme="minorHAnsi" w:hAnsiTheme="minorHAnsi" w:eastAsiaTheme="minorEastAsia" w:cstheme="minorBidi"/>
                <w:sz w:val="24"/>
                <w:szCs w:val="24"/>
                <w:lang w:val="en-IE"/>
              </w:rPr>
              <w:t xml:space="preserve"> reflections provide some details about the challenges and rewards associated with this role. </w:t>
            </w:r>
            <w:r w:rsidRPr="7D814B73">
              <w:rPr>
                <w:rFonts w:asciiTheme="minorHAnsi" w:hAnsiTheme="minorHAnsi" w:eastAsiaTheme="minorEastAsia" w:cstheme="minorBidi"/>
                <w:sz w:val="24"/>
                <w:szCs w:val="24"/>
                <w:lang w:val="en-IE"/>
              </w:rPr>
              <w:t>An</w:t>
            </w:r>
            <w:r w:rsidRPr="7D814B73" w:rsidR="1D03DB3B">
              <w:rPr>
                <w:rFonts w:asciiTheme="minorHAnsi" w:hAnsiTheme="minorHAnsi" w:eastAsiaTheme="minorEastAsia" w:cstheme="minorBidi"/>
                <w:sz w:val="24"/>
                <w:szCs w:val="24"/>
                <w:lang w:val="en-IE"/>
              </w:rPr>
              <w:t xml:space="preserve"> understanding is growing.</w:t>
            </w:r>
          </w:p>
        </w:tc>
        <w:tc>
          <w:tcPr>
            <w:tcW w:w="1831" w:type="dxa"/>
          </w:tcPr>
          <w:p w:rsidR="000C3DAC" w:rsidP="7D814B73" w:rsidRDefault="1D03DB3B" w14:paraId="72687514" w14:textId="4FA4DE88">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t>5-6 marks</w:t>
            </w:r>
            <w:r w:rsidRPr="7D814B73" w:rsidR="4E24202A">
              <w:rPr>
                <w:rFonts w:asciiTheme="minorHAnsi" w:hAnsiTheme="minorHAnsi" w:eastAsiaTheme="minorEastAsia" w:cstheme="minorBidi"/>
                <w:b/>
                <w:bCs/>
                <w:sz w:val="24"/>
                <w:szCs w:val="24"/>
                <w:lang w:val="en-IE"/>
              </w:rPr>
              <w:t>:</w:t>
            </w:r>
            <w:r w:rsidRPr="7D814B73">
              <w:rPr>
                <w:rFonts w:asciiTheme="minorHAnsi" w:hAnsiTheme="minorHAnsi" w:eastAsiaTheme="minorEastAsia" w:cstheme="minorBidi"/>
                <w:b/>
                <w:bCs/>
                <w:sz w:val="24"/>
                <w:szCs w:val="24"/>
                <w:lang w:val="en-IE"/>
              </w:rPr>
              <w:t xml:space="preserve"> </w:t>
            </w:r>
          </w:p>
          <w:p w:rsidR="000C3DAC" w:rsidP="7D814B73" w:rsidRDefault="2D42565B" w14:paraId="2C6061F9" w14:textId="72F62D62">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A</w:t>
            </w:r>
            <w:r w:rsidRPr="7D814B73" w:rsidR="1D03DB3B">
              <w:rPr>
                <w:rFonts w:asciiTheme="minorHAnsi" w:hAnsiTheme="minorHAnsi" w:eastAsiaTheme="minorEastAsia" w:cstheme="minorBidi"/>
                <w:sz w:val="24"/>
                <w:szCs w:val="24"/>
                <w:lang w:val="en-IE"/>
              </w:rPr>
              <w:t xml:space="preserve"> strong understanding of the role and responsibilities of the Special Needs Assistant. </w:t>
            </w:r>
            <w:r w:rsidRPr="7D814B73">
              <w:rPr>
                <w:rFonts w:asciiTheme="minorHAnsi" w:hAnsiTheme="minorHAnsi" w:eastAsiaTheme="minorEastAsia" w:cstheme="minorBidi"/>
                <w:sz w:val="24"/>
                <w:szCs w:val="24"/>
                <w:lang w:val="en-IE"/>
              </w:rPr>
              <w:t>The</w:t>
            </w:r>
            <w:r w:rsidRPr="7D814B73" w:rsidR="1D03DB3B">
              <w:rPr>
                <w:rFonts w:asciiTheme="minorHAnsi" w:hAnsiTheme="minorHAnsi" w:eastAsiaTheme="minorEastAsia" w:cstheme="minorBidi"/>
                <w:sz w:val="24"/>
                <w:szCs w:val="24"/>
                <w:lang w:val="en-IE"/>
              </w:rPr>
              <w:t xml:space="preserve"> reflections offer detailed accounts of the challenges and rewards associated with this role. </w:t>
            </w:r>
            <w:r w:rsidRPr="7D814B73">
              <w:rPr>
                <w:rFonts w:asciiTheme="minorHAnsi" w:hAnsiTheme="minorHAnsi" w:eastAsiaTheme="minorEastAsia" w:cstheme="minorBidi"/>
                <w:sz w:val="24"/>
                <w:szCs w:val="24"/>
                <w:lang w:val="en-IE"/>
              </w:rPr>
              <w:t>Demonstrates an impressive</w:t>
            </w:r>
            <w:r w:rsidRPr="7D814B73" w:rsidR="1D03DB3B">
              <w:rPr>
                <w:rFonts w:asciiTheme="minorHAnsi" w:hAnsiTheme="minorHAnsi" w:eastAsiaTheme="minorEastAsia" w:cstheme="minorBidi"/>
                <w:sz w:val="24"/>
                <w:szCs w:val="24"/>
                <w:lang w:val="en-IE"/>
              </w:rPr>
              <w:t xml:space="preserve"> understanding.</w:t>
            </w:r>
          </w:p>
        </w:tc>
        <w:tc>
          <w:tcPr>
            <w:tcW w:w="1831" w:type="dxa"/>
          </w:tcPr>
          <w:p w:rsidR="000C3DAC" w:rsidP="7D814B73" w:rsidRDefault="1D03DB3B" w14:paraId="089B61E8" w14:textId="79B74368">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t>6 marks</w:t>
            </w:r>
            <w:r w:rsidRPr="7D814B73" w:rsidR="78C5DD18">
              <w:rPr>
                <w:rFonts w:asciiTheme="minorHAnsi" w:hAnsiTheme="minorHAnsi" w:eastAsiaTheme="minorEastAsia" w:cstheme="minorBidi"/>
                <w:b/>
                <w:bCs/>
                <w:sz w:val="24"/>
                <w:szCs w:val="24"/>
                <w:lang w:val="en-IE"/>
              </w:rPr>
              <w:t>:</w:t>
            </w:r>
            <w:r w:rsidRPr="7D814B73">
              <w:rPr>
                <w:rFonts w:asciiTheme="minorHAnsi" w:hAnsiTheme="minorHAnsi" w:eastAsiaTheme="minorEastAsia" w:cstheme="minorBidi"/>
                <w:b/>
                <w:bCs/>
                <w:sz w:val="24"/>
                <w:szCs w:val="24"/>
                <w:lang w:val="en-IE"/>
              </w:rPr>
              <w:t xml:space="preserve"> </w:t>
            </w:r>
          </w:p>
          <w:p w:rsidR="000C3DAC" w:rsidP="7D814B73" w:rsidRDefault="2D42565B" w14:paraId="4C07A998" w14:textId="21DC8C43">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D</w:t>
            </w:r>
            <w:r w:rsidRPr="7D814B73" w:rsidR="1D03DB3B">
              <w:rPr>
                <w:rFonts w:asciiTheme="minorHAnsi" w:hAnsiTheme="minorHAnsi" w:eastAsiaTheme="minorEastAsia" w:cstheme="minorBidi"/>
                <w:sz w:val="24"/>
                <w:szCs w:val="24"/>
                <w:lang w:val="en-IE"/>
              </w:rPr>
              <w:t>emonstrate</w:t>
            </w:r>
            <w:r w:rsidRPr="7D814B73">
              <w:rPr>
                <w:rFonts w:asciiTheme="minorHAnsi" w:hAnsiTheme="minorHAnsi" w:eastAsiaTheme="minorEastAsia" w:cstheme="minorBidi"/>
                <w:sz w:val="24"/>
                <w:szCs w:val="24"/>
                <w:lang w:val="en-IE"/>
              </w:rPr>
              <w:t>s</w:t>
            </w:r>
            <w:r w:rsidRPr="7D814B73" w:rsidR="1D03DB3B">
              <w:rPr>
                <w:rFonts w:asciiTheme="minorHAnsi" w:hAnsiTheme="minorHAnsi" w:eastAsiaTheme="minorEastAsia" w:cstheme="minorBidi"/>
                <w:sz w:val="24"/>
                <w:szCs w:val="24"/>
                <w:lang w:val="en-IE"/>
              </w:rPr>
              <w:t xml:space="preserve"> excellent understanding of the role and responsibilities of the Special Needs Assistant. </w:t>
            </w:r>
            <w:r w:rsidRPr="7D814B73">
              <w:rPr>
                <w:rFonts w:asciiTheme="minorHAnsi" w:hAnsiTheme="minorHAnsi" w:eastAsiaTheme="minorEastAsia" w:cstheme="minorBidi"/>
                <w:sz w:val="24"/>
                <w:szCs w:val="24"/>
                <w:lang w:val="en-IE"/>
              </w:rPr>
              <w:t xml:space="preserve">The </w:t>
            </w:r>
            <w:r w:rsidRPr="7D814B73" w:rsidR="1D03DB3B">
              <w:rPr>
                <w:rFonts w:asciiTheme="minorHAnsi" w:hAnsiTheme="minorHAnsi" w:eastAsiaTheme="minorEastAsia" w:cstheme="minorBidi"/>
                <w:sz w:val="24"/>
                <w:szCs w:val="24"/>
                <w:lang w:val="en-IE"/>
              </w:rPr>
              <w:t xml:space="preserve">reflections provide detailed insights into the challenges and rewards associated with this role. </w:t>
            </w:r>
            <w:r w:rsidRPr="7D814B73">
              <w:rPr>
                <w:rFonts w:asciiTheme="minorHAnsi" w:hAnsiTheme="minorHAnsi" w:eastAsiaTheme="minorEastAsia" w:cstheme="minorBidi"/>
                <w:sz w:val="24"/>
                <w:szCs w:val="24"/>
                <w:lang w:val="en-IE"/>
              </w:rPr>
              <w:t xml:space="preserve">Demonstrates a deep </w:t>
            </w:r>
            <w:r w:rsidRPr="7D814B73" w:rsidR="1D03DB3B">
              <w:rPr>
                <w:rFonts w:asciiTheme="minorHAnsi" w:hAnsiTheme="minorHAnsi" w:eastAsiaTheme="minorEastAsia" w:cstheme="minorBidi"/>
                <w:sz w:val="24"/>
                <w:szCs w:val="24"/>
                <w:lang w:val="en-IE"/>
              </w:rPr>
              <w:t>understanding.</w:t>
            </w:r>
          </w:p>
        </w:tc>
      </w:tr>
      <w:tr w:rsidRPr="007119B4" w:rsidR="00402893" w:rsidTr="7D814B73" w14:paraId="271C7BE7" w14:textId="77777777">
        <w:tc>
          <w:tcPr>
            <w:tcW w:w="512" w:type="dxa"/>
            <w:vMerge w:val="restart"/>
            <w:tcBorders>
              <w:top w:val="single" w:color="auto" w:sz="4" w:space="0"/>
            </w:tcBorders>
            <w:shd w:val="clear" w:color="auto" w:fill="F1A983" w:themeFill="accent2" w:themeFillTint="99"/>
            <w:textDirection w:val="btLr"/>
            <w:vAlign w:val="center"/>
          </w:tcPr>
          <w:p w:rsidRPr="007119B4" w:rsidR="000C3DAC" w:rsidP="7D814B73" w:rsidRDefault="1D03DB3B" w14:paraId="3017117D" w14:textId="77777777">
            <w:pPr>
              <w:ind w:left="113" w:right="113"/>
              <w:jc w:val="cente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Criteria</w:t>
            </w:r>
          </w:p>
        </w:tc>
        <w:tc>
          <w:tcPr>
            <w:tcW w:w="1906" w:type="dxa"/>
            <w:tcBorders>
              <w:top w:val="single" w:color="auto" w:sz="4" w:space="0"/>
            </w:tcBorders>
          </w:tcPr>
          <w:p w:rsidRPr="00D24085" w:rsidR="000C3DAC" w:rsidP="00885D88" w:rsidRDefault="1D03DB3B" w14:paraId="0006A52E" w14:textId="77777777">
            <w:pPr>
              <w:spacing w:after="0"/>
              <w:rPr>
                <w:rFonts w:asciiTheme="minorHAnsi" w:hAnsiTheme="minorHAnsi" w:eastAsiaTheme="minorEastAsia" w:cstheme="minorBidi"/>
                <w:b/>
                <w:bCs/>
                <w:iCs/>
                <w:szCs w:val="24"/>
                <w:lang w:val="en-IE"/>
              </w:rPr>
            </w:pPr>
            <w:r w:rsidRPr="00D24085">
              <w:rPr>
                <w:rFonts w:asciiTheme="minorHAnsi" w:hAnsiTheme="minorHAnsi" w:eastAsiaTheme="minorEastAsia" w:cstheme="minorBidi"/>
                <w:b/>
                <w:bCs/>
                <w:iCs/>
                <w:szCs w:val="24"/>
                <w:lang w:val="en-IE"/>
              </w:rPr>
              <w:t>Observe and reflect on communication, teamwork, and respectful and inclusive approaches in action.</w:t>
            </w:r>
          </w:p>
          <w:p w:rsidR="000C3DAC" w:rsidP="00885D88" w:rsidRDefault="1D03DB3B" w14:paraId="19FB951A" w14:textId="77777777">
            <w:pPr>
              <w:spacing w:after="0"/>
              <w:rPr>
                <w:rFonts w:asciiTheme="minorHAnsi" w:hAnsiTheme="minorHAnsi" w:eastAsiaTheme="minorEastAsia" w:cstheme="minorBidi"/>
                <w:b/>
                <w:bCs/>
                <w:i/>
                <w:iCs/>
                <w:sz w:val="24"/>
                <w:szCs w:val="24"/>
                <w:lang w:val="en-IE"/>
              </w:rPr>
            </w:pPr>
            <w:r w:rsidRPr="00D24085">
              <w:rPr>
                <w:rFonts w:asciiTheme="minorHAnsi" w:hAnsiTheme="minorHAnsi" w:eastAsiaTheme="minorEastAsia" w:cstheme="minorBidi"/>
                <w:b/>
                <w:bCs/>
                <w:iCs/>
                <w:szCs w:val="24"/>
                <w:lang w:val="en-IE"/>
              </w:rPr>
              <w:t>(6 marks</w:t>
            </w:r>
            <w:r w:rsidRPr="00D24085">
              <w:rPr>
                <w:rFonts w:asciiTheme="minorHAnsi" w:hAnsiTheme="minorHAnsi" w:eastAsiaTheme="minorEastAsia" w:cstheme="minorBidi"/>
                <w:b/>
                <w:bCs/>
                <w:iCs/>
                <w:sz w:val="24"/>
                <w:szCs w:val="24"/>
                <w:lang w:val="en-IE"/>
              </w:rPr>
              <w:t>)</w:t>
            </w:r>
            <w:r w:rsidRPr="7D814B73">
              <w:rPr>
                <w:rFonts w:asciiTheme="minorHAnsi" w:hAnsiTheme="minorHAnsi" w:eastAsiaTheme="minorEastAsia" w:cstheme="minorBidi"/>
                <w:b/>
                <w:bCs/>
                <w:i/>
                <w:iCs/>
                <w:sz w:val="24"/>
                <w:szCs w:val="24"/>
                <w:lang w:val="en-IE"/>
              </w:rPr>
              <w:t xml:space="preserve"> </w:t>
            </w:r>
          </w:p>
        </w:tc>
        <w:tc>
          <w:tcPr>
            <w:tcW w:w="1831" w:type="dxa"/>
          </w:tcPr>
          <w:p w:rsidR="000C3DAC" w:rsidP="7D814B73" w:rsidRDefault="1D03DB3B" w14:paraId="6393D38C" w14:textId="582E1FAF">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t>0-2 marks</w:t>
            </w:r>
            <w:r w:rsidRPr="7D814B73" w:rsidR="2F0574BE">
              <w:rPr>
                <w:rFonts w:asciiTheme="minorHAnsi" w:hAnsiTheme="minorHAnsi" w:eastAsiaTheme="minorEastAsia" w:cstheme="minorBidi"/>
                <w:b/>
                <w:bCs/>
                <w:sz w:val="24"/>
                <w:szCs w:val="24"/>
                <w:lang w:val="en-IE"/>
              </w:rPr>
              <w:t>:</w:t>
            </w:r>
          </w:p>
          <w:p w:rsidR="000C3DAC" w:rsidP="7D814B73" w:rsidRDefault="2D42565B" w14:paraId="392785D5" w14:textId="6B955781">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Minimal understanding</w:t>
            </w:r>
            <w:r w:rsidRPr="7D814B73" w:rsidR="1D03DB3B">
              <w:rPr>
                <w:rFonts w:asciiTheme="minorHAnsi" w:hAnsiTheme="minorHAnsi" w:eastAsiaTheme="minorEastAsia" w:cstheme="minorBidi"/>
                <w:sz w:val="24"/>
                <w:szCs w:val="24"/>
                <w:lang w:val="en-IE"/>
              </w:rPr>
              <w:t xml:space="preserve"> </w:t>
            </w:r>
            <w:r w:rsidRPr="7D814B73">
              <w:rPr>
                <w:rFonts w:asciiTheme="minorHAnsi" w:hAnsiTheme="minorHAnsi" w:eastAsiaTheme="minorEastAsia" w:cstheme="minorBidi"/>
                <w:sz w:val="24"/>
                <w:szCs w:val="24"/>
                <w:lang w:val="en-IE"/>
              </w:rPr>
              <w:t>of</w:t>
            </w:r>
            <w:r w:rsidRPr="7D814B73" w:rsidR="1D03DB3B">
              <w:rPr>
                <w:rFonts w:asciiTheme="minorHAnsi" w:hAnsiTheme="minorHAnsi" w:eastAsiaTheme="minorEastAsia" w:cstheme="minorBidi"/>
                <w:sz w:val="24"/>
                <w:szCs w:val="24"/>
                <w:lang w:val="en-IE"/>
              </w:rPr>
              <w:t xml:space="preserve"> observ</w:t>
            </w:r>
            <w:r w:rsidRPr="7D814B73">
              <w:rPr>
                <w:rFonts w:asciiTheme="minorHAnsi" w:hAnsiTheme="minorHAnsi" w:eastAsiaTheme="minorEastAsia" w:cstheme="minorBidi"/>
                <w:sz w:val="24"/>
                <w:szCs w:val="24"/>
                <w:lang w:val="en-IE"/>
              </w:rPr>
              <w:t>ation</w:t>
            </w:r>
            <w:r w:rsidRPr="7D814B73" w:rsidR="1D03DB3B">
              <w:rPr>
                <w:rFonts w:asciiTheme="minorHAnsi" w:hAnsiTheme="minorHAnsi" w:eastAsiaTheme="minorEastAsia" w:cstheme="minorBidi"/>
                <w:sz w:val="24"/>
                <w:szCs w:val="24"/>
                <w:lang w:val="en-IE"/>
              </w:rPr>
              <w:t xml:space="preserve"> and reflect</w:t>
            </w:r>
            <w:r w:rsidRPr="7D814B73">
              <w:rPr>
                <w:rFonts w:asciiTheme="minorHAnsi" w:hAnsiTheme="minorHAnsi" w:eastAsiaTheme="minorEastAsia" w:cstheme="minorBidi"/>
                <w:sz w:val="24"/>
                <w:szCs w:val="24"/>
                <w:lang w:val="en-IE"/>
              </w:rPr>
              <w:t>ion</w:t>
            </w:r>
            <w:r w:rsidRPr="7D814B73" w:rsidR="1D03DB3B">
              <w:rPr>
                <w:rFonts w:asciiTheme="minorHAnsi" w:hAnsiTheme="minorHAnsi" w:eastAsiaTheme="minorEastAsia" w:cstheme="minorBidi"/>
                <w:sz w:val="24"/>
                <w:szCs w:val="24"/>
                <w:lang w:val="en-IE"/>
              </w:rPr>
              <w:t xml:space="preserve"> on communication, teamwork, and inclusive approaches. </w:t>
            </w:r>
            <w:r w:rsidRPr="7D814B73">
              <w:rPr>
                <w:rFonts w:asciiTheme="minorHAnsi" w:hAnsiTheme="minorHAnsi" w:eastAsiaTheme="minorEastAsia" w:cstheme="minorBidi"/>
                <w:sz w:val="24"/>
                <w:szCs w:val="24"/>
                <w:lang w:val="en-IE"/>
              </w:rPr>
              <w:t xml:space="preserve">The </w:t>
            </w:r>
            <w:r w:rsidRPr="7D814B73" w:rsidR="1D03DB3B">
              <w:rPr>
                <w:rFonts w:asciiTheme="minorHAnsi" w:hAnsiTheme="minorHAnsi" w:eastAsiaTheme="minorEastAsia" w:cstheme="minorBidi"/>
                <w:sz w:val="24"/>
                <w:szCs w:val="24"/>
                <w:lang w:val="en-IE"/>
              </w:rPr>
              <w:t xml:space="preserve">reflections lack understanding and do not offer any suggestions for improvement. </w:t>
            </w:r>
            <w:r w:rsidRPr="7D814B73">
              <w:rPr>
                <w:rFonts w:asciiTheme="minorHAnsi" w:hAnsiTheme="minorHAnsi" w:eastAsiaTheme="minorEastAsia" w:cstheme="minorBidi"/>
                <w:sz w:val="24"/>
                <w:szCs w:val="24"/>
                <w:lang w:val="en-IE"/>
              </w:rPr>
              <w:t>Overall</w:t>
            </w:r>
            <w:r w:rsidRPr="7D814B73" w:rsidR="1D03DB3B">
              <w:rPr>
                <w:rFonts w:asciiTheme="minorHAnsi" w:hAnsiTheme="minorHAnsi" w:eastAsiaTheme="minorEastAsia" w:cstheme="minorBidi"/>
                <w:sz w:val="24"/>
                <w:szCs w:val="24"/>
                <w:lang w:val="en-IE"/>
              </w:rPr>
              <w:t xml:space="preserve"> </w:t>
            </w:r>
            <w:r w:rsidRPr="7D814B73" w:rsidR="1D03DB3B">
              <w:rPr>
                <w:rFonts w:asciiTheme="minorHAnsi" w:hAnsiTheme="minorHAnsi" w:eastAsiaTheme="minorEastAsia" w:cstheme="minorBidi"/>
                <w:sz w:val="24"/>
                <w:szCs w:val="24"/>
                <w:lang w:val="en-IE"/>
              </w:rPr>
              <w:lastRenderedPageBreak/>
              <w:t>understanding needs improvement.</w:t>
            </w:r>
          </w:p>
        </w:tc>
        <w:tc>
          <w:tcPr>
            <w:tcW w:w="1831" w:type="dxa"/>
          </w:tcPr>
          <w:p w:rsidR="000C3DAC" w:rsidP="7D814B73" w:rsidRDefault="1D03DB3B" w14:paraId="3C461A31" w14:textId="67513AE4">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lastRenderedPageBreak/>
              <w:t>3-4 marks</w:t>
            </w:r>
            <w:r w:rsidRPr="7D814B73" w:rsidR="630838CA">
              <w:rPr>
                <w:rFonts w:asciiTheme="minorHAnsi" w:hAnsiTheme="minorHAnsi" w:eastAsiaTheme="minorEastAsia" w:cstheme="minorBidi"/>
                <w:b/>
                <w:bCs/>
                <w:sz w:val="24"/>
                <w:szCs w:val="24"/>
                <w:lang w:val="en-IE"/>
              </w:rPr>
              <w:t>:</w:t>
            </w:r>
          </w:p>
          <w:p w:rsidR="000C3DAC" w:rsidP="7D814B73" w:rsidRDefault="2D42565B" w14:paraId="68678D29" w14:textId="053B392E">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D</w:t>
            </w:r>
            <w:r w:rsidRPr="7D814B73" w:rsidR="1D03DB3B">
              <w:rPr>
                <w:rFonts w:asciiTheme="minorHAnsi" w:hAnsiTheme="minorHAnsi" w:eastAsiaTheme="minorEastAsia" w:cstheme="minorBidi"/>
                <w:sz w:val="24"/>
                <w:szCs w:val="24"/>
                <w:lang w:val="en-IE"/>
              </w:rPr>
              <w:t>evelopi</w:t>
            </w:r>
            <w:r w:rsidRPr="7D814B73">
              <w:rPr>
                <w:rFonts w:asciiTheme="minorHAnsi" w:hAnsiTheme="minorHAnsi" w:eastAsiaTheme="minorEastAsia" w:cstheme="minorBidi"/>
                <w:sz w:val="24"/>
                <w:szCs w:val="24"/>
                <w:lang w:val="en-IE"/>
              </w:rPr>
              <w:t>ng</w:t>
            </w:r>
            <w:r w:rsidRPr="7D814B73" w:rsidR="1D03DB3B">
              <w:rPr>
                <w:rFonts w:asciiTheme="minorHAnsi" w:hAnsiTheme="minorHAnsi" w:eastAsiaTheme="minorEastAsia" w:cstheme="minorBidi"/>
                <w:sz w:val="24"/>
                <w:szCs w:val="24"/>
                <w:lang w:val="en-IE"/>
              </w:rPr>
              <w:t xml:space="preserve"> skills in observing and reflecting on communication, teamwork, and inclusive approaches. </w:t>
            </w:r>
            <w:r w:rsidRPr="7D814B73">
              <w:rPr>
                <w:rFonts w:asciiTheme="minorHAnsi" w:hAnsiTheme="minorHAnsi" w:eastAsiaTheme="minorEastAsia" w:cstheme="minorBidi"/>
                <w:sz w:val="24"/>
                <w:szCs w:val="24"/>
                <w:lang w:val="en-IE"/>
              </w:rPr>
              <w:t>The</w:t>
            </w:r>
            <w:r w:rsidRPr="7D814B73" w:rsidR="1D03DB3B">
              <w:rPr>
                <w:rFonts w:asciiTheme="minorHAnsi" w:hAnsiTheme="minorHAnsi" w:eastAsiaTheme="minorEastAsia" w:cstheme="minorBidi"/>
                <w:sz w:val="24"/>
                <w:szCs w:val="24"/>
                <w:lang w:val="en-IE"/>
              </w:rPr>
              <w:t xml:space="preserve"> reflections provide some details about </w:t>
            </w:r>
            <w:r w:rsidRPr="7D814B73">
              <w:rPr>
                <w:rFonts w:asciiTheme="minorHAnsi" w:hAnsiTheme="minorHAnsi" w:eastAsiaTheme="minorEastAsia" w:cstheme="minorBidi"/>
                <w:sz w:val="24"/>
                <w:szCs w:val="24"/>
                <w:lang w:val="en-IE"/>
              </w:rPr>
              <w:t>the</w:t>
            </w:r>
            <w:r w:rsidRPr="7D814B73" w:rsidR="1D03DB3B">
              <w:rPr>
                <w:rFonts w:asciiTheme="minorHAnsi" w:hAnsiTheme="minorHAnsi" w:eastAsiaTheme="minorEastAsia" w:cstheme="minorBidi"/>
                <w:sz w:val="24"/>
                <w:szCs w:val="24"/>
                <w:lang w:val="en-IE"/>
              </w:rPr>
              <w:t xml:space="preserve"> experiences</w:t>
            </w:r>
            <w:r w:rsidRPr="7D814B73">
              <w:rPr>
                <w:rFonts w:asciiTheme="minorHAnsi" w:hAnsiTheme="minorHAnsi" w:eastAsiaTheme="minorEastAsia" w:cstheme="minorBidi"/>
                <w:sz w:val="24"/>
                <w:szCs w:val="24"/>
                <w:lang w:val="en-IE"/>
              </w:rPr>
              <w:t xml:space="preserve"> </w:t>
            </w:r>
            <w:r w:rsidRPr="7D814B73" w:rsidR="1D03DB3B">
              <w:rPr>
                <w:rFonts w:asciiTheme="minorHAnsi" w:hAnsiTheme="minorHAnsi" w:eastAsiaTheme="minorEastAsia" w:cstheme="minorBidi"/>
                <w:sz w:val="24"/>
                <w:szCs w:val="24"/>
                <w:lang w:val="en-IE"/>
              </w:rPr>
              <w:t>and suggest</w:t>
            </w:r>
            <w:r w:rsidRPr="7D814B73">
              <w:rPr>
                <w:rFonts w:asciiTheme="minorHAnsi" w:hAnsiTheme="minorHAnsi" w:eastAsiaTheme="minorEastAsia" w:cstheme="minorBidi"/>
                <w:sz w:val="24"/>
                <w:szCs w:val="24"/>
                <w:lang w:val="en-IE"/>
              </w:rPr>
              <w:t>ed</w:t>
            </w:r>
            <w:r w:rsidRPr="7D814B73" w:rsidR="1D03DB3B">
              <w:rPr>
                <w:rFonts w:asciiTheme="minorHAnsi" w:hAnsiTheme="minorHAnsi" w:eastAsiaTheme="minorEastAsia" w:cstheme="minorBidi"/>
                <w:sz w:val="24"/>
                <w:szCs w:val="24"/>
                <w:lang w:val="en-IE"/>
              </w:rPr>
              <w:t xml:space="preserve"> ways to improve. </w:t>
            </w:r>
            <w:r w:rsidRPr="7D814B73">
              <w:rPr>
                <w:rFonts w:asciiTheme="minorHAnsi" w:hAnsiTheme="minorHAnsi" w:eastAsiaTheme="minorEastAsia" w:cstheme="minorBidi"/>
                <w:sz w:val="24"/>
                <w:szCs w:val="24"/>
                <w:lang w:val="en-IE"/>
              </w:rPr>
              <w:t>Overall</w:t>
            </w:r>
            <w:r w:rsidRPr="7D814B73" w:rsidR="1D03DB3B">
              <w:rPr>
                <w:rFonts w:asciiTheme="minorHAnsi" w:hAnsiTheme="minorHAnsi" w:eastAsiaTheme="minorEastAsia" w:cstheme="minorBidi"/>
                <w:sz w:val="24"/>
                <w:szCs w:val="24"/>
                <w:lang w:val="en-IE"/>
              </w:rPr>
              <w:t xml:space="preserve"> understanding is growing.</w:t>
            </w:r>
          </w:p>
        </w:tc>
        <w:tc>
          <w:tcPr>
            <w:tcW w:w="1831" w:type="dxa"/>
          </w:tcPr>
          <w:p w:rsidR="000C3DAC" w:rsidP="7D814B73" w:rsidRDefault="1D03DB3B" w14:paraId="679F430C" w14:textId="16FAE161">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t>5-6 marks</w:t>
            </w:r>
            <w:r w:rsidRPr="7D814B73" w:rsidR="688C0312">
              <w:rPr>
                <w:rFonts w:asciiTheme="minorHAnsi" w:hAnsiTheme="minorHAnsi" w:eastAsiaTheme="minorEastAsia" w:cstheme="minorBidi"/>
                <w:b/>
                <w:bCs/>
                <w:sz w:val="24"/>
                <w:szCs w:val="24"/>
                <w:lang w:val="en-IE"/>
              </w:rPr>
              <w:t>:</w:t>
            </w:r>
          </w:p>
          <w:p w:rsidR="000C3DAC" w:rsidP="7D814B73" w:rsidRDefault="2D42565B" w14:paraId="63DC0570" w14:textId="2CCC1793">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A</w:t>
            </w:r>
            <w:r w:rsidRPr="7D814B73" w:rsidR="1D03DB3B">
              <w:rPr>
                <w:rFonts w:asciiTheme="minorHAnsi" w:hAnsiTheme="minorHAnsi" w:eastAsiaTheme="minorEastAsia" w:cstheme="minorBidi"/>
                <w:sz w:val="24"/>
                <w:szCs w:val="24"/>
                <w:lang w:val="en-IE"/>
              </w:rPr>
              <w:t xml:space="preserve"> strong </w:t>
            </w:r>
            <w:r w:rsidRPr="7D814B73">
              <w:rPr>
                <w:rFonts w:asciiTheme="minorHAnsi" w:hAnsiTheme="minorHAnsi" w:eastAsiaTheme="minorEastAsia" w:cstheme="minorBidi"/>
                <w:sz w:val="24"/>
                <w:szCs w:val="24"/>
                <w:lang w:val="en-IE"/>
              </w:rPr>
              <w:t xml:space="preserve">understanding of </w:t>
            </w:r>
            <w:r w:rsidRPr="7D814B73" w:rsidR="1D03DB3B">
              <w:rPr>
                <w:rFonts w:asciiTheme="minorHAnsi" w:hAnsiTheme="minorHAnsi" w:eastAsiaTheme="minorEastAsia" w:cstheme="minorBidi"/>
                <w:sz w:val="24"/>
                <w:szCs w:val="24"/>
                <w:lang w:val="en-IE"/>
              </w:rPr>
              <w:t xml:space="preserve">observing and reflecting on communication, teamwork, and inclusive approaches. </w:t>
            </w:r>
            <w:r w:rsidRPr="7D814B73">
              <w:rPr>
                <w:rFonts w:asciiTheme="minorHAnsi" w:hAnsiTheme="minorHAnsi" w:eastAsiaTheme="minorEastAsia" w:cstheme="minorBidi"/>
                <w:sz w:val="24"/>
                <w:szCs w:val="24"/>
                <w:lang w:val="en-IE"/>
              </w:rPr>
              <w:t>The</w:t>
            </w:r>
            <w:r w:rsidRPr="7D814B73" w:rsidR="1D03DB3B">
              <w:rPr>
                <w:rFonts w:asciiTheme="minorHAnsi" w:hAnsiTheme="minorHAnsi" w:eastAsiaTheme="minorEastAsia" w:cstheme="minorBidi"/>
                <w:sz w:val="24"/>
                <w:szCs w:val="24"/>
                <w:lang w:val="en-IE"/>
              </w:rPr>
              <w:t xml:space="preserve"> reflections offer detailed accounts of experiences and provide constructive ideas for enhancement. </w:t>
            </w:r>
            <w:r w:rsidRPr="7D814B73">
              <w:rPr>
                <w:rFonts w:asciiTheme="minorHAnsi" w:hAnsiTheme="minorHAnsi" w:eastAsiaTheme="minorEastAsia" w:cstheme="minorBidi"/>
                <w:sz w:val="24"/>
                <w:szCs w:val="24"/>
                <w:lang w:val="en-IE"/>
              </w:rPr>
              <w:lastRenderedPageBreak/>
              <w:t xml:space="preserve">Overall </w:t>
            </w:r>
            <w:r w:rsidRPr="7D814B73" w:rsidR="1D03DB3B">
              <w:rPr>
                <w:rFonts w:asciiTheme="minorHAnsi" w:hAnsiTheme="minorHAnsi" w:eastAsiaTheme="minorEastAsia" w:cstheme="minorBidi"/>
                <w:sz w:val="24"/>
                <w:szCs w:val="24"/>
                <w:lang w:val="en-IE"/>
              </w:rPr>
              <w:t>understanding is impressive.</w:t>
            </w:r>
          </w:p>
        </w:tc>
        <w:tc>
          <w:tcPr>
            <w:tcW w:w="1831" w:type="dxa"/>
          </w:tcPr>
          <w:p w:rsidR="000C3DAC" w:rsidP="7D814B73" w:rsidRDefault="1D03DB3B" w14:paraId="0AC990FA" w14:textId="76881125">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lastRenderedPageBreak/>
              <w:t>6 marks</w:t>
            </w:r>
            <w:r w:rsidRPr="7D814B73" w:rsidR="2AAA94C1">
              <w:rPr>
                <w:rFonts w:asciiTheme="minorHAnsi" w:hAnsiTheme="minorHAnsi" w:eastAsiaTheme="minorEastAsia" w:cstheme="minorBidi"/>
                <w:b/>
                <w:bCs/>
                <w:sz w:val="24"/>
                <w:szCs w:val="24"/>
                <w:lang w:val="en-IE"/>
              </w:rPr>
              <w:t>:</w:t>
            </w:r>
          </w:p>
          <w:p w:rsidR="000C3DAC" w:rsidP="7D814B73" w:rsidRDefault="6890DF60" w14:paraId="71CB80E3" w14:textId="0EFA3333">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Demonstrates</w:t>
            </w:r>
            <w:r w:rsidRPr="7D814B73" w:rsidR="1D03DB3B">
              <w:rPr>
                <w:rFonts w:asciiTheme="minorHAnsi" w:hAnsiTheme="minorHAnsi" w:eastAsiaTheme="minorEastAsia" w:cstheme="minorBidi"/>
                <w:sz w:val="24"/>
                <w:szCs w:val="24"/>
                <w:lang w:val="en-IE"/>
              </w:rPr>
              <w:t xml:space="preserve"> excellen</w:t>
            </w:r>
            <w:r w:rsidRPr="7D814B73">
              <w:rPr>
                <w:rFonts w:asciiTheme="minorHAnsi" w:hAnsiTheme="minorHAnsi" w:eastAsiaTheme="minorEastAsia" w:cstheme="minorBidi"/>
                <w:sz w:val="24"/>
                <w:szCs w:val="24"/>
                <w:lang w:val="en-IE"/>
              </w:rPr>
              <w:t>ce</w:t>
            </w:r>
            <w:r w:rsidRPr="7D814B73" w:rsidR="1D03DB3B">
              <w:rPr>
                <w:rFonts w:asciiTheme="minorHAnsi" w:hAnsiTheme="minorHAnsi" w:eastAsiaTheme="minorEastAsia" w:cstheme="minorBidi"/>
                <w:sz w:val="24"/>
                <w:szCs w:val="24"/>
                <w:lang w:val="en-IE"/>
              </w:rPr>
              <w:t xml:space="preserve"> at observing and reflecting on communication, teamwork, and inclusive approaches. </w:t>
            </w:r>
            <w:r w:rsidRPr="7D814B73">
              <w:rPr>
                <w:rFonts w:asciiTheme="minorHAnsi" w:hAnsiTheme="minorHAnsi" w:eastAsiaTheme="minorEastAsia" w:cstheme="minorBidi"/>
                <w:sz w:val="24"/>
                <w:szCs w:val="24"/>
                <w:lang w:val="en-IE"/>
              </w:rPr>
              <w:t>The</w:t>
            </w:r>
            <w:r w:rsidRPr="7D814B73" w:rsidR="1D03DB3B">
              <w:rPr>
                <w:rFonts w:asciiTheme="minorHAnsi" w:hAnsiTheme="minorHAnsi" w:eastAsiaTheme="minorEastAsia" w:cstheme="minorBidi"/>
                <w:sz w:val="24"/>
                <w:szCs w:val="24"/>
                <w:lang w:val="en-IE"/>
              </w:rPr>
              <w:t xml:space="preserve"> reflections provide detailed insights into experiences and offer thoughtful suggestions for improvement. </w:t>
            </w:r>
            <w:r w:rsidRPr="7D814B73">
              <w:rPr>
                <w:rFonts w:asciiTheme="minorHAnsi" w:hAnsiTheme="minorHAnsi" w:eastAsiaTheme="minorEastAsia" w:cstheme="minorBidi"/>
                <w:sz w:val="24"/>
                <w:szCs w:val="24"/>
                <w:lang w:val="en-IE"/>
              </w:rPr>
              <w:t>Overall</w:t>
            </w:r>
            <w:r w:rsidRPr="7D814B73" w:rsidR="1D03DB3B">
              <w:rPr>
                <w:rFonts w:asciiTheme="minorHAnsi" w:hAnsiTheme="minorHAnsi" w:eastAsiaTheme="minorEastAsia" w:cstheme="minorBidi"/>
                <w:sz w:val="24"/>
                <w:szCs w:val="24"/>
                <w:lang w:val="en-IE"/>
              </w:rPr>
              <w:t xml:space="preserve"> </w:t>
            </w:r>
            <w:r w:rsidRPr="7D814B73" w:rsidR="1D03DB3B">
              <w:rPr>
                <w:rFonts w:asciiTheme="minorHAnsi" w:hAnsiTheme="minorHAnsi" w:eastAsiaTheme="minorEastAsia" w:cstheme="minorBidi"/>
                <w:sz w:val="24"/>
                <w:szCs w:val="24"/>
                <w:lang w:val="en-IE"/>
              </w:rPr>
              <w:lastRenderedPageBreak/>
              <w:t>understanding is outstanding.</w:t>
            </w:r>
          </w:p>
        </w:tc>
      </w:tr>
      <w:tr w:rsidRPr="007119B4" w:rsidR="00402893" w:rsidTr="7D814B73" w14:paraId="0ADD7CAC" w14:textId="77777777">
        <w:tc>
          <w:tcPr>
            <w:tcW w:w="512" w:type="dxa"/>
            <w:vMerge/>
          </w:tcPr>
          <w:p w:rsidRPr="007119B4" w:rsidR="000C3DAC" w:rsidP="00FF075D" w:rsidRDefault="000C3DAC" w14:paraId="0ACA1514" w14:textId="77777777">
            <w:pPr>
              <w:rPr>
                <w:rFonts w:asciiTheme="minorHAnsi" w:hAnsiTheme="minorHAnsi"/>
                <w:sz w:val="24"/>
                <w:szCs w:val="24"/>
              </w:rPr>
            </w:pPr>
          </w:p>
        </w:tc>
        <w:tc>
          <w:tcPr>
            <w:tcW w:w="1906" w:type="dxa"/>
          </w:tcPr>
          <w:p w:rsidRPr="00885D88" w:rsidR="000C3DAC" w:rsidP="00885D88" w:rsidRDefault="1D03DB3B" w14:paraId="059750AC" w14:textId="77777777">
            <w:pPr>
              <w:spacing w:after="0"/>
              <w:rPr>
                <w:rFonts w:asciiTheme="minorHAnsi" w:hAnsiTheme="minorHAnsi" w:eastAsiaTheme="minorEastAsia" w:cstheme="minorBidi"/>
                <w:b/>
                <w:bCs/>
                <w:iCs/>
                <w:szCs w:val="24"/>
                <w:lang w:val="en-IE"/>
              </w:rPr>
            </w:pPr>
            <w:r w:rsidRPr="00885D88">
              <w:rPr>
                <w:rFonts w:asciiTheme="minorHAnsi" w:hAnsiTheme="minorHAnsi" w:eastAsiaTheme="minorEastAsia" w:cstheme="minorBidi"/>
                <w:b/>
                <w:bCs/>
                <w:iCs/>
                <w:szCs w:val="24"/>
                <w:lang w:val="en-IE"/>
              </w:rPr>
              <w:t>Detailed description and reflections on experiences and challenges faced.</w:t>
            </w:r>
          </w:p>
          <w:p w:rsidR="000C3DAC" w:rsidP="00885D88" w:rsidRDefault="1D03DB3B" w14:paraId="18FE9700" w14:textId="77777777">
            <w:pPr>
              <w:spacing w:after="0"/>
              <w:rPr>
                <w:rFonts w:asciiTheme="minorHAnsi" w:hAnsiTheme="minorHAnsi" w:eastAsiaTheme="minorEastAsia" w:cstheme="minorBidi"/>
                <w:b/>
                <w:bCs/>
                <w:i/>
                <w:iCs/>
                <w:sz w:val="24"/>
                <w:szCs w:val="24"/>
                <w:lang w:val="en-IE"/>
              </w:rPr>
            </w:pPr>
            <w:r w:rsidRPr="00885D88">
              <w:rPr>
                <w:rFonts w:asciiTheme="minorHAnsi" w:hAnsiTheme="minorHAnsi" w:eastAsiaTheme="minorEastAsia" w:cstheme="minorBidi"/>
                <w:b/>
                <w:bCs/>
                <w:iCs/>
                <w:szCs w:val="24"/>
                <w:lang w:val="en-IE"/>
              </w:rPr>
              <w:t>(6 marks</w:t>
            </w:r>
            <w:r w:rsidRPr="7D814B73">
              <w:rPr>
                <w:rFonts w:asciiTheme="minorHAnsi" w:hAnsiTheme="minorHAnsi" w:eastAsiaTheme="minorEastAsia" w:cstheme="minorBidi"/>
                <w:b/>
                <w:bCs/>
                <w:i/>
                <w:iCs/>
                <w:sz w:val="24"/>
                <w:szCs w:val="24"/>
                <w:lang w:val="en-IE"/>
              </w:rPr>
              <w:t xml:space="preserve">) </w:t>
            </w:r>
          </w:p>
        </w:tc>
        <w:tc>
          <w:tcPr>
            <w:tcW w:w="1831" w:type="dxa"/>
          </w:tcPr>
          <w:p w:rsidR="000C3DAC" w:rsidP="7D814B73" w:rsidRDefault="1D03DB3B" w14:paraId="79F39D88" w14:textId="77777777">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t xml:space="preserve">0-2 Marks: </w:t>
            </w:r>
          </w:p>
          <w:p w:rsidR="000C3DAC" w:rsidP="7D814B73" w:rsidRDefault="25D3D1A0" w14:paraId="11EF7600" w14:textId="1D989B94">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Does not</w:t>
            </w:r>
            <w:r w:rsidRPr="7D814B73" w:rsidR="1D03DB3B">
              <w:rPr>
                <w:rFonts w:asciiTheme="minorHAnsi" w:hAnsiTheme="minorHAnsi" w:eastAsiaTheme="minorEastAsia" w:cstheme="minorBidi"/>
                <w:sz w:val="24"/>
                <w:szCs w:val="24"/>
                <w:lang w:val="en-IE"/>
              </w:rPr>
              <w:t xml:space="preserve"> provide a description of experiences and challenges faced, with minimal or no reflections that demonstrate an understanding of the situations. </w:t>
            </w:r>
            <w:r w:rsidRPr="7D814B73">
              <w:rPr>
                <w:rFonts w:asciiTheme="minorHAnsi" w:hAnsiTheme="minorHAnsi" w:eastAsiaTheme="minorEastAsia" w:cstheme="minorBidi"/>
                <w:sz w:val="24"/>
                <w:szCs w:val="24"/>
                <w:lang w:val="en-IE"/>
              </w:rPr>
              <w:t>The</w:t>
            </w:r>
            <w:r w:rsidRPr="7D814B73" w:rsidR="1D03DB3B">
              <w:rPr>
                <w:rFonts w:asciiTheme="minorHAnsi" w:hAnsiTheme="minorHAnsi" w:eastAsiaTheme="minorEastAsia" w:cstheme="minorBidi"/>
                <w:sz w:val="24"/>
                <w:szCs w:val="24"/>
                <w:lang w:val="en-IE"/>
              </w:rPr>
              <w:t xml:space="preserve"> ability to express thoughts needs improvement.</w:t>
            </w:r>
          </w:p>
        </w:tc>
        <w:tc>
          <w:tcPr>
            <w:tcW w:w="1831" w:type="dxa"/>
          </w:tcPr>
          <w:p w:rsidR="000C3DAC" w:rsidP="7D814B73" w:rsidRDefault="1D03DB3B" w14:paraId="2A8EA0C3" w14:textId="02E29C6C">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t>3-4 marks</w:t>
            </w:r>
            <w:r w:rsidRPr="7D814B73" w:rsidR="3C2E0164">
              <w:rPr>
                <w:rFonts w:asciiTheme="minorHAnsi" w:hAnsiTheme="minorHAnsi" w:eastAsiaTheme="minorEastAsia" w:cstheme="minorBidi"/>
                <w:b/>
                <w:bCs/>
                <w:sz w:val="24"/>
                <w:szCs w:val="24"/>
                <w:lang w:val="en-IE"/>
              </w:rPr>
              <w:t>:</w:t>
            </w:r>
          </w:p>
          <w:p w:rsidR="000C3DAC" w:rsidP="7D814B73" w:rsidRDefault="25D3D1A0" w14:paraId="3CBA2C9C" w14:textId="5B67D01D">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Presently</w:t>
            </w:r>
            <w:r w:rsidRPr="7D814B73" w:rsidR="1D03DB3B">
              <w:rPr>
                <w:rFonts w:asciiTheme="minorHAnsi" w:hAnsiTheme="minorHAnsi" w:eastAsiaTheme="minorEastAsia" w:cstheme="minorBidi"/>
                <w:sz w:val="24"/>
                <w:szCs w:val="24"/>
                <w:lang w:val="en-IE"/>
              </w:rPr>
              <w:t xml:space="preserve"> developing description of experiences and challenges faced, offering reflections that indicate a growing understanding of the situations. </w:t>
            </w:r>
            <w:r w:rsidRPr="7D814B73">
              <w:rPr>
                <w:rFonts w:asciiTheme="minorHAnsi" w:hAnsiTheme="minorHAnsi" w:eastAsiaTheme="minorEastAsia" w:cstheme="minorBidi"/>
                <w:sz w:val="24"/>
                <w:szCs w:val="24"/>
                <w:lang w:val="en-IE"/>
              </w:rPr>
              <w:t>Improving</w:t>
            </w:r>
            <w:r w:rsidRPr="7D814B73" w:rsidR="1D03DB3B">
              <w:rPr>
                <w:rFonts w:asciiTheme="minorHAnsi" w:hAnsiTheme="minorHAnsi" w:eastAsiaTheme="minorEastAsia" w:cstheme="minorBidi"/>
                <w:sz w:val="24"/>
                <w:szCs w:val="24"/>
                <w:lang w:val="en-IE"/>
              </w:rPr>
              <w:t xml:space="preserve"> ability to communicate thoughts.</w:t>
            </w:r>
          </w:p>
        </w:tc>
        <w:tc>
          <w:tcPr>
            <w:tcW w:w="1831" w:type="dxa"/>
          </w:tcPr>
          <w:p w:rsidR="000C3DAC" w:rsidP="7D814B73" w:rsidRDefault="1D03DB3B" w14:paraId="4D4E395C" w14:textId="325E374C">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t>5-6 marks</w:t>
            </w:r>
            <w:r w:rsidRPr="7D814B73" w:rsidR="1ED1B839">
              <w:rPr>
                <w:rFonts w:asciiTheme="minorHAnsi" w:hAnsiTheme="minorHAnsi" w:eastAsiaTheme="minorEastAsia" w:cstheme="minorBidi"/>
                <w:b/>
                <w:bCs/>
                <w:sz w:val="24"/>
                <w:szCs w:val="24"/>
                <w:lang w:val="en-IE"/>
              </w:rPr>
              <w:t>:</w:t>
            </w:r>
          </w:p>
          <w:p w:rsidR="000C3DAC" w:rsidP="7D814B73" w:rsidRDefault="25D3D1A0" w14:paraId="4CFB4C59" w14:textId="146D77A3">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 xml:space="preserve">A strong </w:t>
            </w:r>
            <w:r w:rsidRPr="7D814B73" w:rsidR="1D03DB3B">
              <w:rPr>
                <w:rFonts w:asciiTheme="minorHAnsi" w:hAnsiTheme="minorHAnsi" w:eastAsiaTheme="minorEastAsia" w:cstheme="minorBidi"/>
                <w:sz w:val="24"/>
                <w:szCs w:val="24"/>
                <w:lang w:val="en-IE"/>
              </w:rPr>
              <w:t xml:space="preserve">description of experiences and challenges faced, providing reflections that show a strong understanding of the situations. </w:t>
            </w:r>
            <w:r w:rsidRPr="7D814B73">
              <w:rPr>
                <w:rFonts w:asciiTheme="minorHAnsi" w:hAnsiTheme="minorHAnsi" w:eastAsiaTheme="minorEastAsia" w:cstheme="minorBidi"/>
                <w:sz w:val="24"/>
                <w:szCs w:val="24"/>
                <w:lang w:val="en-IE"/>
              </w:rPr>
              <w:t>Impressive</w:t>
            </w:r>
            <w:r w:rsidRPr="7D814B73" w:rsidR="1D03DB3B">
              <w:rPr>
                <w:rFonts w:asciiTheme="minorHAnsi" w:hAnsiTheme="minorHAnsi" w:eastAsiaTheme="minorEastAsia" w:cstheme="minorBidi"/>
                <w:sz w:val="24"/>
                <w:szCs w:val="24"/>
                <w:lang w:val="en-IE"/>
              </w:rPr>
              <w:t xml:space="preserve"> ability to express thoughts.</w:t>
            </w:r>
          </w:p>
        </w:tc>
        <w:tc>
          <w:tcPr>
            <w:tcW w:w="1831" w:type="dxa"/>
          </w:tcPr>
          <w:p w:rsidR="000C3DAC" w:rsidP="7D814B73" w:rsidRDefault="1D03DB3B" w14:paraId="5FACC893" w14:textId="2DFC515D">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t>6 marks</w:t>
            </w:r>
            <w:r w:rsidRPr="7D814B73" w:rsidR="4F9AEA6C">
              <w:rPr>
                <w:rFonts w:asciiTheme="minorHAnsi" w:hAnsiTheme="minorHAnsi" w:eastAsiaTheme="minorEastAsia" w:cstheme="minorBidi"/>
                <w:b/>
                <w:bCs/>
                <w:sz w:val="24"/>
                <w:szCs w:val="24"/>
                <w:lang w:val="en-IE"/>
              </w:rPr>
              <w:t>:</w:t>
            </w:r>
            <w:r w:rsidRPr="7D814B73">
              <w:rPr>
                <w:rFonts w:asciiTheme="minorHAnsi" w:hAnsiTheme="minorHAnsi" w:eastAsiaTheme="minorEastAsia" w:cstheme="minorBidi"/>
                <w:b/>
                <w:bCs/>
                <w:sz w:val="24"/>
                <w:szCs w:val="24"/>
                <w:lang w:val="en-IE"/>
              </w:rPr>
              <w:t xml:space="preserve"> </w:t>
            </w:r>
          </w:p>
          <w:p w:rsidR="000C3DAC" w:rsidP="7D814B73" w:rsidRDefault="25D3D1A0" w14:paraId="02978BDE" w14:textId="75BDA551">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A</w:t>
            </w:r>
            <w:r w:rsidRPr="7D814B73" w:rsidR="1D03DB3B">
              <w:rPr>
                <w:rFonts w:asciiTheme="minorHAnsi" w:hAnsiTheme="minorHAnsi" w:eastAsiaTheme="minorEastAsia" w:cstheme="minorBidi"/>
                <w:sz w:val="24"/>
                <w:szCs w:val="24"/>
                <w:lang w:val="en-IE"/>
              </w:rPr>
              <w:t xml:space="preserve"> comprehensive description of experiences and challenges, offering detailed reflections that demonstrate a deep understanding of the situations. </w:t>
            </w:r>
            <w:r w:rsidRPr="7D814B73">
              <w:rPr>
                <w:rFonts w:asciiTheme="minorHAnsi" w:hAnsiTheme="minorHAnsi" w:eastAsiaTheme="minorEastAsia" w:cstheme="minorBidi"/>
                <w:sz w:val="24"/>
                <w:szCs w:val="24"/>
                <w:lang w:val="en-IE"/>
              </w:rPr>
              <w:t xml:space="preserve">Excellent </w:t>
            </w:r>
            <w:r w:rsidRPr="7D814B73" w:rsidR="1D03DB3B">
              <w:rPr>
                <w:rFonts w:asciiTheme="minorHAnsi" w:hAnsiTheme="minorHAnsi" w:eastAsiaTheme="minorEastAsia" w:cstheme="minorBidi"/>
                <w:sz w:val="24"/>
                <w:szCs w:val="24"/>
                <w:lang w:val="en-IE"/>
              </w:rPr>
              <w:t>ability to articulate thoughts.</w:t>
            </w:r>
          </w:p>
        </w:tc>
      </w:tr>
      <w:tr w:rsidRPr="007119B4" w:rsidR="00402893" w:rsidTr="7D814B73" w14:paraId="5A3EB1F5" w14:textId="77777777">
        <w:tc>
          <w:tcPr>
            <w:tcW w:w="512" w:type="dxa"/>
            <w:vMerge/>
          </w:tcPr>
          <w:p w:rsidRPr="007119B4" w:rsidR="000C3DAC" w:rsidP="00FF075D" w:rsidRDefault="000C3DAC" w14:paraId="6E048EBA" w14:textId="77777777">
            <w:pPr>
              <w:rPr>
                <w:rFonts w:asciiTheme="minorHAnsi" w:hAnsiTheme="minorHAnsi"/>
                <w:sz w:val="24"/>
                <w:szCs w:val="24"/>
              </w:rPr>
            </w:pPr>
          </w:p>
        </w:tc>
        <w:tc>
          <w:tcPr>
            <w:tcW w:w="1906" w:type="dxa"/>
          </w:tcPr>
          <w:p w:rsidRPr="00D24085" w:rsidR="000C3DAC" w:rsidP="00D24085" w:rsidRDefault="1D03DB3B" w14:paraId="3FE467E7" w14:textId="77777777">
            <w:pPr>
              <w:spacing w:after="0"/>
              <w:rPr>
                <w:rFonts w:asciiTheme="minorHAnsi" w:hAnsiTheme="minorHAnsi" w:eastAsiaTheme="minorEastAsia" w:cstheme="minorBidi"/>
                <w:b/>
                <w:bCs/>
                <w:iCs/>
                <w:szCs w:val="24"/>
                <w:lang w:val="en-IE"/>
              </w:rPr>
            </w:pPr>
            <w:r w:rsidRPr="00D24085">
              <w:rPr>
                <w:rFonts w:asciiTheme="minorHAnsi" w:hAnsiTheme="minorHAnsi" w:eastAsiaTheme="minorEastAsia" w:cstheme="minorBidi"/>
                <w:b/>
                <w:bCs/>
                <w:iCs/>
                <w:szCs w:val="24"/>
                <w:lang w:val="en-IE"/>
              </w:rPr>
              <w:t>Summary of own personal learning and development while working with children, parents/guardians and colleagues.</w:t>
            </w:r>
          </w:p>
          <w:p w:rsidRPr="00D24085" w:rsidR="000C3DAC" w:rsidP="00D24085" w:rsidRDefault="1D03DB3B" w14:paraId="3872DAAA" w14:textId="77777777">
            <w:pPr>
              <w:spacing w:after="0"/>
              <w:rPr>
                <w:rFonts w:asciiTheme="minorHAnsi" w:hAnsiTheme="minorHAnsi" w:eastAsiaTheme="minorEastAsia" w:cstheme="minorBidi"/>
                <w:b/>
                <w:bCs/>
                <w:iCs/>
                <w:szCs w:val="24"/>
                <w:lang w:val="en-IE"/>
              </w:rPr>
            </w:pPr>
            <w:r w:rsidRPr="00D24085">
              <w:rPr>
                <w:rFonts w:asciiTheme="minorHAnsi" w:hAnsiTheme="minorHAnsi" w:eastAsiaTheme="minorEastAsia" w:cstheme="minorBidi"/>
                <w:b/>
                <w:bCs/>
                <w:iCs/>
                <w:szCs w:val="24"/>
                <w:lang w:val="en-IE"/>
              </w:rPr>
              <w:t>(6 marks)</w:t>
            </w:r>
          </w:p>
          <w:p w:rsidR="000C3DAC" w:rsidP="7D814B73" w:rsidRDefault="000C3DAC" w14:paraId="293B8C1E" w14:textId="77777777">
            <w:pPr>
              <w:spacing w:after="0"/>
              <w:jc w:val="right"/>
              <w:rPr>
                <w:rFonts w:asciiTheme="minorHAnsi" w:hAnsiTheme="minorHAnsi" w:eastAsiaTheme="minorEastAsia" w:cstheme="minorBidi"/>
                <w:sz w:val="24"/>
                <w:szCs w:val="24"/>
              </w:rPr>
            </w:pPr>
          </w:p>
        </w:tc>
        <w:tc>
          <w:tcPr>
            <w:tcW w:w="1831" w:type="dxa"/>
          </w:tcPr>
          <w:p w:rsidR="00D726E4" w:rsidP="7D814B73" w:rsidRDefault="1D03DB3B" w14:paraId="51EC1EAE" w14:textId="4AD04EE5">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b/>
                <w:bCs/>
                <w:sz w:val="24"/>
                <w:szCs w:val="24"/>
                <w:lang w:val="en-IE"/>
              </w:rPr>
              <w:t>0-2 Marks:</w:t>
            </w:r>
            <w:r w:rsidRPr="7D814B73">
              <w:rPr>
                <w:rFonts w:asciiTheme="minorHAnsi" w:hAnsiTheme="minorHAnsi" w:eastAsiaTheme="minorEastAsia" w:cstheme="minorBidi"/>
                <w:sz w:val="24"/>
                <w:szCs w:val="24"/>
                <w:lang w:val="en-IE"/>
              </w:rPr>
              <w:t xml:space="preserve"> </w:t>
            </w:r>
          </w:p>
          <w:p w:rsidR="000C3DAC" w:rsidP="7D814B73" w:rsidRDefault="25D3D1A0" w14:paraId="4B47637D" w14:textId="393EF0F1">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 xml:space="preserve">Minimal </w:t>
            </w:r>
            <w:r w:rsidRPr="7D814B73" w:rsidR="1D03DB3B">
              <w:rPr>
                <w:rFonts w:asciiTheme="minorHAnsi" w:hAnsiTheme="minorHAnsi" w:eastAsiaTheme="minorEastAsia" w:cstheme="minorBidi"/>
                <w:sz w:val="24"/>
                <w:szCs w:val="24"/>
                <w:lang w:val="en-IE"/>
              </w:rPr>
              <w:t>understand</w:t>
            </w:r>
            <w:r w:rsidRPr="7D814B73">
              <w:rPr>
                <w:rFonts w:asciiTheme="minorHAnsi" w:hAnsiTheme="minorHAnsi" w:eastAsiaTheme="minorEastAsia" w:cstheme="minorBidi"/>
                <w:sz w:val="24"/>
                <w:szCs w:val="24"/>
                <w:lang w:val="en-IE"/>
              </w:rPr>
              <w:t>ing</w:t>
            </w:r>
            <w:r w:rsidRPr="7D814B73" w:rsidR="1D03DB3B">
              <w:rPr>
                <w:rFonts w:asciiTheme="minorHAnsi" w:hAnsiTheme="minorHAnsi" w:eastAsiaTheme="minorEastAsia" w:cstheme="minorBidi"/>
                <w:sz w:val="24"/>
                <w:szCs w:val="24"/>
                <w:lang w:val="en-IE"/>
              </w:rPr>
              <w:t xml:space="preserve"> </w:t>
            </w:r>
            <w:r w:rsidRPr="7D814B73">
              <w:rPr>
                <w:rFonts w:asciiTheme="minorHAnsi" w:hAnsiTheme="minorHAnsi" w:eastAsiaTheme="minorEastAsia" w:cstheme="minorBidi"/>
                <w:sz w:val="24"/>
                <w:szCs w:val="24"/>
                <w:lang w:val="en-IE"/>
              </w:rPr>
              <w:t>of</w:t>
            </w:r>
            <w:r w:rsidRPr="7D814B73" w:rsidR="1D03DB3B">
              <w:rPr>
                <w:rFonts w:asciiTheme="minorHAnsi" w:hAnsiTheme="minorHAnsi" w:eastAsiaTheme="minorEastAsia" w:cstheme="minorBidi"/>
                <w:sz w:val="24"/>
                <w:szCs w:val="24"/>
                <w:lang w:val="en-IE"/>
              </w:rPr>
              <w:t xml:space="preserve"> personal learning and development while working with children, parents/guardians, and colleagues. </w:t>
            </w:r>
            <w:r w:rsidRPr="7D814B73">
              <w:rPr>
                <w:rFonts w:asciiTheme="minorHAnsi" w:hAnsiTheme="minorHAnsi" w:eastAsiaTheme="minorEastAsia" w:cstheme="minorBidi"/>
                <w:sz w:val="24"/>
                <w:szCs w:val="24"/>
                <w:lang w:val="en-IE"/>
              </w:rPr>
              <w:t>The</w:t>
            </w:r>
            <w:r w:rsidRPr="7D814B73" w:rsidR="1D03DB3B">
              <w:rPr>
                <w:rFonts w:asciiTheme="minorHAnsi" w:hAnsiTheme="minorHAnsi" w:eastAsiaTheme="minorEastAsia" w:cstheme="minorBidi"/>
                <w:sz w:val="24"/>
                <w:szCs w:val="24"/>
                <w:lang w:val="en-IE"/>
              </w:rPr>
              <w:t xml:space="preserve"> summary lacks awareness and understanding needs improvement.</w:t>
            </w:r>
          </w:p>
        </w:tc>
        <w:tc>
          <w:tcPr>
            <w:tcW w:w="1831" w:type="dxa"/>
          </w:tcPr>
          <w:p w:rsidR="000C3DAC" w:rsidP="7D814B73" w:rsidRDefault="1D03DB3B" w14:paraId="0CC0A13C" w14:textId="1A55B83C">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t>3-4 marks</w:t>
            </w:r>
            <w:r w:rsidRPr="7D814B73" w:rsidR="1667F57A">
              <w:rPr>
                <w:rFonts w:asciiTheme="minorHAnsi" w:hAnsiTheme="minorHAnsi" w:eastAsiaTheme="minorEastAsia" w:cstheme="minorBidi"/>
                <w:b/>
                <w:bCs/>
                <w:sz w:val="24"/>
                <w:szCs w:val="24"/>
                <w:lang w:val="en-IE"/>
              </w:rPr>
              <w:t>:</w:t>
            </w:r>
            <w:r w:rsidRPr="7D814B73">
              <w:rPr>
                <w:rFonts w:asciiTheme="minorHAnsi" w:hAnsiTheme="minorHAnsi" w:eastAsiaTheme="minorEastAsia" w:cstheme="minorBidi"/>
                <w:b/>
                <w:bCs/>
                <w:sz w:val="24"/>
                <w:szCs w:val="24"/>
                <w:lang w:val="en-IE"/>
              </w:rPr>
              <w:t xml:space="preserve"> </w:t>
            </w:r>
          </w:p>
          <w:p w:rsidR="000C3DAC" w:rsidP="7D814B73" w:rsidRDefault="25D3D1A0" w14:paraId="54F620B6" w14:textId="0B7CB68F">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D</w:t>
            </w:r>
            <w:r w:rsidRPr="7D814B73" w:rsidR="1D03DB3B">
              <w:rPr>
                <w:rFonts w:asciiTheme="minorHAnsi" w:hAnsiTheme="minorHAnsi" w:eastAsiaTheme="minorEastAsia" w:cstheme="minorBidi"/>
                <w:sz w:val="24"/>
                <w:szCs w:val="24"/>
                <w:lang w:val="en-IE"/>
              </w:rPr>
              <w:t>emonstrate</w:t>
            </w:r>
            <w:r w:rsidRPr="7D814B73">
              <w:rPr>
                <w:rFonts w:asciiTheme="minorHAnsi" w:hAnsiTheme="minorHAnsi" w:eastAsiaTheme="minorEastAsia" w:cstheme="minorBidi"/>
                <w:sz w:val="24"/>
                <w:szCs w:val="24"/>
                <w:lang w:val="en-IE"/>
              </w:rPr>
              <w:t>s</w:t>
            </w:r>
            <w:r w:rsidRPr="7D814B73" w:rsidR="1D03DB3B">
              <w:rPr>
                <w:rFonts w:asciiTheme="minorHAnsi" w:hAnsiTheme="minorHAnsi" w:eastAsiaTheme="minorEastAsia" w:cstheme="minorBidi"/>
                <w:sz w:val="24"/>
                <w:szCs w:val="24"/>
                <w:lang w:val="en-IE"/>
              </w:rPr>
              <w:t xml:space="preserve"> a developing understanding of personal learning and development while working with children, parents/guardians, and colleagues. </w:t>
            </w:r>
            <w:r w:rsidRPr="7D814B73">
              <w:rPr>
                <w:rFonts w:asciiTheme="minorHAnsi" w:hAnsiTheme="minorHAnsi" w:eastAsiaTheme="minorEastAsia" w:cstheme="minorBidi"/>
                <w:sz w:val="24"/>
                <w:szCs w:val="24"/>
                <w:lang w:val="en-IE"/>
              </w:rPr>
              <w:t>The</w:t>
            </w:r>
            <w:r w:rsidRPr="7D814B73" w:rsidR="1D03DB3B">
              <w:rPr>
                <w:rFonts w:asciiTheme="minorHAnsi" w:hAnsiTheme="minorHAnsi" w:eastAsiaTheme="minorEastAsia" w:cstheme="minorBidi"/>
                <w:sz w:val="24"/>
                <w:szCs w:val="24"/>
                <w:lang w:val="en-IE"/>
              </w:rPr>
              <w:t xml:space="preserve"> summary provides some details about the challenges and rewards associated with this experience. </w:t>
            </w:r>
            <w:r w:rsidRPr="7D814B73">
              <w:rPr>
                <w:rFonts w:asciiTheme="minorHAnsi" w:hAnsiTheme="minorHAnsi" w:eastAsiaTheme="minorEastAsia" w:cstheme="minorBidi"/>
                <w:sz w:val="24"/>
                <w:szCs w:val="24"/>
                <w:lang w:val="en-IE"/>
              </w:rPr>
              <w:t>U</w:t>
            </w:r>
            <w:r w:rsidRPr="7D814B73" w:rsidR="1D03DB3B">
              <w:rPr>
                <w:rFonts w:asciiTheme="minorHAnsi" w:hAnsiTheme="minorHAnsi" w:eastAsiaTheme="minorEastAsia" w:cstheme="minorBidi"/>
                <w:sz w:val="24"/>
                <w:szCs w:val="24"/>
                <w:lang w:val="en-IE"/>
              </w:rPr>
              <w:t>nderstanding is growing.</w:t>
            </w:r>
          </w:p>
        </w:tc>
        <w:tc>
          <w:tcPr>
            <w:tcW w:w="1831" w:type="dxa"/>
          </w:tcPr>
          <w:p w:rsidR="000C3DAC" w:rsidP="7D814B73" w:rsidRDefault="1D03DB3B" w14:paraId="0151BC83" w14:textId="7AEFFC94">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t>5-6 marks</w:t>
            </w:r>
            <w:r w:rsidRPr="7D814B73" w:rsidR="3EE161C2">
              <w:rPr>
                <w:rFonts w:asciiTheme="minorHAnsi" w:hAnsiTheme="minorHAnsi" w:eastAsiaTheme="minorEastAsia" w:cstheme="minorBidi"/>
                <w:b/>
                <w:bCs/>
                <w:sz w:val="24"/>
                <w:szCs w:val="24"/>
                <w:lang w:val="en-IE"/>
              </w:rPr>
              <w:t>:</w:t>
            </w:r>
            <w:r w:rsidRPr="7D814B73">
              <w:rPr>
                <w:rFonts w:asciiTheme="minorHAnsi" w:hAnsiTheme="minorHAnsi" w:eastAsiaTheme="minorEastAsia" w:cstheme="minorBidi"/>
                <w:b/>
                <w:bCs/>
                <w:sz w:val="24"/>
                <w:szCs w:val="24"/>
                <w:lang w:val="en-IE"/>
              </w:rPr>
              <w:t xml:space="preserve"> </w:t>
            </w:r>
          </w:p>
          <w:p w:rsidR="000C3DAC" w:rsidP="7D814B73" w:rsidRDefault="25D3D1A0" w14:paraId="37B9B1A0" w14:textId="3F2FF85D">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A</w:t>
            </w:r>
            <w:r w:rsidRPr="7D814B73" w:rsidR="1D03DB3B">
              <w:rPr>
                <w:rFonts w:asciiTheme="minorHAnsi" w:hAnsiTheme="minorHAnsi" w:eastAsiaTheme="minorEastAsia" w:cstheme="minorBidi"/>
                <w:sz w:val="24"/>
                <w:szCs w:val="24"/>
                <w:lang w:val="en-IE"/>
              </w:rPr>
              <w:t xml:space="preserve"> strong understanding of personal learning and development while working with children, parents/guardians, and colleagues. </w:t>
            </w:r>
            <w:r w:rsidRPr="7D814B73">
              <w:rPr>
                <w:rFonts w:asciiTheme="minorHAnsi" w:hAnsiTheme="minorHAnsi" w:eastAsiaTheme="minorEastAsia" w:cstheme="minorBidi"/>
                <w:sz w:val="24"/>
                <w:szCs w:val="24"/>
                <w:lang w:val="en-IE"/>
              </w:rPr>
              <w:t xml:space="preserve">The </w:t>
            </w:r>
            <w:r w:rsidRPr="7D814B73" w:rsidR="1D03DB3B">
              <w:rPr>
                <w:rFonts w:asciiTheme="minorHAnsi" w:hAnsiTheme="minorHAnsi" w:eastAsiaTheme="minorEastAsia" w:cstheme="minorBidi"/>
                <w:sz w:val="24"/>
                <w:szCs w:val="24"/>
                <w:lang w:val="en-IE"/>
              </w:rPr>
              <w:t xml:space="preserve">summary offers detailed accounts of the challenges and rewards associated with this experience. </w:t>
            </w:r>
            <w:r w:rsidRPr="7D814B73">
              <w:rPr>
                <w:rFonts w:asciiTheme="minorHAnsi" w:hAnsiTheme="minorHAnsi" w:eastAsiaTheme="minorEastAsia" w:cstheme="minorBidi"/>
                <w:sz w:val="24"/>
                <w:szCs w:val="24"/>
                <w:lang w:val="en-IE"/>
              </w:rPr>
              <w:t>U</w:t>
            </w:r>
            <w:r w:rsidRPr="7D814B73" w:rsidR="1D03DB3B">
              <w:rPr>
                <w:rFonts w:asciiTheme="minorHAnsi" w:hAnsiTheme="minorHAnsi" w:eastAsiaTheme="minorEastAsia" w:cstheme="minorBidi"/>
                <w:sz w:val="24"/>
                <w:szCs w:val="24"/>
                <w:lang w:val="en-IE"/>
              </w:rPr>
              <w:t>nderstanding is impressive.</w:t>
            </w:r>
          </w:p>
        </w:tc>
        <w:tc>
          <w:tcPr>
            <w:tcW w:w="1831" w:type="dxa"/>
          </w:tcPr>
          <w:p w:rsidR="000C3DAC" w:rsidP="7D814B73" w:rsidRDefault="1D03DB3B" w14:paraId="69E01E44" w14:textId="0B101926">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t>6 marks</w:t>
            </w:r>
            <w:r w:rsidRPr="7D814B73" w:rsidR="529B4174">
              <w:rPr>
                <w:rFonts w:asciiTheme="minorHAnsi" w:hAnsiTheme="minorHAnsi" w:eastAsiaTheme="minorEastAsia" w:cstheme="minorBidi"/>
                <w:b/>
                <w:bCs/>
                <w:sz w:val="24"/>
                <w:szCs w:val="24"/>
                <w:lang w:val="en-IE"/>
              </w:rPr>
              <w:t>:</w:t>
            </w:r>
          </w:p>
          <w:p w:rsidR="000C3DAC" w:rsidP="7D814B73" w:rsidRDefault="25D3D1A0" w14:paraId="55F60585" w14:textId="751BDA2E">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D</w:t>
            </w:r>
            <w:r w:rsidRPr="7D814B73" w:rsidR="1D03DB3B">
              <w:rPr>
                <w:rFonts w:asciiTheme="minorHAnsi" w:hAnsiTheme="minorHAnsi" w:eastAsiaTheme="minorEastAsia" w:cstheme="minorBidi"/>
                <w:sz w:val="24"/>
                <w:szCs w:val="24"/>
                <w:lang w:val="en-IE"/>
              </w:rPr>
              <w:t>emonstrate</w:t>
            </w:r>
            <w:r w:rsidRPr="7D814B73">
              <w:rPr>
                <w:rFonts w:asciiTheme="minorHAnsi" w:hAnsiTheme="minorHAnsi" w:eastAsiaTheme="minorEastAsia" w:cstheme="minorBidi"/>
                <w:sz w:val="24"/>
                <w:szCs w:val="24"/>
                <w:lang w:val="en-IE"/>
              </w:rPr>
              <w:t>s</w:t>
            </w:r>
            <w:r w:rsidRPr="7D814B73" w:rsidR="1D03DB3B">
              <w:rPr>
                <w:rFonts w:asciiTheme="minorHAnsi" w:hAnsiTheme="minorHAnsi" w:eastAsiaTheme="minorEastAsia" w:cstheme="minorBidi"/>
                <w:sz w:val="24"/>
                <w:szCs w:val="24"/>
                <w:lang w:val="en-IE"/>
              </w:rPr>
              <w:t xml:space="preserve"> excellent understanding of personal learning and development while working with children, parents/guardians, and colleagues. </w:t>
            </w:r>
            <w:r w:rsidRPr="7D814B73">
              <w:rPr>
                <w:rFonts w:asciiTheme="minorHAnsi" w:hAnsiTheme="minorHAnsi" w:eastAsiaTheme="minorEastAsia" w:cstheme="minorBidi"/>
                <w:sz w:val="24"/>
                <w:szCs w:val="24"/>
                <w:lang w:val="en-IE"/>
              </w:rPr>
              <w:t>The</w:t>
            </w:r>
            <w:r w:rsidRPr="7D814B73" w:rsidR="1D03DB3B">
              <w:rPr>
                <w:rFonts w:asciiTheme="minorHAnsi" w:hAnsiTheme="minorHAnsi" w:eastAsiaTheme="minorEastAsia" w:cstheme="minorBidi"/>
                <w:sz w:val="24"/>
                <w:szCs w:val="24"/>
                <w:lang w:val="en-IE"/>
              </w:rPr>
              <w:t xml:space="preserve"> summary provides detailed insights into the challenges and rewards associated with this experience. </w:t>
            </w:r>
            <w:r w:rsidRPr="7D814B73">
              <w:rPr>
                <w:rFonts w:asciiTheme="minorHAnsi" w:hAnsiTheme="minorHAnsi" w:eastAsiaTheme="minorEastAsia" w:cstheme="minorBidi"/>
                <w:sz w:val="24"/>
                <w:szCs w:val="24"/>
                <w:lang w:val="en-IE"/>
              </w:rPr>
              <w:t>U</w:t>
            </w:r>
            <w:r w:rsidRPr="7D814B73" w:rsidR="1D03DB3B">
              <w:rPr>
                <w:rFonts w:asciiTheme="minorHAnsi" w:hAnsiTheme="minorHAnsi" w:eastAsiaTheme="minorEastAsia" w:cstheme="minorBidi"/>
                <w:sz w:val="24"/>
                <w:szCs w:val="24"/>
                <w:lang w:val="en-IE"/>
              </w:rPr>
              <w:t>nderstanding is outstanding.</w:t>
            </w:r>
          </w:p>
        </w:tc>
      </w:tr>
      <w:tr w:rsidRPr="007119B4" w:rsidR="00402893" w:rsidTr="7D814B73" w14:paraId="3DF9DB08" w14:textId="77777777">
        <w:tc>
          <w:tcPr>
            <w:tcW w:w="512" w:type="dxa"/>
            <w:vMerge/>
          </w:tcPr>
          <w:p w:rsidRPr="007119B4" w:rsidR="000C3DAC" w:rsidP="00FF075D" w:rsidRDefault="000C3DAC" w14:paraId="323DDA66" w14:textId="77777777">
            <w:pPr>
              <w:rPr>
                <w:rFonts w:asciiTheme="minorHAnsi" w:hAnsiTheme="minorHAnsi"/>
                <w:sz w:val="24"/>
                <w:szCs w:val="24"/>
              </w:rPr>
            </w:pPr>
          </w:p>
        </w:tc>
        <w:tc>
          <w:tcPr>
            <w:tcW w:w="1906" w:type="dxa"/>
          </w:tcPr>
          <w:p w:rsidRPr="00D24085" w:rsidR="000C3DAC" w:rsidP="00D24085" w:rsidRDefault="1D03DB3B" w14:paraId="09F03F18" w14:textId="77777777">
            <w:pPr>
              <w:spacing w:after="0"/>
              <w:rPr>
                <w:rFonts w:asciiTheme="minorHAnsi" w:hAnsiTheme="minorHAnsi" w:eastAsiaTheme="minorEastAsia" w:cstheme="minorBidi"/>
                <w:b/>
                <w:bCs/>
                <w:iCs/>
                <w:szCs w:val="24"/>
                <w:lang w:val="en-IE"/>
              </w:rPr>
            </w:pPr>
            <w:r w:rsidRPr="00D24085">
              <w:rPr>
                <w:rFonts w:asciiTheme="minorHAnsi" w:hAnsiTheme="minorHAnsi" w:eastAsiaTheme="minorEastAsia" w:cstheme="minorBidi"/>
                <w:b/>
                <w:bCs/>
                <w:iCs/>
                <w:szCs w:val="24"/>
                <w:lang w:val="en-IE"/>
              </w:rPr>
              <w:t xml:space="preserve">Reflect on their professional development while on work experience and </w:t>
            </w:r>
            <w:r w:rsidRPr="00D24085">
              <w:rPr>
                <w:rFonts w:asciiTheme="minorHAnsi" w:hAnsiTheme="minorHAnsi" w:eastAsiaTheme="minorEastAsia" w:cstheme="minorBidi"/>
                <w:b/>
                <w:bCs/>
                <w:iCs/>
                <w:szCs w:val="24"/>
                <w:lang w:val="en-IE"/>
              </w:rPr>
              <w:lastRenderedPageBreak/>
              <w:t>on future learning goals and opportunities.</w:t>
            </w:r>
          </w:p>
          <w:p w:rsidRPr="00D24085" w:rsidR="000C3DAC" w:rsidP="00D24085" w:rsidRDefault="1D03DB3B" w14:paraId="60B12C7F" w14:textId="77777777">
            <w:pPr>
              <w:spacing w:after="0"/>
              <w:rPr>
                <w:rFonts w:asciiTheme="minorHAnsi" w:hAnsiTheme="minorHAnsi" w:eastAsiaTheme="minorEastAsia" w:cstheme="minorBidi"/>
                <w:b/>
                <w:bCs/>
                <w:iCs/>
                <w:szCs w:val="24"/>
                <w:lang w:val="en-IE"/>
              </w:rPr>
            </w:pPr>
            <w:r w:rsidRPr="00D24085">
              <w:rPr>
                <w:rFonts w:asciiTheme="minorHAnsi" w:hAnsiTheme="minorHAnsi" w:eastAsiaTheme="minorEastAsia" w:cstheme="minorBidi"/>
                <w:b/>
                <w:bCs/>
                <w:iCs/>
                <w:szCs w:val="24"/>
                <w:lang w:val="en-IE"/>
              </w:rPr>
              <w:t>(6 marks)</w:t>
            </w:r>
          </w:p>
          <w:p w:rsidRPr="00D24085" w:rsidR="000C3DAC" w:rsidP="00D24085" w:rsidRDefault="000C3DAC" w14:paraId="0804E77F" w14:textId="77777777">
            <w:pPr>
              <w:spacing w:after="0"/>
              <w:rPr>
                <w:rFonts w:asciiTheme="minorHAnsi" w:hAnsiTheme="minorHAnsi" w:eastAsiaTheme="minorEastAsia" w:cstheme="minorBidi"/>
                <w:szCs w:val="24"/>
              </w:rPr>
            </w:pPr>
          </w:p>
        </w:tc>
        <w:tc>
          <w:tcPr>
            <w:tcW w:w="1831" w:type="dxa"/>
          </w:tcPr>
          <w:p w:rsidR="000C3DAC" w:rsidP="7D814B73" w:rsidRDefault="1D03DB3B" w14:paraId="3F31A111" w14:textId="77777777">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lastRenderedPageBreak/>
              <w:t xml:space="preserve">0-2 Marks: </w:t>
            </w:r>
          </w:p>
          <w:p w:rsidR="000C3DAC" w:rsidP="7D814B73" w:rsidRDefault="25D3D1A0" w14:paraId="6DFCF046" w14:textId="63CDFE8A">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Minimal</w:t>
            </w:r>
            <w:r w:rsidRPr="7D814B73" w:rsidR="1D03DB3B">
              <w:rPr>
                <w:rFonts w:asciiTheme="minorHAnsi" w:hAnsiTheme="minorHAnsi" w:eastAsiaTheme="minorEastAsia" w:cstheme="minorBidi"/>
                <w:sz w:val="24"/>
                <w:szCs w:val="24"/>
                <w:lang w:val="en-IE"/>
              </w:rPr>
              <w:t xml:space="preserve"> understand</w:t>
            </w:r>
            <w:r w:rsidRPr="7D814B73">
              <w:rPr>
                <w:rFonts w:asciiTheme="minorHAnsi" w:hAnsiTheme="minorHAnsi" w:eastAsiaTheme="minorEastAsia" w:cstheme="minorBidi"/>
                <w:sz w:val="24"/>
                <w:szCs w:val="24"/>
                <w:lang w:val="en-IE"/>
              </w:rPr>
              <w:t>ing</w:t>
            </w:r>
            <w:r w:rsidRPr="7D814B73" w:rsidR="1D03DB3B">
              <w:rPr>
                <w:rFonts w:asciiTheme="minorHAnsi" w:hAnsiTheme="minorHAnsi" w:eastAsiaTheme="minorEastAsia" w:cstheme="minorBidi"/>
                <w:sz w:val="24"/>
                <w:szCs w:val="24"/>
                <w:lang w:val="en-IE"/>
              </w:rPr>
              <w:t xml:space="preserve"> </w:t>
            </w:r>
            <w:r w:rsidRPr="7D814B73" w:rsidR="4C6B421B">
              <w:rPr>
                <w:rFonts w:asciiTheme="minorHAnsi" w:hAnsiTheme="minorHAnsi" w:eastAsiaTheme="minorEastAsia" w:cstheme="minorBidi"/>
                <w:sz w:val="24"/>
                <w:szCs w:val="24"/>
                <w:lang w:val="en-IE"/>
              </w:rPr>
              <w:t>of</w:t>
            </w:r>
            <w:r w:rsidRPr="7D814B73" w:rsidR="1D03DB3B">
              <w:rPr>
                <w:rFonts w:asciiTheme="minorHAnsi" w:hAnsiTheme="minorHAnsi" w:eastAsiaTheme="minorEastAsia" w:cstheme="minorBidi"/>
                <w:sz w:val="24"/>
                <w:szCs w:val="24"/>
                <w:lang w:val="en-IE"/>
              </w:rPr>
              <w:t xml:space="preserve"> professional development </w:t>
            </w:r>
            <w:r w:rsidRPr="7D814B73" w:rsidR="1D03DB3B">
              <w:rPr>
                <w:rFonts w:asciiTheme="minorHAnsi" w:hAnsiTheme="minorHAnsi" w:eastAsiaTheme="minorEastAsia" w:cstheme="minorBidi"/>
                <w:sz w:val="24"/>
                <w:szCs w:val="24"/>
                <w:lang w:val="en-IE"/>
              </w:rPr>
              <w:lastRenderedPageBreak/>
              <w:t xml:space="preserve">during work experience and future learning goals and opportunities. </w:t>
            </w:r>
            <w:r w:rsidRPr="7D814B73" w:rsidR="4C6B421B">
              <w:rPr>
                <w:rFonts w:asciiTheme="minorHAnsi" w:hAnsiTheme="minorHAnsi" w:eastAsiaTheme="minorEastAsia" w:cstheme="minorBidi"/>
                <w:sz w:val="24"/>
                <w:szCs w:val="24"/>
                <w:lang w:val="en-IE"/>
              </w:rPr>
              <w:t xml:space="preserve">The </w:t>
            </w:r>
            <w:r w:rsidRPr="7D814B73" w:rsidR="1D03DB3B">
              <w:rPr>
                <w:rFonts w:asciiTheme="minorHAnsi" w:hAnsiTheme="minorHAnsi" w:eastAsiaTheme="minorEastAsia" w:cstheme="minorBidi"/>
                <w:sz w:val="24"/>
                <w:szCs w:val="24"/>
                <w:lang w:val="en-IE"/>
              </w:rPr>
              <w:t>reflections lack awareness and</w:t>
            </w:r>
            <w:r w:rsidRPr="7D814B73" w:rsidR="4C6B421B">
              <w:rPr>
                <w:rFonts w:asciiTheme="minorHAnsi" w:hAnsiTheme="minorHAnsi" w:eastAsiaTheme="minorEastAsia" w:cstheme="minorBidi"/>
                <w:sz w:val="24"/>
                <w:szCs w:val="24"/>
                <w:lang w:val="en-IE"/>
              </w:rPr>
              <w:t xml:space="preserve"> </w:t>
            </w:r>
            <w:r w:rsidRPr="7D814B73" w:rsidR="1D03DB3B">
              <w:rPr>
                <w:rFonts w:asciiTheme="minorHAnsi" w:hAnsiTheme="minorHAnsi" w:eastAsiaTheme="minorEastAsia" w:cstheme="minorBidi"/>
                <w:sz w:val="24"/>
                <w:szCs w:val="24"/>
                <w:lang w:val="en-IE"/>
              </w:rPr>
              <w:t>understanding needs improvement.</w:t>
            </w:r>
          </w:p>
        </w:tc>
        <w:tc>
          <w:tcPr>
            <w:tcW w:w="1831" w:type="dxa"/>
          </w:tcPr>
          <w:p w:rsidR="000C3DAC" w:rsidP="7D814B73" w:rsidRDefault="1D03DB3B" w14:paraId="1B9AAB3D" w14:textId="7D13F6B2">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b/>
                <w:bCs/>
                <w:sz w:val="24"/>
                <w:szCs w:val="24"/>
                <w:lang w:val="en-IE"/>
              </w:rPr>
              <w:lastRenderedPageBreak/>
              <w:t>3-4 marks</w:t>
            </w:r>
            <w:r w:rsidRPr="7D814B73" w:rsidR="3D1D81C8">
              <w:rPr>
                <w:rFonts w:asciiTheme="minorHAnsi" w:hAnsiTheme="minorHAnsi" w:eastAsiaTheme="minorEastAsia" w:cstheme="minorBidi"/>
                <w:b/>
                <w:bCs/>
                <w:sz w:val="24"/>
                <w:szCs w:val="24"/>
                <w:lang w:val="en-IE"/>
              </w:rPr>
              <w:t>:</w:t>
            </w:r>
            <w:r w:rsidRPr="7D814B73">
              <w:rPr>
                <w:rFonts w:asciiTheme="minorHAnsi" w:hAnsiTheme="minorHAnsi" w:eastAsiaTheme="minorEastAsia" w:cstheme="minorBidi"/>
                <w:sz w:val="24"/>
                <w:szCs w:val="24"/>
                <w:lang w:val="en-IE"/>
              </w:rPr>
              <w:t xml:space="preserve"> </w:t>
            </w:r>
          </w:p>
          <w:p w:rsidR="000C3DAC" w:rsidP="7D814B73" w:rsidRDefault="4C6B421B" w14:paraId="17A7F5BD" w14:textId="6F3C0CEC">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D</w:t>
            </w:r>
            <w:r w:rsidRPr="7D814B73" w:rsidR="1D03DB3B">
              <w:rPr>
                <w:rFonts w:asciiTheme="minorHAnsi" w:hAnsiTheme="minorHAnsi" w:eastAsiaTheme="minorEastAsia" w:cstheme="minorBidi"/>
                <w:sz w:val="24"/>
                <w:szCs w:val="24"/>
                <w:lang w:val="en-IE"/>
              </w:rPr>
              <w:t>emonstrate</w:t>
            </w:r>
            <w:r w:rsidRPr="7D814B73">
              <w:rPr>
                <w:rFonts w:asciiTheme="minorHAnsi" w:hAnsiTheme="minorHAnsi" w:eastAsiaTheme="minorEastAsia" w:cstheme="minorBidi"/>
                <w:sz w:val="24"/>
                <w:szCs w:val="24"/>
                <w:lang w:val="en-IE"/>
              </w:rPr>
              <w:t>s</w:t>
            </w:r>
            <w:r w:rsidRPr="7D814B73" w:rsidR="1D03DB3B">
              <w:rPr>
                <w:rFonts w:asciiTheme="minorHAnsi" w:hAnsiTheme="minorHAnsi" w:eastAsiaTheme="minorEastAsia" w:cstheme="minorBidi"/>
                <w:sz w:val="24"/>
                <w:szCs w:val="24"/>
                <w:lang w:val="en-IE"/>
              </w:rPr>
              <w:t xml:space="preserve"> a developing understanding of professional </w:t>
            </w:r>
            <w:r w:rsidRPr="7D814B73" w:rsidR="1D03DB3B">
              <w:rPr>
                <w:rFonts w:asciiTheme="minorHAnsi" w:hAnsiTheme="minorHAnsi" w:eastAsiaTheme="minorEastAsia" w:cstheme="minorBidi"/>
                <w:sz w:val="24"/>
                <w:szCs w:val="24"/>
                <w:lang w:val="en-IE"/>
              </w:rPr>
              <w:lastRenderedPageBreak/>
              <w:t xml:space="preserve">development during work experience and future learning goals and opportunities. </w:t>
            </w:r>
            <w:r w:rsidRPr="7D814B73">
              <w:rPr>
                <w:rFonts w:asciiTheme="minorHAnsi" w:hAnsiTheme="minorHAnsi" w:eastAsiaTheme="minorEastAsia" w:cstheme="minorBidi"/>
                <w:sz w:val="24"/>
                <w:szCs w:val="24"/>
                <w:lang w:val="en-IE"/>
              </w:rPr>
              <w:t xml:space="preserve">The </w:t>
            </w:r>
            <w:r w:rsidRPr="7D814B73" w:rsidR="1D03DB3B">
              <w:rPr>
                <w:rFonts w:asciiTheme="minorHAnsi" w:hAnsiTheme="minorHAnsi" w:eastAsiaTheme="minorEastAsia" w:cstheme="minorBidi"/>
                <w:sz w:val="24"/>
                <w:szCs w:val="24"/>
                <w:lang w:val="en-IE"/>
              </w:rPr>
              <w:t>reflections provide some details about the challenges and rewards associated with these experiences</w:t>
            </w:r>
            <w:r w:rsidRPr="7D814B73">
              <w:rPr>
                <w:rFonts w:asciiTheme="minorHAnsi" w:hAnsiTheme="minorHAnsi" w:eastAsiaTheme="minorEastAsia" w:cstheme="minorBidi"/>
                <w:sz w:val="24"/>
                <w:szCs w:val="24"/>
                <w:lang w:val="en-IE"/>
              </w:rPr>
              <w:t>. U</w:t>
            </w:r>
            <w:r w:rsidRPr="7D814B73" w:rsidR="1D03DB3B">
              <w:rPr>
                <w:rFonts w:asciiTheme="minorHAnsi" w:hAnsiTheme="minorHAnsi" w:eastAsiaTheme="minorEastAsia" w:cstheme="minorBidi"/>
                <w:sz w:val="24"/>
                <w:szCs w:val="24"/>
                <w:lang w:val="en-IE"/>
              </w:rPr>
              <w:t>nderstanding is growing.</w:t>
            </w:r>
          </w:p>
        </w:tc>
        <w:tc>
          <w:tcPr>
            <w:tcW w:w="1831" w:type="dxa"/>
          </w:tcPr>
          <w:p w:rsidR="000C3DAC" w:rsidP="7D814B73" w:rsidRDefault="1D03DB3B" w14:paraId="218B1E71" w14:textId="01A6094D">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lastRenderedPageBreak/>
              <w:t>5-6 marks</w:t>
            </w:r>
            <w:r w:rsidRPr="7D814B73" w:rsidR="31F9245E">
              <w:rPr>
                <w:rFonts w:asciiTheme="minorHAnsi" w:hAnsiTheme="minorHAnsi" w:eastAsiaTheme="minorEastAsia" w:cstheme="minorBidi"/>
                <w:b/>
                <w:bCs/>
                <w:sz w:val="24"/>
                <w:szCs w:val="24"/>
                <w:lang w:val="en-IE"/>
              </w:rPr>
              <w:t>:</w:t>
            </w:r>
            <w:r w:rsidRPr="7D814B73">
              <w:rPr>
                <w:rFonts w:asciiTheme="minorHAnsi" w:hAnsiTheme="minorHAnsi" w:eastAsiaTheme="minorEastAsia" w:cstheme="minorBidi"/>
                <w:b/>
                <w:bCs/>
                <w:sz w:val="24"/>
                <w:szCs w:val="24"/>
                <w:lang w:val="en-IE"/>
              </w:rPr>
              <w:t xml:space="preserve"> </w:t>
            </w:r>
          </w:p>
          <w:p w:rsidR="000C3DAC" w:rsidP="7D814B73" w:rsidRDefault="4C6B421B" w14:paraId="711B932A" w14:textId="784C64E7">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A</w:t>
            </w:r>
            <w:r w:rsidRPr="7D814B73" w:rsidR="1D03DB3B">
              <w:rPr>
                <w:rFonts w:asciiTheme="minorHAnsi" w:hAnsiTheme="minorHAnsi" w:eastAsiaTheme="minorEastAsia" w:cstheme="minorBidi"/>
                <w:sz w:val="24"/>
                <w:szCs w:val="24"/>
                <w:lang w:val="en-IE"/>
              </w:rPr>
              <w:t xml:space="preserve"> strong understanding of</w:t>
            </w:r>
            <w:r w:rsidRPr="7D814B73">
              <w:rPr>
                <w:rFonts w:asciiTheme="minorHAnsi" w:hAnsiTheme="minorHAnsi" w:eastAsiaTheme="minorEastAsia" w:cstheme="minorBidi"/>
                <w:sz w:val="24"/>
                <w:szCs w:val="24"/>
                <w:lang w:val="en-IE"/>
              </w:rPr>
              <w:t xml:space="preserve"> </w:t>
            </w:r>
            <w:r w:rsidRPr="7D814B73" w:rsidR="1D03DB3B">
              <w:rPr>
                <w:rFonts w:asciiTheme="minorHAnsi" w:hAnsiTheme="minorHAnsi" w:eastAsiaTheme="minorEastAsia" w:cstheme="minorBidi"/>
                <w:sz w:val="24"/>
                <w:szCs w:val="24"/>
                <w:lang w:val="en-IE"/>
              </w:rPr>
              <w:t xml:space="preserve">professional development </w:t>
            </w:r>
            <w:r w:rsidRPr="7D814B73" w:rsidR="1D03DB3B">
              <w:rPr>
                <w:rFonts w:asciiTheme="minorHAnsi" w:hAnsiTheme="minorHAnsi" w:eastAsiaTheme="minorEastAsia" w:cstheme="minorBidi"/>
                <w:sz w:val="24"/>
                <w:szCs w:val="24"/>
                <w:lang w:val="en-IE"/>
              </w:rPr>
              <w:lastRenderedPageBreak/>
              <w:t xml:space="preserve">during work experience and future learning goals and opportunities. </w:t>
            </w:r>
            <w:r w:rsidRPr="7D814B73">
              <w:rPr>
                <w:rFonts w:asciiTheme="minorHAnsi" w:hAnsiTheme="minorHAnsi" w:eastAsiaTheme="minorEastAsia" w:cstheme="minorBidi"/>
                <w:sz w:val="24"/>
                <w:szCs w:val="24"/>
                <w:lang w:val="en-IE"/>
              </w:rPr>
              <w:t>The</w:t>
            </w:r>
            <w:r w:rsidRPr="7D814B73" w:rsidR="1D03DB3B">
              <w:rPr>
                <w:rFonts w:asciiTheme="minorHAnsi" w:hAnsiTheme="minorHAnsi" w:eastAsiaTheme="minorEastAsia" w:cstheme="minorBidi"/>
                <w:sz w:val="24"/>
                <w:szCs w:val="24"/>
                <w:lang w:val="en-IE"/>
              </w:rPr>
              <w:t xml:space="preserve"> reflections offer detailed accounts of the challenges and rewards associated with these experiences. </w:t>
            </w:r>
            <w:r w:rsidRPr="7D814B73">
              <w:rPr>
                <w:rFonts w:asciiTheme="minorHAnsi" w:hAnsiTheme="minorHAnsi" w:eastAsiaTheme="minorEastAsia" w:cstheme="minorBidi"/>
                <w:sz w:val="24"/>
                <w:szCs w:val="24"/>
                <w:lang w:val="en-IE"/>
              </w:rPr>
              <w:t>U</w:t>
            </w:r>
            <w:r w:rsidRPr="7D814B73" w:rsidR="1D03DB3B">
              <w:rPr>
                <w:rFonts w:asciiTheme="minorHAnsi" w:hAnsiTheme="minorHAnsi" w:eastAsiaTheme="minorEastAsia" w:cstheme="minorBidi"/>
                <w:sz w:val="24"/>
                <w:szCs w:val="24"/>
                <w:lang w:val="en-IE"/>
              </w:rPr>
              <w:t>nderstanding is impressive.</w:t>
            </w:r>
          </w:p>
        </w:tc>
        <w:tc>
          <w:tcPr>
            <w:tcW w:w="1831" w:type="dxa"/>
          </w:tcPr>
          <w:p w:rsidR="000C3DAC" w:rsidP="7D814B73" w:rsidRDefault="1D03DB3B" w14:paraId="49E9A25A" w14:textId="2AABC84C">
            <w:pPr>
              <w:spacing w:after="0"/>
              <w:rPr>
                <w:rFonts w:asciiTheme="minorHAnsi" w:hAnsiTheme="minorHAnsi" w:eastAsiaTheme="minorEastAsia" w:cstheme="minorBidi"/>
                <w:b/>
                <w:bCs/>
                <w:sz w:val="24"/>
                <w:szCs w:val="24"/>
                <w:lang w:val="en-IE"/>
              </w:rPr>
            </w:pPr>
            <w:r w:rsidRPr="7D814B73">
              <w:rPr>
                <w:rFonts w:asciiTheme="minorHAnsi" w:hAnsiTheme="minorHAnsi" w:eastAsiaTheme="minorEastAsia" w:cstheme="minorBidi"/>
                <w:b/>
                <w:bCs/>
                <w:sz w:val="24"/>
                <w:szCs w:val="24"/>
                <w:lang w:val="en-IE"/>
              </w:rPr>
              <w:lastRenderedPageBreak/>
              <w:t>6 marks</w:t>
            </w:r>
            <w:r w:rsidRPr="7D814B73" w:rsidR="2B8662C9">
              <w:rPr>
                <w:rFonts w:asciiTheme="minorHAnsi" w:hAnsiTheme="minorHAnsi" w:eastAsiaTheme="minorEastAsia" w:cstheme="minorBidi"/>
                <w:b/>
                <w:bCs/>
                <w:sz w:val="24"/>
                <w:szCs w:val="24"/>
                <w:lang w:val="en-IE"/>
              </w:rPr>
              <w:t>:</w:t>
            </w:r>
            <w:r w:rsidRPr="7D814B73">
              <w:rPr>
                <w:rFonts w:asciiTheme="minorHAnsi" w:hAnsiTheme="minorHAnsi" w:eastAsiaTheme="minorEastAsia" w:cstheme="minorBidi"/>
                <w:b/>
                <w:bCs/>
                <w:sz w:val="24"/>
                <w:szCs w:val="24"/>
                <w:lang w:val="en-IE"/>
              </w:rPr>
              <w:t xml:space="preserve"> </w:t>
            </w:r>
          </w:p>
          <w:p w:rsidR="000C3DAC" w:rsidP="7D814B73" w:rsidRDefault="4C6B421B" w14:paraId="23062659" w14:textId="6D4F0C53">
            <w:pPr>
              <w:spacing w:after="0"/>
              <w:rPr>
                <w:rFonts w:asciiTheme="minorHAnsi" w:hAnsiTheme="minorHAnsi" w:eastAsiaTheme="minorEastAsia" w:cstheme="minorBidi"/>
                <w:sz w:val="24"/>
                <w:szCs w:val="24"/>
                <w:lang w:val="en-IE"/>
              </w:rPr>
            </w:pPr>
            <w:r w:rsidRPr="7D814B73">
              <w:rPr>
                <w:rFonts w:asciiTheme="minorHAnsi" w:hAnsiTheme="minorHAnsi" w:eastAsiaTheme="minorEastAsia" w:cstheme="minorBidi"/>
                <w:sz w:val="24"/>
                <w:szCs w:val="24"/>
                <w:lang w:val="en-IE"/>
              </w:rPr>
              <w:t>D</w:t>
            </w:r>
            <w:r w:rsidRPr="7D814B73" w:rsidR="1D03DB3B">
              <w:rPr>
                <w:rFonts w:asciiTheme="minorHAnsi" w:hAnsiTheme="minorHAnsi" w:eastAsiaTheme="minorEastAsia" w:cstheme="minorBidi"/>
                <w:sz w:val="24"/>
                <w:szCs w:val="24"/>
                <w:lang w:val="en-IE"/>
              </w:rPr>
              <w:t>emonstrate</w:t>
            </w:r>
            <w:r w:rsidRPr="7D814B73">
              <w:rPr>
                <w:rFonts w:asciiTheme="minorHAnsi" w:hAnsiTheme="minorHAnsi" w:eastAsiaTheme="minorEastAsia" w:cstheme="minorBidi"/>
                <w:sz w:val="24"/>
                <w:szCs w:val="24"/>
                <w:lang w:val="en-IE"/>
              </w:rPr>
              <w:t>s</w:t>
            </w:r>
            <w:r w:rsidRPr="7D814B73" w:rsidR="1D03DB3B">
              <w:rPr>
                <w:rFonts w:asciiTheme="minorHAnsi" w:hAnsiTheme="minorHAnsi" w:eastAsiaTheme="minorEastAsia" w:cstheme="minorBidi"/>
                <w:sz w:val="24"/>
                <w:szCs w:val="24"/>
                <w:lang w:val="en-IE"/>
              </w:rPr>
              <w:t xml:space="preserve"> excellent understanding of professional </w:t>
            </w:r>
            <w:r w:rsidRPr="7D814B73" w:rsidR="1D03DB3B">
              <w:rPr>
                <w:rFonts w:asciiTheme="minorHAnsi" w:hAnsiTheme="minorHAnsi" w:eastAsiaTheme="minorEastAsia" w:cstheme="minorBidi"/>
                <w:sz w:val="24"/>
                <w:szCs w:val="24"/>
                <w:lang w:val="en-IE"/>
              </w:rPr>
              <w:lastRenderedPageBreak/>
              <w:t xml:space="preserve">development during work experience and future learning goals and opportunities. </w:t>
            </w:r>
            <w:r w:rsidRPr="7D814B73">
              <w:rPr>
                <w:rFonts w:asciiTheme="minorHAnsi" w:hAnsiTheme="minorHAnsi" w:eastAsiaTheme="minorEastAsia" w:cstheme="minorBidi"/>
                <w:sz w:val="24"/>
                <w:szCs w:val="24"/>
                <w:lang w:val="en-IE"/>
              </w:rPr>
              <w:t>The</w:t>
            </w:r>
            <w:r w:rsidRPr="7D814B73" w:rsidR="1D03DB3B">
              <w:rPr>
                <w:rFonts w:asciiTheme="minorHAnsi" w:hAnsiTheme="minorHAnsi" w:eastAsiaTheme="minorEastAsia" w:cstheme="minorBidi"/>
                <w:sz w:val="24"/>
                <w:szCs w:val="24"/>
                <w:lang w:val="en-IE"/>
              </w:rPr>
              <w:t xml:space="preserve"> reflections provide detailed insights into the challenges and rewards associated with these experiences. </w:t>
            </w:r>
            <w:r w:rsidRPr="7D814B73">
              <w:rPr>
                <w:rFonts w:asciiTheme="minorHAnsi" w:hAnsiTheme="minorHAnsi" w:eastAsiaTheme="minorEastAsia" w:cstheme="minorBidi"/>
                <w:sz w:val="24"/>
                <w:szCs w:val="24"/>
                <w:lang w:val="en-IE"/>
              </w:rPr>
              <w:t>U</w:t>
            </w:r>
            <w:r w:rsidRPr="7D814B73" w:rsidR="1D03DB3B">
              <w:rPr>
                <w:rFonts w:asciiTheme="minorHAnsi" w:hAnsiTheme="minorHAnsi" w:eastAsiaTheme="minorEastAsia" w:cstheme="minorBidi"/>
                <w:sz w:val="24"/>
                <w:szCs w:val="24"/>
                <w:lang w:val="en-IE"/>
              </w:rPr>
              <w:t>nderstanding is outstanding.</w:t>
            </w:r>
          </w:p>
        </w:tc>
      </w:tr>
    </w:tbl>
    <w:p w:rsidRPr="007119B4" w:rsidR="00286397" w:rsidP="7D814B73" w:rsidRDefault="00286397" w14:paraId="12C1462F" w14:textId="77777777">
      <w:pPr>
        <w:spacing w:line="360" w:lineRule="auto"/>
        <w:ind w:left="0" w:firstLine="0"/>
        <w:rPr>
          <w:rFonts w:asciiTheme="minorHAnsi" w:hAnsiTheme="minorHAnsi" w:eastAsiaTheme="minorEastAsia" w:cstheme="minorBidi"/>
          <w:sz w:val="24"/>
          <w:szCs w:val="24"/>
        </w:rPr>
      </w:pPr>
    </w:p>
    <w:p w:rsidRPr="0067232B" w:rsidR="0067232B" w:rsidP="7D814B73" w:rsidRDefault="0067232B" w14:paraId="3BC207A7" w14:textId="77777777">
      <w:pPr>
        <w:numPr>
          <w:ilvl w:val="0"/>
          <w:numId w:val="50"/>
        </w:numPr>
        <w:spacing w:line="360" w:lineRule="auto"/>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For each criterion, assess the quality of the student's reflection and assign marks based on their depth of understanding, insightfulness, and clarity of expression.</w:t>
      </w:r>
    </w:p>
    <w:p w:rsidRPr="000C3DAC" w:rsidR="0B9AE71B" w:rsidP="7D814B73" w:rsidRDefault="0067232B" w14:paraId="17E9ABC8" w14:textId="7767F9F1">
      <w:pPr>
        <w:numPr>
          <w:ilvl w:val="0"/>
          <w:numId w:val="50"/>
        </w:numPr>
        <w:spacing w:line="360" w:lineRule="auto"/>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Add the marks for each of the five criteria to obtain a final score out of 30.</w:t>
      </w:r>
    </w:p>
    <w:p w:rsidR="0B9AE71B" w:rsidP="7D814B73" w:rsidRDefault="0B9AE71B" w14:paraId="412885EC" w14:textId="1EA946FD">
      <w:pPr>
        <w:spacing w:line="360" w:lineRule="auto"/>
        <w:ind w:left="0" w:firstLine="0"/>
        <w:rPr>
          <w:rFonts w:asciiTheme="minorHAnsi" w:hAnsiTheme="minorHAnsi" w:eastAsiaTheme="minorEastAsia" w:cstheme="minorBidi"/>
          <w:sz w:val="24"/>
          <w:szCs w:val="24"/>
        </w:rPr>
      </w:pPr>
    </w:p>
    <w:p w:rsidR="00D24085" w:rsidRDefault="00D24085" w14:paraId="49827A99" w14:textId="6BDFD3CF">
      <w:pPr>
        <w:spacing w:after="160" w:line="259" w:lineRule="auto"/>
        <w:ind w:left="0" w:firstLine="0"/>
        <w:rPr>
          <w:rFonts w:asciiTheme="minorHAnsi" w:hAnsiTheme="minorHAnsi" w:eastAsiaTheme="minorEastAsia" w:cstheme="minorBidi"/>
          <w:sz w:val="24"/>
          <w:szCs w:val="24"/>
        </w:rPr>
      </w:pPr>
      <w:r>
        <w:rPr>
          <w:rFonts w:asciiTheme="minorHAnsi" w:hAnsiTheme="minorHAnsi" w:eastAsiaTheme="minorEastAsia" w:cstheme="minorBidi"/>
          <w:sz w:val="24"/>
          <w:szCs w:val="24"/>
        </w:rPr>
        <w:br w:type="page"/>
      </w:r>
    </w:p>
    <w:p w:rsidR="4B16D4E5" w:rsidP="6394A475" w:rsidRDefault="4B16D4E5" w14:paraId="030B8451" w14:textId="691514AB">
      <w:pPr>
        <w:spacing w:line="360" w:lineRule="auto"/>
        <w:ind w:left="0" w:firstLine="0"/>
        <w:rPr>
          <w:rFonts w:asciiTheme="minorHAnsi" w:hAnsiTheme="minorHAnsi" w:eastAsiaTheme="minorEastAsia" w:cstheme="minorBidi"/>
          <w:b/>
          <w:bCs/>
          <w:sz w:val="24"/>
          <w:szCs w:val="24"/>
        </w:rPr>
      </w:pPr>
      <w:r w:rsidRPr="6394A475">
        <w:rPr>
          <w:rStyle w:val="Heading1Char"/>
          <w:rFonts w:asciiTheme="minorHAnsi" w:hAnsiTheme="minorHAnsi" w:eastAsiaTheme="minorEastAsia" w:cstheme="minorBidi"/>
          <w:b/>
          <w:bCs/>
          <w:color w:val="auto"/>
          <w:sz w:val="24"/>
          <w:szCs w:val="24"/>
        </w:rPr>
        <w:lastRenderedPageBreak/>
        <w:t xml:space="preserve">Assessment Rubric </w:t>
      </w:r>
      <w:r w:rsidRPr="6394A475" w:rsidR="0067232B">
        <w:rPr>
          <w:rFonts w:asciiTheme="minorHAnsi" w:hAnsiTheme="minorHAnsi" w:eastAsiaTheme="minorEastAsia" w:cstheme="minorBidi"/>
          <w:b/>
          <w:bCs/>
          <w:sz w:val="24"/>
          <w:szCs w:val="24"/>
        </w:rPr>
        <w:t>–Project – Weighting 5</w:t>
      </w:r>
      <w:r w:rsidRPr="6394A475">
        <w:rPr>
          <w:rFonts w:asciiTheme="minorHAnsi" w:hAnsiTheme="minorHAnsi" w:eastAsiaTheme="minorEastAsia" w:cstheme="minorBidi"/>
          <w:b/>
          <w:bCs/>
          <w:sz w:val="24"/>
          <w:szCs w:val="24"/>
        </w:rPr>
        <w:t>0%</w:t>
      </w:r>
    </w:p>
    <w:p w:rsidR="0B9AE71B" w:rsidP="7D814B73" w:rsidRDefault="0B9AE71B" w14:paraId="0D8EF41E" w14:textId="3C849318">
      <w:pPr>
        <w:spacing w:line="360" w:lineRule="auto"/>
        <w:ind w:left="0" w:firstLine="0"/>
        <w:rPr>
          <w:rFonts w:asciiTheme="minorHAnsi" w:hAnsiTheme="minorHAnsi" w:eastAsiaTheme="minorEastAsia" w:cstheme="minorBidi"/>
          <w:sz w:val="24"/>
          <w:szCs w:val="24"/>
        </w:rPr>
      </w:pPr>
    </w:p>
    <w:tbl>
      <w:tblPr>
        <w:tblStyle w:val="TableGrid"/>
        <w:tblW w:w="0" w:type="auto"/>
        <w:tblLook w:val="04A0" w:firstRow="1" w:lastRow="0" w:firstColumn="1" w:lastColumn="0" w:noHBand="0" w:noVBand="1"/>
      </w:tblPr>
      <w:tblGrid>
        <w:gridCol w:w="539"/>
        <w:gridCol w:w="1916"/>
        <w:gridCol w:w="1972"/>
        <w:gridCol w:w="1746"/>
        <w:gridCol w:w="1732"/>
        <w:gridCol w:w="1837"/>
      </w:tblGrid>
      <w:tr w:rsidR="0B9AE71B" w:rsidTr="00D24085" w14:paraId="0B5AFDB3" w14:textId="77777777">
        <w:trPr>
          <w:trHeight w:val="300"/>
        </w:trPr>
        <w:tc>
          <w:tcPr>
            <w:tcW w:w="2618" w:type="dxa"/>
            <w:gridSpan w:val="2"/>
            <w:vMerge w:val="restart"/>
            <w:tcBorders>
              <w:top w:val="single" w:color="auto" w:sz="4" w:space="0"/>
              <w:left w:val="single" w:color="auto" w:sz="4" w:space="0"/>
              <w:right w:val="single" w:color="auto" w:sz="4" w:space="0"/>
            </w:tcBorders>
          </w:tcPr>
          <w:p w:rsidR="0B9AE71B" w:rsidP="7D814B73" w:rsidRDefault="201C60A8" w14:paraId="2347C665" w14:textId="0DB59654">
            <w:pPr>
              <w:rPr>
                <w:rFonts w:asciiTheme="minorHAnsi" w:hAnsiTheme="minorHAnsi" w:eastAsiaTheme="minorEastAsia" w:cstheme="minorBidi"/>
                <w:sz w:val="24"/>
                <w:szCs w:val="24"/>
              </w:rPr>
            </w:pPr>
            <w:r w:rsidRPr="7D814B73">
              <w:rPr>
                <w:rFonts w:asciiTheme="minorHAnsi" w:hAnsiTheme="minorHAnsi" w:eastAsiaTheme="minorEastAsia" w:cstheme="minorBidi"/>
                <w:sz w:val="24"/>
                <w:szCs w:val="24"/>
              </w:rPr>
              <w:t>Assessment Criteria and Marking Scheme</w:t>
            </w:r>
          </w:p>
        </w:tc>
        <w:tc>
          <w:tcPr>
            <w:tcW w:w="7124" w:type="dxa"/>
            <w:gridSpan w:val="4"/>
            <w:tcBorders>
              <w:left w:val="single" w:color="auto" w:sz="4" w:space="0"/>
            </w:tcBorders>
            <w:shd w:val="clear" w:color="auto" w:fill="F1A983" w:themeFill="accent2" w:themeFillTint="99"/>
          </w:tcPr>
          <w:p w:rsidR="0B9AE71B" w:rsidP="7D814B73" w:rsidRDefault="5F8F9940" w14:paraId="040803EE" w14:textId="77777777">
            <w:pPr>
              <w:jc w:val="cente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Level of Achievement – Performance Descriptors</w:t>
            </w:r>
          </w:p>
        </w:tc>
      </w:tr>
      <w:tr w:rsidR="0B9AE71B" w:rsidTr="00D24085" w14:paraId="66C0D906" w14:textId="77777777">
        <w:trPr>
          <w:trHeight w:val="300"/>
        </w:trPr>
        <w:tc>
          <w:tcPr>
            <w:tcW w:w="2618" w:type="dxa"/>
            <w:gridSpan w:val="2"/>
            <w:vMerge/>
          </w:tcPr>
          <w:p w:rsidR="004973F9" w:rsidRDefault="004973F9" w14:paraId="4A9F1C6D" w14:textId="77777777"/>
        </w:tc>
        <w:tc>
          <w:tcPr>
            <w:tcW w:w="2480" w:type="dxa"/>
            <w:tcBorders>
              <w:left w:val="single" w:color="auto" w:sz="4" w:space="0"/>
            </w:tcBorders>
            <w:shd w:val="clear" w:color="auto" w:fill="84E290" w:themeFill="accent3" w:themeFillTint="66"/>
          </w:tcPr>
          <w:p w:rsidRPr="00D24085" w:rsidR="0B9AE71B" w:rsidP="7D814B73" w:rsidRDefault="5F8F9940" w14:paraId="522DB77D" w14:textId="12B9651C">
            <w:pPr>
              <w:rPr>
                <w:rFonts w:asciiTheme="minorHAnsi" w:hAnsiTheme="minorHAnsi" w:eastAsiaTheme="minorEastAsia" w:cstheme="minorBidi"/>
                <w:b/>
                <w:bCs/>
                <w:szCs w:val="24"/>
              </w:rPr>
            </w:pPr>
            <w:r w:rsidRPr="00D24085">
              <w:rPr>
                <w:rFonts w:asciiTheme="minorHAnsi" w:hAnsiTheme="minorHAnsi" w:eastAsiaTheme="minorEastAsia" w:cstheme="minorBidi"/>
                <w:b/>
                <w:bCs/>
                <w:szCs w:val="24"/>
              </w:rPr>
              <w:t>Unsuccessf</w:t>
            </w:r>
            <w:r w:rsidR="00D24085">
              <w:rPr>
                <w:rFonts w:asciiTheme="minorHAnsi" w:hAnsiTheme="minorHAnsi" w:eastAsiaTheme="minorEastAsia" w:cstheme="minorBidi"/>
                <w:b/>
                <w:bCs/>
                <w:szCs w:val="24"/>
              </w:rPr>
              <w:t>ul</w:t>
            </w:r>
          </w:p>
          <w:p w:rsidRPr="00D24085" w:rsidR="0B9AE71B" w:rsidP="7D814B73" w:rsidRDefault="5F8F9940" w14:paraId="5BFB72DE" w14:textId="77777777">
            <w:pPr>
              <w:rPr>
                <w:rFonts w:asciiTheme="minorHAnsi" w:hAnsiTheme="minorHAnsi" w:eastAsiaTheme="minorEastAsia" w:cstheme="minorBidi"/>
                <w:szCs w:val="24"/>
              </w:rPr>
            </w:pPr>
            <w:r w:rsidRPr="00D24085">
              <w:rPr>
                <w:rFonts w:asciiTheme="minorHAnsi" w:hAnsiTheme="minorHAnsi" w:eastAsiaTheme="minorEastAsia" w:cstheme="minorBidi"/>
                <w:szCs w:val="24"/>
              </w:rPr>
              <w:t>&lt; 50%</w:t>
            </w:r>
          </w:p>
          <w:p w:rsidRPr="00D24085" w:rsidR="0B9AE71B" w:rsidP="7D814B73" w:rsidRDefault="5F8F9940" w14:paraId="4B3374FB" w14:textId="77777777">
            <w:pPr>
              <w:rPr>
                <w:rFonts w:asciiTheme="minorHAnsi" w:hAnsiTheme="minorHAnsi" w:eastAsiaTheme="minorEastAsia" w:cstheme="minorBidi"/>
                <w:szCs w:val="24"/>
              </w:rPr>
            </w:pPr>
            <w:r w:rsidRPr="00D24085">
              <w:rPr>
                <w:rFonts w:asciiTheme="minorHAnsi" w:hAnsiTheme="minorHAnsi" w:eastAsiaTheme="minorEastAsia" w:cstheme="minorBidi"/>
                <w:szCs w:val="24"/>
              </w:rPr>
              <w:t>Failed to meet the threshold level of achievement</w:t>
            </w:r>
          </w:p>
        </w:tc>
        <w:tc>
          <w:tcPr>
            <w:tcW w:w="980" w:type="dxa"/>
            <w:shd w:val="clear" w:color="auto" w:fill="84E290" w:themeFill="accent3" w:themeFillTint="66"/>
          </w:tcPr>
          <w:p w:rsidRPr="00D24085" w:rsidR="0B9AE71B" w:rsidP="7D814B73" w:rsidRDefault="5F8F9940" w14:paraId="6647CA16" w14:textId="77777777">
            <w:pPr>
              <w:rPr>
                <w:rFonts w:asciiTheme="minorHAnsi" w:hAnsiTheme="minorHAnsi" w:eastAsiaTheme="minorEastAsia" w:cstheme="minorBidi"/>
                <w:b/>
                <w:bCs/>
                <w:szCs w:val="24"/>
              </w:rPr>
            </w:pPr>
            <w:r w:rsidRPr="00D24085">
              <w:rPr>
                <w:rFonts w:asciiTheme="minorHAnsi" w:hAnsiTheme="minorHAnsi" w:eastAsiaTheme="minorEastAsia" w:cstheme="minorBidi"/>
                <w:b/>
                <w:bCs/>
                <w:szCs w:val="24"/>
              </w:rPr>
              <w:t>Pass</w:t>
            </w:r>
          </w:p>
          <w:p w:rsidRPr="00D24085" w:rsidR="0B9AE71B" w:rsidP="7D814B73" w:rsidRDefault="5F8F9940" w14:paraId="5A8AAD26" w14:textId="77777777">
            <w:pPr>
              <w:rPr>
                <w:rFonts w:asciiTheme="minorHAnsi" w:hAnsiTheme="minorHAnsi" w:eastAsiaTheme="minorEastAsia" w:cstheme="minorBidi"/>
                <w:szCs w:val="24"/>
              </w:rPr>
            </w:pPr>
            <w:r w:rsidRPr="00D24085">
              <w:rPr>
                <w:rFonts w:asciiTheme="minorHAnsi" w:hAnsiTheme="minorHAnsi" w:eastAsiaTheme="minorEastAsia" w:cstheme="minorBidi"/>
                <w:szCs w:val="24"/>
              </w:rPr>
              <w:t>50% - 64%</w:t>
            </w:r>
          </w:p>
          <w:p w:rsidRPr="00D24085" w:rsidR="0B9AE71B" w:rsidP="7D814B73" w:rsidRDefault="5F8F9940" w14:paraId="1D6BECDC" w14:textId="77777777">
            <w:pPr>
              <w:rPr>
                <w:rFonts w:asciiTheme="minorHAnsi" w:hAnsiTheme="minorHAnsi" w:eastAsiaTheme="minorEastAsia" w:cstheme="minorBidi"/>
                <w:szCs w:val="24"/>
              </w:rPr>
            </w:pPr>
            <w:r w:rsidRPr="00D24085">
              <w:rPr>
                <w:rFonts w:asciiTheme="minorHAnsi" w:hAnsiTheme="minorHAnsi" w:eastAsiaTheme="minorEastAsia" w:cstheme="minorBidi"/>
                <w:szCs w:val="24"/>
              </w:rPr>
              <w:t>Reached the minimum level of achievement</w:t>
            </w:r>
          </w:p>
        </w:tc>
        <w:tc>
          <w:tcPr>
            <w:tcW w:w="1773" w:type="dxa"/>
            <w:shd w:val="clear" w:color="auto" w:fill="84E290" w:themeFill="accent3" w:themeFillTint="66"/>
          </w:tcPr>
          <w:p w:rsidRPr="00D24085" w:rsidR="0B9AE71B" w:rsidP="7D814B73" w:rsidRDefault="5F8F9940" w14:paraId="31316B4E" w14:textId="77777777">
            <w:pPr>
              <w:rPr>
                <w:rFonts w:asciiTheme="minorHAnsi" w:hAnsiTheme="minorHAnsi" w:eastAsiaTheme="minorEastAsia" w:cstheme="minorBidi"/>
                <w:b/>
                <w:bCs/>
                <w:szCs w:val="24"/>
              </w:rPr>
            </w:pPr>
            <w:r w:rsidRPr="00D24085">
              <w:rPr>
                <w:rFonts w:asciiTheme="minorHAnsi" w:hAnsiTheme="minorHAnsi" w:eastAsiaTheme="minorEastAsia" w:cstheme="minorBidi"/>
                <w:b/>
                <w:bCs/>
                <w:szCs w:val="24"/>
              </w:rPr>
              <w:t>Merit</w:t>
            </w:r>
          </w:p>
          <w:p w:rsidRPr="00D24085" w:rsidR="0B9AE71B" w:rsidP="7D814B73" w:rsidRDefault="5F8F9940" w14:paraId="0BFBBFFA" w14:textId="77777777">
            <w:pPr>
              <w:rPr>
                <w:rFonts w:asciiTheme="minorHAnsi" w:hAnsiTheme="minorHAnsi" w:eastAsiaTheme="minorEastAsia" w:cstheme="minorBidi"/>
                <w:szCs w:val="24"/>
              </w:rPr>
            </w:pPr>
            <w:r w:rsidRPr="00D24085">
              <w:rPr>
                <w:rFonts w:asciiTheme="minorHAnsi" w:hAnsiTheme="minorHAnsi" w:eastAsiaTheme="minorEastAsia" w:cstheme="minorBidi"/>
                <w:szCs w:val="24"/>
              </w:rPr>
              <w:t xml:space="preserve">65% - 79% </w:t>
            </w:r>
          </w:p>
          <w:p w:rsidRPr="00D24085" w:rsidR="0B9AE71B" w:rsidP="7D814B73" w:rsidRDefault="5F8F9940" w14:paraId="6169E763" w14:textId="77777777">
            <w:pPr>
              <w:rPr>
                <w:rFonts w:asciiTheme="minorHAnsi" w:hAnsiTheme="minorHAnsi" w:eastAsiaTheme="minorEastAsia" w:cstheme="minorBidi"/>
                <w:szCs w:val="24"/>
              </w:rPr>
            </w:pPr>
            <w:r w:rsidRPr="00D24085">
              <w:rPr>
                <w:rFonts w:asciiTheme="minorHAnsi" w:hAnsiTheme="minorHAnsi" w:eastAsiaTheme="minorEastAsia" w:cstheme="minorBidi"/>
                <w:szCs w:val="24"/>
              </w:rPr>
              <w:t>Reached a high level of achievement</w:t>
            </w:r>
          </w:p>
        </w:tc>
        <w:tc>
          <w:tcPr>
            <w:tcW w:w="1891" w:type="dxa"/>
            <w:shd w:val="clear" w:color="auto" w:fill="84E290" w:themeFill="accent3" w:themeFillTint="66"/>
          </w:tcPr>
          <w:p w:rsidRPr="00D24085" w:rsidR="0B9AE71B" w:rsidP="7D814B73" w:rsidRDefault="5F8F9940" w14:paraId="11D0A15B" w14:textId="77777777">
            <w:pPr>
              <w:rPr>
                <w:rFonts w:asciiTheme="minorHAnsi" w:hAnsiTheme="minorHAnsi" w:eastAsiaTheme="minorEastAsia" w:cstheme="minorBidi"/>
                <w:b/>
                <w:bCs/>
                <w:szCs w:val="24"/>
              </w:rPr>
            </w:pPr>
            <w:r w:rsidRPr="00D24085">
              <w:rPr>
                <w:rFonts w:asciiTheme="minorHAnsi" w:hAnsiTheme="minorHAnsi" w:eastAsiaTheme="minorEastAsia" w:cstheme="minorBidi"/>
                <w:b/>
                <w:bCs/>
                <w:szCs w:val="24"/>
              </w:rPr>
              <w:t>Distinction</w:t>
            </w:r>
          </w:p>
          <w:p w:rsidRPr="00D24085" w:rsidR="0B9AE71B" w:rsidP="7D814B73" w:rsidRDefault="5F8F9940" w14:paraId="73DBA285" w14:textId="12D4C99C">
            <w:pPr>
              <w:ind w:left="0" w:firstLine="0"/>
              <w:rPr>
                <w:rFonts w:asciiTheme="minorHAnsi" w:hAnsiTheme="minorHAnsi" w:eastAsiaTheme="minorEastAsia" w:cstheme="minorBidi"/>
                <w:szCs w:val="24"/>
              </w:rPr>
            </w:pPr>
            <w:r w:rsidRPr="00D24085">
              <w:rPr>
                <w:rFonts w:asciiTheme="minorHAnsi" w:hAnsiTheme="minorHAnsi" w:eastAsiaTheme="minorEastAsia" w:cstheme="minorBidi"/>
                <w:szCs w:val="24"/>
              </w:rPr>
              <w:t xml:space="preserve"> 80%</w:t>
            </w:r>
            <w:r w:rsidRPr="00D24085" w:rsidR="5E11E729">
              <w:rPr>
                <w:rFonts w:asciiTheme="minorHAnsi" w:hAnsiTheme="minorHAnsi" w:eastAsiaTheme="minorEastAsia" w:cstheme="minorBidi"/>
                <w:szCs w:val="24"/>
              </w:rPr>
              <w:t xml:space="preserve"> - 100%</w:t>
            </w:r>
          </w:p>
          <w:p w:rsidRPr="00D24085" w:rsidR="0B9AE71B" w:rsidP="7D814B73" w:rsidRDefault="5F8F9940" w14:paraId="58001058" w14:textId="77777777">
            <w:pPr>
              <w:rPr>
                <w:rFonts w:asciiTheme="minorHAnsi" w:hAnsiTheme="minorHAnsi" w:eastAsiaTheme="minorEastAsia" w:cstheme="minorBidi"/>
                <w:szCs w:val="24"/>
              </w:rPr>
            </w:pPr>
            <w:r w:rsidRPr="00D24085">
              <w:rPr>
                <w:rFonts w:asciiTheme="minorHAnsi" w:hAnsiTheme="minorHAnsi" w:eastAsiaTheme="minorEastAsia" w:cstheme="minorBidi"/>
                <w:szCs w:val="24"/>
              </w:rPr>
              <w:t>Reached a very high to outstanding level of achievement</w:t>
            </w:r>
          </w:p>
        </w:tc>
      </w:tr>
      <w:tr w:rsidR="0B9AE71B" w:rsidTr="00D24085" w14:paraId="49B32863" w14:textId="77777777">
        <w:trPr>
          <w:trHeight w:val="300"/>
        </w:trPr>
        <w:tc>
          <w:tcPr>
            <w:tcW w:w="517" w:type="dxa"/>
            <w:vMerge w:val="restart"/>
            <w:tcBorders>
              <w:top w:val="single" w:color="auto" w:sz="4" w:space="0"/>
            </w:tcBorders>
            <w:shd w:val="clear" w:color="auto" w:fill="F1A983" w:themeFill="accent2" w:themeFillTint="99"/>
            <w:textDirection w:val="btLr"/>
            <w:vAlign w:val="center"/>
          </w:tcPr>
          <w:p w:rsidR="0B9AE71B" w:rsidP="7D814B73" w:rsidRDefault="5F8F9940" w14:paraId="7EF6E717" w14:textId="1860D4C2">
            <w:pPr>
              <w:ind w:left="113" w:right="113"/>
              <w:jc w:val="center"/>
              <w:rPr>
                <w:rFonts w:asciiTheme="minorHAnsi" w:hAnsiTheme="minorHAnsi" w:eastAsiaTheme="minorEastAsia" w:cstheme="minorBidi"/>
                <w:b/>
                <w:bCs/>
                <w:sz w:val="24"/>
                <w:szCs w:val="24"/>
              </w:rPr>
            </w:pPr>
            <w:r w:rsidRPr="7D814B73">
              <w:rPr>
                <w:rFonts w:asciiTheme="minorHAnsi" w:hAnsiTheme="minorHAnsi" w:eastAsiaTheme="minorEastAsia" w:cstheme="minorBidi"/>
                <w:b/>
                <w:bCs/>
                <w:sz w:val="24"/>
                <w:szCs w:val="24"/>
              </w:rPr>
              <w:t>Crit</w:t>
            </w:r>
            <w:r w:rsidRPr="7D814B73" w:rsidR="5E11E729">
              <w:rPr>
                <w:rFonts w:asciiTheme="minorHAnsi" w:hAnsiTheme="minorHAnsi" w:eastAsiaTheme="minorEastAsia" w:cstheme="minorBidi"/>
                <w:b/>
                <w:bCs/>
                <w:sz w:val="24"/>
                <w:szCs w:val="24"/>
              </w:rPr>
              <w:t>er</w:t>
            </w:r>
            <w:r w:rsidRPr="7D814B73">
              <w:rPr>
                <w:rFonts w:asciiTheme="minorHAnsi" w:hAnsiTheme="minorHAnsi" w:eastAsiaTheme="minorEastAsia" w:cstheme="minorBidi"/>
                <w:b/>
                <w:bCs/>
                <w:sz w:val="24"/>
                <w:szCs w:val="24"/>
              </w:rPr>
              <w:t>ia</w:t>
            </w:r>
          </w:p>
        </w:tc>
        <w:tc>
          <w:tcPr>
            <w:tcW w:w="2101" w:type="dxa"/>
            <w:tcBorders>
              <w:top w:val="single" w:color="auto" w:sz="4" w:space="0"/>
            </w:tcBorders>
          </w:tcPr>
          <w:p w:rsidRPr="00D24085" w:rsidR="0B9AE71B" w:rsidP="7D814B73" w:rsidRDefault="5F8F9940" w14:paraId="7C1822E2" w14:textId="77777777">
            <w:pPr>
              <w:spacing w:after="0" w:line="240" w:lineRule="auto"/>
              <w:rPr>
                <w:rFonts w:asciiTheme="minorHAnsi" w:hAnsiTheme="minorHAnsi" w:eastAsiaTheme="minorEastAsia" w:cstheme="minorBidi"/>
                <w:b/>
                <w:bCs/>
                <w:color w:val="000000" w:themeColor="text1"/>
                <w:lang w:val="en-IE"/>
              </w:rPr>
            </w:pPr>
            <w:r w:rsidRPr="00D24085">
              <w:rPr>
                <w:rFonts w:asciiTheme="minorHAnsi" w:hAnsiTheme="minorHAnsi" w:eastAsiaTheme="minorEastAsia" w:cstheme="minorBidi"/>
                <w:b/>
                <w:bCs/>
                <w:color w:val="000000" w:themeColor="text1"/>
                <w:lang w:val="en-IE"/>
              </w:rPr>
              <w:t>Role, Responsibilities, Qualities, and Skills of the SNA</w:t>
            </w:r>
            <w:r w:rsidRPr="00D24085" w:rsidR="201C60A8">
              <w:rPr>
                <w:rFonts w:asciiTheme="minorHAnsi" w:hAnsiTheme="minorHAnsi" w:eastAsiaTheme="minorEastAsia" w:cstheme="minorBidi"/>
                <w:b/>
                <w:bCs/>
                <w:color w:val="000000" w:themeColor="text1"/>
                <w:lang w:val="en-IE"/>
              </w:rPr>
              <w:t xml:space="preserve">. </w:t>
            </w:r>
          </w:p>
          <w:p w:rsidRPr="00D24085" w:rsidR="00421773" w:rsidP="7D814B73" w:rsidRDefault="0067232B" w14:paraId="1CCF56BC" w14:textId="7E1D72C1">
            <w:pPr>
              <w:spacing w:after="0" w:line="240" w:lineRule="auto"/>
              <w:rPr>
                <w:rFonts w:asciiTheme="minorHAnsi" w:hAnsiTheme="minorHAnsi" w:eastAsiaTheme="minorEastAsia" w:cstheme="minorBidi"/>
                <w:color w:val="000000" w:themeColor="text1"/>
              </w:rPr>
            </w:pPr>
            <w:r w:rsidRPr="00D24085">
              <w:rPr>
                <w:rFonts w:asciiTheme="minorHAnsi" w:hAnsiTheme="minorHAnsi" w:eastAsiaTheme="minorEastAsia" w:cstheme="minorBidi"/>
                <w:b/>
                <w:bCs/>
                <w:color w:val="000000" w:themeColor="text1"/>
              </w:rPr>
              <w:t>(10</w:t>
            </w:r>
            <w:r w:rsidRPr="00D24085" w:rsidR="201C60A8">
              <w:rPr>
                <w:rFonts w:asciiTheme="minorHAnsi" w:hAnsiTheme="minorHAnsi" w:eastAsiaTheme="minorEastAsia" w:cstheme="minorBidi"/>
                <w:b/>
                <w:bCs/>
                <w:color w:val="000000" w:themeColor="text1"/>
              </w:rPr>
              <w:t xml:space="preserve"> marks)</w:t>
            </w:r>
          </w:p>
        </w:tc>
        <w:tc>
          <w:tcPr>
            <w:tcW w:w="2480" w:type="dxa"/>
          </w:tcPr>
          <w:p w:rsidR="007C3A68" w:rsidP="7D814B73" w:rsidRDefault="5C7D8DFD" w14:paraId="2DB54D2E" w14:textId="0F59FA97">
            <w:pPr>
              <w:spacing w:after="0" w:line="240" w:lineRule="auto"/>
              <w:rPr>
                <w:rFonts w:asciiTheme="minorHAnsi" w:hAnsiTheme="minorHAnsi" w:eastAsiaTheme="minorEastAsia" w:cstheme="minorBidi"/>
                <w:b/>
                <w:bCs/>
                <w:color w:val="000000" w:themeColor="text1"/>
                <w:sz w:val="24"/>
                <w:szCs w:val="24"/>
                <w:lang w:val="en-IE"/>
              </w:rPr>
            </w:pPr>
            <w:r w:rsidRPr="7D814B73">
              <w:rPr>
                <w:rFonts w:asciiTheme="minorHAnsi" w:hAnsiTheme="minorHAnsi" w:eastAsiaTheme="minorEastAsia" w:cstheme="minorBidi"/>
                <w:b/>
                <w:bCs/>
                <w:color w:val="000000" w:themeColor="text1"/>
                <w:sz w:val="24"/>
                <w:szCs w:val="24"/>
                <w:lang w:val="en-IE"/>
              </w:rPr>
              <w:t>0-4 Marks:</w:t>
            </w:r>
          </w:p>
          <w:p w:rsidRPr="00B821B4" w:rsidR="0B9AE71B" w:rsidP="7D814B73" w:rsidRDefault="5F8F9940" w14:paraId="0C3AAA5C" w14:textId="3DC79BEB">
            <w:pPr>
              <w:spacing w:after="0" w:line="240" w:lineRule="auto"/>
              <w:rPr>
                <w:rFonts w:asciiTheme="minorHAnsi" w:hAnsiTheme="minorHAnsi" w:eastAsiaTheme="minorEastAsia" w:cstheme="minorBidi"/>
                <w:color w:val="000000" w:themeColor="text1"/>
                <w:sz w:val="24"/>
                <w:szCs w:val="24"/>
              </w:rPr>
            </w:pPr>
            <w:r w:rsidRPr="7D814B73">
              <w:rPr>
                <w:rFonts w:asciiTheme="minorHAnsi" w:hAnsiTheme="minorHAnsi" w:eastAsiaTheme="minorEastAsia" w:cstheme="minorBidi"/>
                <w:color w:val="000000" w:themeColor="text1"/>
                <w:sz w:val="24"/>
                <w:szCs w:val="24"/>
                <w:lang w:val="en-IE"/>
              </w:rPr>
              <w:t>Provides incomplete, unclear, or inaccurate information on the SNA’s role and skills.</w:t>
            </w:r>
          </w:p>
        </w:tc>
        <w:tc>
          <w:tcPr>
            <w:tcW w:w="980" w:type="dxa"/>
          </w:tcPr>
          <w:p w:rsidRPr="00B821B4" w:rsidR="0B9AE71B" w:rsidP="7D814B73" w:rsidRDefault="5C7D8DFD" w14:paraId="2899F995" w14:textId="4DF584C9">
            <w:pPr>
              <w:spacing w:after="0" w:line="240" w:lineRule="auto"/>
              <w:rPr>
                <w:rFonts w:asciiTheme="minorHAnsi" w:hAnsiTheme="minorHAnsi" w:eastAsiaTheme="minorEastAsia" w:cstheme="minorBidi"/>
                <w:color w:val="000000" w:themeColor="text1"/>
                <w:sz w:val="24"/>
                <w:szCs w:val="24"/>
              </w:rPr>
            </w:pPr>
            <w:r w:rsidRPr="7D814B73">
              <w:rPr>
                <w:rFonts w:asciiTheme="minorHAnsi" w:hAnsiTheme="minorHAnsi" w:eastAsiaTheme="minorEastAsia" w:cstheme="minorBidi"/>
                <w:b/>
                <w:bCs/>
                <w:color w:val="000000" w:themeColor="text1"/>
                <w:sz w:val="24"/>
                <w:szCs w:val="24"/>
                <w:lang w:val="en-IE"/>
              </w:rPr>
              <w:t>5</w:t>
            </w:r>
            <w:r w:rsidRPr="7D814B73" w:rsidR="0067232B">
              <w:rPr>
                <w:rFonts w:asciiTheme="minorHAnsi" w:hAnsiTheme="minorHAnsi" w:eastAsiaTheme="minorEastAsia" w:cstheme="minorBidi"/>
                <w:b/>
                <w:bCs/>
                <w:color w:val="000000" w:themeColor="text1"/>
                <w:sz w:val="24"/>
                <w:szCs w:val="24"/>
                <w:lang w:val="en-IE"/>
              </w:rPr>
              <w:t>-</w:t>
            </w:r>
            <w:r w:rsidRPr="7D814B73">
              <w:rPr>
                <w:rFonts w:asciiTheme="minorHAnsi" w:hAnsiTheme="minorHAnsi" w:eastAsiaTheme="minorEastAsia" w:cstheme="minorBidi"/>
                <w:b/>
                <w:bCs/>
                <w:color w:val="000000" w:themeColor="text1"/>
                <w:sz w:val="24"/>
                <w:szCs w:val="24"/>
                <w:lang w:val="en-IE"/>
              </w:rPr>
              <w:t>6</w:t>
            </w:r>
            <w:r w:rsidRPr="7D814B73" w:rsidR="0067232B">
              <w:rPr>
                <w:rFonts w:asciiTheme="minorHAnsi" w:hAnsiTheme="minorHAnsi" w:eastAsiaTheme="minorEastAsia" w:cstheme="minorBidi"/>
                <w:b/>
                <w:bCs/>
                <w:color w:val="000000" w:themeColor="text1"/>
                <w:sz w:val="24"/>
                <w:szCs w:val="24"/>
                <w:lang w:val="en-IE"/>
              </w:rPr>
              <w:t xml:space="preserve"> Marks:</w:t>
            </w:r>
            <w:r w:rsidRPr="7D814B73" w:rsidR="0067232B">
              <w:rPr>
                <w:rFonts w:asciiTheme="minorHAnsi" w:hAnsiTheme="minorHAnsi" w:eastAsiaTheme="minorEastAsia" w:cstheme="minorBidi"/>
                <w:color w:val="000000" w:themeColor="text1"/>
                <w:sz w:val="24"/>
                <w:szCs w:val="24"/>
                <w:lang w:val="en-IE"/>
              </w:rPr>
              <w:t xml:space="preserve"> </w:t>
            </w:r>
            <w:r w:rsidRPr="7D814B73" w:rsidR="5F8F9940">
              <w:rPr>
                <w:rFonts w:asciiTheme="minorHAnsi" w:hAnsiTheme="minorHAnsi" w:eastAsiaTheme="minorEastAsia" w:cstheme="minorBidi"/>
                <w:color w:val="000000" w:themeColor="text1"/>
                <w:sz w:val="24"/>
                <w:szCs w:val="24"/>
                <w:lang w:val="en-IE"/>
              </w:rPr>
              <w:t>Describes the SNA's role, responsibilities, qualities, and skills in a basic manner with limited examples.</w:t>
            </w:r>
          </w:p>
        </w:tc>
        <w:tc>
          <w:tcPr>
            <w:tcW w:w="1773" w:type="dxa"/>
          </w:tcPr>
          <w:p w:rsidRPr="00B821B4" w:rsidR="0B9AE71B" w:rsidP="7D814B73" w:rsidRDefault="5C7D8DFD" w14:paraId="415AF2CA" w14:textId="2E492E6D">
            <w:pPr>
              <w:spacing w:after="0" w:line="240" w:lineRule="auto"/>
              <w:rPr>
                <w:rFonts w:asciiTheme="minorHAnsi" w:hAnsiTheme="minorHAnsi" w:eastAsiaTheme="minorEastAsia" w:cstheme="minorBidi"/>
                <w:color w:val="000000" w:themeColor="text1"/>
                <w:sz w:val="24"/>
                <w:szCs w:val="24"/>
              </w:rPr>
            </w:pPr>
            <w:r w:rsidRPr="7D814B73">
              <w:rPr>
                <w:rFonts w:asciiTheme="minorHAnsi" w:hAnsiTheme="minorHAnsi" w:eastAsiaTheme="minorEastAsia" w:cstheme="minorBidi"/>
                <w:b/>
                <w:bCs/>
                <w:color w:val="000000" w:themeColor="text1"/>
                <w:sz w:val="24"/>
                <w:szCs w:val="24"/>
                <w:lang w:val="en-IE"/>
              </w:rPr>
              <w:t>7</w:t>
            </w:r>
            <w:r w:rsidRPr="7D814B73" w:rsidR="0067232B">
              <w:rPr>
                <w:rFonts w:asciiTheme="minorHAnsi" w:hAnsiTheme="minorHAnsi" w:eastAsiaTheme="minorEastAsia" w:cstheme="minorBidi"/>
                <w:b/>
                <w:bCs/>
                <w:color w:val="000000" w:themeColor="text1"/>
                <w:sz w:val="24"/>
                <w:szCs w:val="24"/>
                <w:lang w:val="en-IE"/>
              </w:rPr>
              <w:t>-</w:t>
            </w:r>
            <w:r w:rsidRPr="7D814B73">
              <w:rPr>
                <w:rFonts w:asciiTheme="minorHAnsi" w:hAnsiTheme="minorHAnsi" w:eastAsiaTheme="minorEastAsia" w:cstheme="minorBidi"/>
                <w:b/>
                <w:bCs/>
                <w:color w:val="000000" w:themeColor="text1"/>
                <w:sz w:val="24"/>
                <w:szCs w:val="24"/>
                <w:lang w:val="en-IE"/>
              </w:rPr>
              <w:t>8</w:t>
            </w:r>
            <w:r w:rsidRPr="7D814B73" w:rsidR="0067232B">
              <w:rPr>
                <w:rFonts w:asciiTheme="minorHAnsi" w:hAnsiTheme="minorHAnsi" w:eastAsiaTheme="minorEastAsia" w:cstheme="minorBidi"/>
                <w:b/>
                <w:bCs/>
                <w:color w:val="000000" w:themeColor="text1"/>
                <w:sz w:val="24"/>
                <w:szCs w:val="24"/>
                <w:lang w:val="en-IE"/>
              </w:rPr>
              <w:t xml:space="preserve"> Marks:</w:t>
            </w:r>
            <w:r w:rsidRPr="7D814B73" w:rsidR="0067232B">
              <w:rPr>
                <w:rFonts w:asciiTheme="minorHAnsi" w:hAnsiTheme="minorHAnsi" w:eastAsiaTheme="minorEastAsia" w:cstheme="minorBidi"/>
                <w:color w:val="000000" w:themeColor="text1"/>
                <w:sz w:val="24"/>
                <w:szCs w:val="24"/>
                <w:lang w:val="en-IE"/>
              </w:rPr>
              <w:t xml:space="preserve"> </w:t>
            </w:r>
            <w:r w:rsidRPr="7D814B73" w:rsidR="5F8F9940">
              <w:rPr>
                <w:rFonts w:asciiTheme="minorHAnsi" w:hAnsiTheme="minorHAnsi" w:eastAsiaTheme="minorEastAsia" w:cstheme="minorBidi"/>
                <w:color w:val="000000" w:themeColor="text1"/>
                <w:sz w:val="24"/>
                <w:szCs w:val="24"/>
                <w:lang w:val="en-IE"/>
              </w:rPr>
              <w:t>Presents a clear and detailed explanation of the SNA's role, responsibilities qualities, and skills, with relevant examples.</w:t>
            </w:r>
          </w:p>
        </w:tc>
        <w:tc>
          <w:tcPr>
            <w:tcW w:w="1891" w:type="dxa"/>
          </w:tcPr>
          <w:p w:rsidRPr="00B821B4" w:rsidR="0B9AE71B" w:rsidP="7D814B73" w:rsidRDefault="5C7D8DFD" w14:paraId="6CEB647D" w14:textId="4C9E14D1">
            <w:pPr>
              <w:spacing w:after="0" w:line="240" w:lineRule="auto"/>
              <w:rPr>
                <w:rFonts w:asciiTheme="minorHAnsi" w:hAnsiTheme="minorHAnsi" w:eastAsiaTheme="minorEastAsia" w:cstheme="minorBidi"/>
                <w:color w:val="000000" w:themeColor="text1"/>
                <w:sz w:val="24"/>
                <w:szCs w:val="24"/>
              </w:rPr>
            </w:pPr>
            <w:r w:rsidRPr="7D814B73">
              <w:rPr>
                <w:rFonts w:asciiTheme="minorHAnsi" w:hAnsiTheme="minorHAnsi" w:eastAsiaTheme="minorEastAsia" w:cstheme="minorBidi"/>
                <w:b/>
                <w:bCs/>
                <w:color w:val="000000" w:themeColor="text1"/>
                <w:sz w:val="24"/>
                <w:szCs w:val="24"/>
                <w:lang w:val="en-IE"/>
              </w:rPr>
              <w:t>9</w:t>
            </w:r>
            <w:r w:rsidRPr="7D814B73" w:rsidR="0067232B">
              <w:rPr>
                <w:rFonts w:asciiTheme="minorHAnsi" w:hAnsiTheme="minorHAnsi" w:eastAsiaTheme="minorEastAsia" w:cstheme="minorBidi"/>
                <w:b/>
                <w:bCs/>
                <w:color w:val="000000" w:themeColor="text1"/>
                <w:sz w:val="24"/>
                <w:szCs w:val="24"/>
                <w:lang w:val="en-IE"/>
              </w:rPr>
              <w:t>-1</w:t>
            </w:r>
            <w:r w:rsidRPr="7D814B73">
              <w:rPr>
                <w:rFonts w:asciiTheme="minorHAnsi" w:hAnsiTheme="minorHAnsi" w:eastAsiaTheme="minorEastAsia" w:cstheme="minorBidi"/>
                <w:b/>
                <w:bCs/>
                <w:color w:val="000000" w:themeColor="text1"/>
                <w:sz w:val="24"/>
                <w:szCs w:val="24"/>
                <w:lang w:val="en-IE"/>
              </w:rPr>
              <w:t>0</w:t>
            </w:r>
            <w:r w:rsidRPr="7D814B73" w:rsidR="0067232B">
              <w:rPr>
                <w:rFonts w:asciiTheme="minorHAnsi" w:hAnsiTheme="minorHAnsi" w:eastAsiaTheme="minorEastAsia" w:cstheme="minorBidi"/>
                <w:b/>
                <w:bCs/>
                <w:color w:val="000000" w:themeColor="text1"/>
                <w:sz w:val="24"/>
                <w:szCs w:val="24"/>
                <w:lang w:val="en-IE"/>
              </w:rPr>
              <w:t xml:space="preserve"> Marks:</w:t>
            </w:r>
            <w:r w:rsidRPr="7D814B73" w:rsidR="0067232B">
              <w:rPr>
                <w:rFonts w:asciiTheme="minorHAnsi" w:hAnsiTheme="minorHAnsi" w:eastAsiaTheme="minorEastAsia" w:cstheme="minorBidi"/>
                <w:color w:val="000000" w:themeColor="text1"/>
                <w:sz w:val="24"/>
                <w:szCs w:val="24"/>
                <w:lang w:val="en-IE"/>
              </w:rPr>
              <w:t xml:space="preserve"> </w:t>
            </w:r>
            <w:r w:rsidRPr="7D814B73" w:rsidR="5F8F9940">
              <w:rPr>
                <w:rFonts w:asciiTheme="minorHAnsi" w:hAnsiTheme="minorHAnsi" w:eastAsiaTheme="minorEastAsia" w:cstheme="minorBidi"/>
                <w:color w:val="000000" w:themeColor="text1"/>
                <w:sz w:val="24"/>
                <w:szCs w:val="24"/>
                <w:lang w:val="en-IE"/>
              </w:rPr>
              <w:t>Provides a comprehensive, well-structured account of the SNA's role, responsibilities, qualities, and skills, with critical analysis and practical examples.</w:t>
            </w:r>
          </w:p>
        </w:tc>
      </w:tr>
      <w:tr w:rsidR="0B9AE71B" w:rsidTr="00D24085" w14:paraId="1D12215E" w14:textId="77777777">
        <w:trPr>
          <w:trHeight w:val="300"/>
        </w:trPr>
        <w:tc>
          <w:tcPr>
            <w:tcW w:w="517" w:type="dxa"/>
            <w:vMerge/>
          </w:tcPr>
          <w:p w:rsidR="004973F9" w:rsidRDefault="004973F9" w14:paraId="6331A201" w14:textId="77777777"/>
        </w:tc>
        <w:tc>
          <w:tcPr>
            <w:tcW w:w="2101" w:type="dxa"/>
          </w:tcPr>
          <w:p w:rsidRPr="00D24085" w:rsidR="0B9AE71B" w:rsidP="7D814B73" w:rsidRDefault="506EE847" w14:paraId="37FB6E82" w14:textId="2A0123BD">
            <w:pPr>
              <w:spacing w:after="0" w:line="240" w:lineRule="auto"/>
              <w:rPr>
                <w:rFonts w:asciiTheme="minorHAnsi" w:hAnsiTheme="minorHAnsi" w:eastAsiaTheme="minorEastAsia" w:cstheme="minorBidi"/>
                <w:b/>
                <w:bCs/>
                <w:color w:val="000000" w:themeColor="text1"/>
                <w:lang w:val="en-IE"/>
              </w:rPr>
            </w:pPr>
            <w:r w:rsidRPr="00D24085">
              <w:rPr>
                <w:rFonts w:asciiTheme="minorHAnsi" w:hAnsiTheme="minorHAnsi" w:eastAsiaTheme="minorEastAsia" w:cstheme="minorBidi"/>
                <w:b/>
                <w:bCs/>
                <w:color w:val="000000" w:themeColor="text1"/>
                <w:lang w:val="en-IE"/>
              </w:rPr>
              <w:t>Legislation</w:t>
            </w:r>
            <w:r w:rsidRPr="00D24085" w:rsidR="11F1EB33">
              <w:rPr>
                <w:rFonts w:asciiTheme="minorHAnsi" w:hAnsiTheme="minorHAnsi" w:eastAsiaTheme="minorEastAsia" w:cstheme="minorBidi"/>
                <w:b/>
                <w:bCs/>
                <w:color w:val="000000" w:themeColor="text1"/>
                <w:lang w:val="en-IE"/>
              </w:rPr>
              <w:t>, regulations or guidelines</w:t>
            </w:r>
            <w:r w:rsidRPr="00D24085">
              <w:rPr>
                <w:rFonts w:asciiTheme="minorHAnsi" w:hAnsiTheme="minorHAnsi" w:eastAsiaTheme="minorEastAsia" w:cstheme="minorBidi"/>
                <w:b/>
                <w:bCs/>
                <w:color w:val="000000" w:themeColor="text1"/>
                <w:lang w:val="en-IE"/>
              </w:rPr>
              <w:t xml:space="preserve"> Pertaining to Children with </w:t>
            </w:r>
            <w:r w:rsidRPr="00D24085" w:rsidR="1F58405E">
              <w:rPr>
                <w:rFonts w:asciiTheme="minorHAnsi" w:hAnsiTheme="minorHAnsi" w:eastAsiaTheme="minorEastAsia" w:cstheme="minorBidi"/>
                <w:b/>
                <w:bCs/>
                <w:color w:val="000000" w:themeColor="text1"/>
                <w:lang w:val="en-IE"/>
              </w:rPr>
              <w:t>special educational</w:t>
            </w:r>
            <w:r w:rsidRPr="00D24085">
              <w:rPr>
                <w:rFonts w:asciiTheme="minorHAnsi" w:hAnsiTheme="minorHAnsi" w:eastAsiaTheme="minorEastAsia" w:cstheme="minorBidi"/>
                <w:b/>
                <w:bCs/>
                <w:color w:val="000000" w:themeColor="text1"/>
                <w:lang w:val="en-IE"/>
              </w:rPr>
              <w:t xml:space="preserve"> Needs</w:t>
            </w:r>
            <w:r w:rsidRPr="00D24085" w:rsidR="201C60A8">
              <w:rPr>
                <w:rFonts w:asciiTheme="minorHAnsi" w:hAnsiTheme="minorHAnsi" w:eastAsiaTheme="minorEastAsia" w:cstheme="minorBidi"/>
                <w:b/>
                <w:bCs/>
                <w:color w:val="000000" w:themeColor="text1"/>
                <w:lang w:val="en-IE"/>
              </w:rPr>
              <w:t>.</w:t>
            </w:r>
          </w:p>
          <w:p w:rsidRPr="00D24085" w:rsidR="00421773" w:rsidP="7D814B73" w:rsidRDefault="201C60A8" w14:paraId="50C13305" w14:textId="74D9C474">
            <w:pPr>
              <w:spacing w:after="0" w:line="240" w:lineRule="auto"/>
              <w:rPr>
                <w:rFonts w:asciiTheme="minorHAnsi" w:hAnsiTheme="minorHAnsi" w:eastAsiaTheme="minorEastAsia" w:cstheme="minorBidi"/>
                <w:b/>
                <w:bCs/>
                <w:color w:val="000000" w:themeColor="text1"/>
                <w:lang w:val="en-IE"/>
              </w:rPr>
            </w:pPr>
            <w:r w:rsidRPr="00D24085">
              <w:rPr>
                <w:rFonts w:asciiTheme="minorHAnsi" w:hAnsiTheme="minorHAnsi" w:eastAsiaTheme="minorEastAsia" w:cstheme="minorBidi"/>
                <w:b/>
                <w:bCs/>
                <w:color w:val="000000" w:themeColor="text1"/>
                <w:lang w:val="en-IE"/>
              </w:rPr>
              <w:t>(15 marks)</w:t>
            </w:r>
          </w:p>
        </w:tc>
        <w:tc>
          <w:tcPr>
            <w:tcW w:w="2480" w:type="dxa"/>
          </w:tcPr>
          <w:p w:rsidR="0067232B" w:rsidP="7D814B73" w:rsidRDefault="0067232B" w14:paraId="7BC5A179" w14:textId="77777777">
            <w:pPr>
              <w:spacing w:after="0" w:line="240" w:lineRule="auto"/>
              <w:rPr>
                <w:rFonts w:asciiTheme="minorHAnsi" w:hAnsiTheme="minorHAnsi" w:eastAsiaTheme="minorEastAsia" w:cstheme="minorBidi"/>
                <w:color w:val="000000" w:themeColor="text1"/>
                <w:sz w:val="24"/>
                <w:szCs w:val="24"/>
                <w:lang w:val="en-IE"/>
              </w:rPr>
            </w:pPr>
            <w:r w:rsidRPr="7D814B73">
              <w:rPr>
                <w:rFonts w:asciiTheme="minorHAnsi" w:hAnsiTheme="minorHAnsi" w:eastAsiaTheme="minorEastAsia" w:cstheme="minorBidi"/>
                <w:b/>
                <w:bCs/>
                <w:color w:val="000000" w:themeColor="text1"/>
                <w:sz w:val="24"/>
                <w:szCs w:val="24"/>
                <w:lang w:val="en-IE"/>
              </w:rPr>
              <w:t>0-7 Marks:</w:t>
            </w:r>
            <w:r w:rsidRPr="7D814B73">
              <w:rPr>
                <w:rFonts w:asciiTheme="minorHAnsi" w:hAnsiTheme="minorHAnsi" w:eastAsiaTheme="minorEastAsia" w:cstheme="minorBidi"/>
                <w:color w:val="000000" w:themeColor="text1"/>
                <w:sz w:val="24"/>
                <w:szCs w:val="24"/>
                <w:lang w:val="en-IE"/>
              </w:rPr>
              <w:t xml:space="preserve"> </w:t>
            </w:r>
          </w:p>
          <w:p w:rsidRPr="00B821B4" w:rsidR="0B9AE71B" w:rsidP="7D814B73" w:rsidRDefault="506EE847" w14:paraId="44F460AF" w14:textId="1A0CE54E">
            <w:pPr>
              <w:spacing w:after="0" w:line="240" w:lineRule="auto"/>
              <w:rPr>
                <w:rFonts w:asciiTheme="minorHAnsi" w:hAnsiTheme="minorHAnsi" w:eastAsiaTheme="minorEastAsia" w:cstheme="minorBidi"/>
                <w:color w:val="000000" w:themeColor="text1"/>
                <w:sz w:val="24"/>
                <w:szCs w:val="24"/>
              </w:rPr>
            </w:pPr>
            <w:r w:rsidRPr="7D814B73">
              <w:rPr>
                <w:rFonts w:asciiTheme="minorHAnsi" w:hAnsiTheme="minorHAnsi" w:eastAsiaTheme="minorEastAsia" w:cstheme="minorBidi"/>
                <w:color w:val="000000" w:themeColor="text1"/>
                <w:sz w:val="24"/>
                <w:szCs w:val="24"/>
                <w:lang w:val="en-IE"/>
              </w:rPr>
              <w:t>Fails to identify or explain relevant legislation,</w:t>
            </w:r>
            <w:r w:rsidRPr="7D814B73" w:rsidR="5A4B6031">
              <w:rPr>
                <w:rFonts w:asciiTheme="minorHAnsi" w:hAnsiTheme="minorHAnsi" w:eastAsiaTheme="minorEastAsia" w:cstheme="minorBidi"/>
                <w:color w:val="000000" w:themeColor="text1"/>
                <w:sz w:val="24"/>
                <w:szCs w:val="24"/>
                <w:lang w:val="en-IE"/>
              </w:rPr>
              <w:t xml:space="preserve"> regulations or guidelines</w:t>
            </w:r>
            <w:r w:rsidRPr="7D814B73">
              <w:rPr>
                <w:rFonts w:asciiTheme="minorHAnsi" w:hAnsiTheme="minorHAnsi" w:eastAsiaTheme="minorEastAsia" w:cstheme="minorBidi"/>
                <w:color w:val="000000" w:themeColor="text1"/>
                <w:sz w:val="24"/>
                <w:szCs w:val="24"/>
                <w:lang w:val="en-IE"/>
              </w:rPr>
              <w:t xml:space="preserve"> or explanation lacks clarity and relevance.</w:t>
            </w:r>
          </w:p>
        </w:tc>
        <w:tc>
          <w:tcPr>
            <w:tcW w:w="980" w:type="dxa"/>
          </w:tcPr>
          <w:p w:rsidRPr="00B821B4" w:rsidR="0B9AE71B" w:rsidP="7D814B73" w:rsidRDefault="0067232B" w14:paraId="61F6D1E8" w14:textId="10B3A72D">
            <w:pPr>
              <w:spacing w:after="0" w:line="240" w:lineRule="auto"/>
              <w:rPr>
                <w:rFonts w:asciiTheme="minorHAnsi" w:hAnsiTheme="minorHAnsi" w:eastAsiaTheme="minorEastAsia" w:cstheme="minorBidi"/>
                <w:color w:val="000000" w:themeColor="text1"/>
                <w:sz w:val="24"/>
                <w:szCs w:val="24"/>
              </w:rPr>
            </w:pPr>
            <w:r w:rsidRPr="7D814B73">
              <w:rPr>
                <w:rFonts w:asciiTheme="minorHAnsi" w:hAnsiTheme="minorHAnsi" w:eastAsiaTheme="minorEastAsia" w:cstheme="minorBidi"/>
                <w:b/>
                <w:bCs/>
                <w:color w:val="000000" w:themeColor="text1"/>
                <w:sz w:val="24"/>
                <w:szCs w:val="24"/>
                <w:lang w:val="en-IE"/>
              </w:rPr>
              <w:t>8-9 Marks:</w:t>
            </w:r>
            <w:r w:rsidRPr="7D814B73">
              <w:rPr>
                <w:rFonts w:asciiTheme="minorHAnsi" w:hAnsiTheme="minorHAnsi" w:eastAsiaTheme="minorEastAsia" w:cstheme="minorBidi"/>
                <w:color w:val="000000" w:themeColor="text1"/>
                <w:sz w:val="24"/>
                <w:szCs w:val="24"/>
                <w:lang w:val="en-IE"/>
              </w:rPr>
              <w:t xml:space="preserve"> </w:t>
            </w:r>
            <w:r w:rsidRPr="7D814B73" w:rsidR="506EE847">
              <w:rPr>
                <w:rFonts w:asciiTheme="minorHAnsi" w:hAnsiTheme="minorHAnsi" w:eastAsiaTheme="minorEastAsia" w:cstheme="minorBidi"/>
                <w:color w:val="000000" w:themeColor="text1"/>
                <w:sz w:val="24"/>
                <w:szCs w:val="24"/>
                <w:lang w:val="en-IE"/>
              </w:rPr>
              <w:t>Identifies three pieces of legislation</w:t>
            </w:r>
            <w:r w:rsidRPr="7D814B73" w:rsidR="03BCF77F">
              <w:rPr>
                <w:rFonts w:asciiTheme="minorHAnsi" w:hAnsiTheme="minorHAnsi" w:eastAsiaTheme="minorEastAsia" w:cstheme="minorBidi"/>
                <w:color w:val="000000" w:themeColor="text1"/>
                <w:sz w:val="24"/>
                <w:szCs w:val="24"/>
                <w:lang w:val="en-IE"/>
              </w:rPr>
              <w:t xml:space="preserve"> regulations or guidelines</w:t>
            </w:r>
            <w:r w:rsidRPr="7D814B73" w:rsidR="506EE847">
              <w:rPr>
                <w:rFonts w:asciiTheme="minorHAnsi" w:hAnsiTheme="minorHAnsi" w:eastAsiaTheme="minorEastAsia" w:cstheme="minorBidi"/>
                <w:color w:val="000000" w:themeColor="text1"/>
                <w:sz w:val="24"/>
                <w:szCs w:val="24"/>
                <w:lang w:val="en-IE"/>
              </w:rPr>
              <w:t xml:space="preserve"> but provides only general summaries with limited application.</w:t>
            </w:r>
          </w:p>
        </w:tc>
        <w:tc>
          <w:tcPr>
            <w:tcW w:w="1773" w:type="dxa"/>
          </w:tcPr>
          <w:p w:rsidRPr="00B821B4" w:rsidR="0B9AE71B" w:rsidP="7D814B73" w:rsidRDefault="0067232B" w14:paraId="52A17E49" w14:textId="132794F5">
            <w:pPr>
              <w:spacing w:after="0" w:line="240" w:lineRule="auto"/>
              <w:rPr>
                <w:rFonts w:asciiTheme="minorHAnsi" w:hAnsiTheme="minorHAnsi" w:eastAsiaTheme="minorEastAsia" w:cstheme="minorBidi"/>
                <w:color w:val="000000" w:themeColor="text1"/>
                <w:sz w:val="24"/>
                <w:szCs w:val="24"/>
              </w:rPr>
            </w:pPr>
            <w:r w:rsidRPr="7D814B73">
              <w:rPr>
                <w:rFonts w:asciiTheme="minorHAnsi" w:hAnsiTheme="minorHAnsi" w:eastAsiaTheme="minorEastAsia" w:cstheme="minorBidi"/>
                <w:b/>
                <w:bCs/>
                <w:color w:val="000000" w:themeColor="text1"/>
                <w:sz w:val="24"/>
                <w:szCs w:val="24"/>
                <w:lang w:val="en-IE"/>
              </w:rPr>
              <w:t>10-11 Marks:</w:t>
            </w:r>
            <w:r w:rsidRPr="7D814B73">
              <w:rPr>
                <w:rFonts w:asciiTheme="minorHAnsi" w:hAnsiTheme="minorHAnsi" w:eastAsiaTheme="minorEastAsia" w:cstheme="minorBidi"/>
                <w:color w:val="000000" w:themeColor="text1"/>
                <w:sz w:val="24"/>
                <w:szCs w:val="24"/>
                <w:lang w:val="en-IE"/>
              </w:rPr>
              <w:t xml:space="preserve"> </w:t>
            </w:r>
            <w:r w:rsidRPr="7D814B73" w:rsidR="506EE847">
              <w:rPr>
                <w:rFonts w:asciiTheme="minorHAnsi" w:hAnsiTheme="minorHAnsi" w:eastAsiaTheme="minorEastAsia" w:cstheme="minorBidi"/>
                <w:color w:val="000000" w:themeColor="text1"/>
                <w:sz w:val="24"/>
                <w:szCs w:val="24"/>
                <w:lang w:val="en-IE"/>
              </w:rPr>
              <w:t>Summarises three pieces of legislation</w:t>
            </w:r>
            <w:r w:rsidRPr="7D814B73" w:rsidR="02D85BC4">
              <w:rPr>
                <w:rFonts w:asciiTheme="minorHAnsi" w:hAnsiTheme="minorHAnsi" w:eastAsiaTheme="minorEastAsia" w:cstheme="minorBidi"/>
                <w:color w:val="000000" w:themeColor="text1"/>
                <w:sz w:val="24"/>
                <w:szCs w:val="24"/>
                <w:lang w:val="en-IE"/>
              </w:rPr>
              <w:t xml:space="preserve"> regulations or guidelines</w:t>
            </w:r>
            <w:r w:rsidRPr="7D814B73" w:rsidR="506EE847">
              <w:rPr>
                <w:rFonts w:asciiTheme="minorHAnsi" w:hAnsiTheme="minorHAnsi" w:eastAsiaTheme="minorEastAsia" w:cstheme="minorBidi"/>
                <w:color w:val="000000" w:themeColor="text1"/>
                <w:sz w:val="24"/>
                <w:szCs w:val="24"/>
                <w:lang w:val="en-IE"/>
              </w:rPr>
              <w:t xml:space="preserve"> with clear explanations and some application to school settings.</w:t>
            </w:r>
          </w:p>
        </w:tc>
        <w:tc>
          <w:tcPr>
            <w:tcW w:w="1891" w:type="dxa"/>
          </w:tcPr>
          <w:p w:rsidRPr="00B821B4" w:rsidR="0B9AE71B" w:rsidP="7D814B73" w:rsidRDefault="0067232B" w14:paraId="4B7D9942" w14:textId="7224689B">
            <w:pPr>
              <w:spacing w:after="0" w:line="240" w:lineRule="auto"/>
              <w:rPr>
                <w:rFonts w:asciiTheme="minorHAnsi" w:hAnsiTheme="minorHAnsi" w:eastAsiaTheme="minorEastAsia" w:cstheme="minorBidi"/>
                <w:color w:val="000000" w:themeColor="text1"/>
                <w:sz w:val="24"/>
                <w:szCs w:val="24"/>
                <w:lang w:val="en-IE"/>
              </w:rPr>
            </w:pPr>
            <w:r w:rsidRPr="7D814B73">
              <w:rPr>
                <w:rFonts w:asciiTheme="minorHAnsi" w:hAnsiTheme="minorHAnsi" w:eastAsiaTheme="minorEastAsia" w:cstheme="minorBidi"/>
                <w:b/>
                <w:bCs/>
                <w:color w:val="000000" w:themeColor="text1"/>
                <w:sz w:val="24"/>
                <w:szCs w:val="24"/>
                <w:lang w:val="en-IE"/>
              </w:rPr>
              <w:t>12-15 Marks:</w:t>
            </w:r>
            <w:r w:rsidRPr="7D814B73">
              <w:rPr>
                <w:rFonts w:asciiTheme="minorHAnsi" w:hAnsiTheme="minorHAnsi" w:eastAsiaTheme="minorEastAsia" w:cstheme="minorBidi"/>
                <w:color w:val="000000" w:themeColor="text1"/>
                <w:sz w:val="24"/>
                <w:szCs w:val="24"/>
                <w:lang w:val="en-IE"/>
              </w:rPr>
              <w:t xml:space="preserve"> </w:t>
            </w:r>
            <w:r w:rsidRPr="7D814B73" w:rsidR="506EE847">
              <w:rPr>
                <w:rFonts w:asciiTheme="minorHAnsi" w:hAnsiTheme="minorHAnsi" w:eastAsiaTheme="minorEastAsia" w:cstheme="minorBidi"/>
                <w:color w:val="000000" w:themeColor="text1"/>
                <w:sz w:val="24"/>
                <w:szCs w:val="24"/>
                <w:lang w:val="en-IE"/>
              </w:rPr>
              <w:t>Summarises three or more relevant pieces of legislation</w:t>
            </w:r>
            <w:r w:rsidRPr="7D814B73" w:rsidR="44EA71FF">
              <w:rPr>
                <w:rFonts w:asciiTheme="minorHAnsi" w:hAnsiTheme="minorHAnsi" w:eastAsiaTheme="minorEastAsia" w:cstheme="minorBidi"/>
                <w:color w:val="000000" w:themeColor="text1"/>
                <w:sz w:val="24"/>
                <w:szCs w:val="24"/>
                <w:lang w:val="en-IE"/>
              </w:rPr>
              <w:t xml:space="preserve"> regulations or guidelines</w:t>
            </w:r>
            <w:r w:rsidRPr="7D814B73" w:rsidR="506EE847">
              <w:rPr>
                <w:rFonts w:asciiTheme="minorHAnsi" w:hAnsiTheme="minorHAnsi" w:eastAsiaTheme="minorEastAsia" w:cstheme="minorBidi"/>
                <w:color w:val="000000" w:themeColor="text1"/>
                <w:sz w:val="24"/>
                <w:szCs w:val="24"/>
                <w:lang w:val="en-IE"/>
              </w:rPr>
              <w:t xml:space="preserve"> with clear, well-reasoned analysis and application to all school settings.</w:t>
            </w:r>
          </w:p>
        </w:tc>
      </w:tr>
      <w:tr w:rsidR="0B9AE71B" w:rsidTr="00D24085" w14:paraId="2CE6956F" w14:textId="77777777">
        <w:trPr>
          <w:trHeight w:val="300"/>
        </w:trPr>
        <w:tc>
          <w:tcPr>
            <w:tcW w:w="517" w:type="dxa"/>
            <w:vMerge/>
          </w:tcPr>
          <w:p w:rsidR="004973F9" w:rsidRDefault="004973F9" w14:paraId="6F36A814" w14:textId="77777777"/>
        </w:tc>
        <w:tc>
          <w:tcPr>
            <w:tcW w:w="2101" w:type="dxa"/>
          </w:tcPr>
          <w:p w:rsidRPr="00D24085" w:rsidR="00421773" w:rsidP="7D814B73" w:rsidRDefault="5F8F9940" w14:paraId="000E6894" w14:textId="77777777">
            <w:pPr>
              <w:spacing w:after="0" w:line="240" w:lineRule="auto"/>
              <w:rPr>
                <w:rFonts w:asciiTheme="minorHAnsi" w:hAnsiTheme="minorHAnsi" w:eastAsiaTheme="minorEastAsia" w:cstheme="minorBidi"/>
                <w:b/>
                <w:bCs/>
                <w:color w:val="000000" w:themeColor="text1"/>
                <w:lang w:val="en-IE"/>
              </w:rPr>
            </w:pPr>
            <w:r w:rsidRPr="00D24085">
              <w:rPr>
                <w:rFonts w:asciiTheme="minorHAnsi" w:hAnsiTheme="minorHAnsi" w:eastAsiaTheme="minorEastAsia" w:cstheme="minorBidi"/>
                <w:b/>
                <w:bCs/>
                <w:color w:val="000000" w:themeColor="text1"/>
                <w:lang w:val="en-IE"/>
              </w:rPr>
              <w:t xml:space="preserve">Research on Diagnosed </w:t>
            </w:r>
            <w:r w:rsidRPr="00D24085" w:rsidR="3C3934C2">
              <w:rPr>
                <w:rFonts w:asciiTheme="minorHAnsi" w:hAnsiTheme="minorHAnsi" w:eastAsiaTheme="minorEastAsia" w:cstheme="minorBidi"/>
                <w:b/>
                <w:bCs/>
                <w:color w:val="000000" w:themeColor="text1"/>
                <w:lang w:val="en-IE"/>
              </w:rPr>
              <w:t>special educational</w:t>
            </w:r>
            <w:r w:rsidRPr="00D24085">
              <w:rPr>
                <w:rFonts w:asciiTheme="minorHAnsi" w:hAnsiTheme="minorHAnsi" w:eastAsiaTheme="minorEastAsia" w:cstheme="minorBidi"/>
                <w:b/>
                <w:bCs/>
                <w:color w:val="000000" w:themeColor="text1"/>
                <w:lang w:val="en-IE"/>
              </w:rPr>
              <w:t xml:space="preserve"> Need</w:t>
            </w:r>
            <w:r w:rsidRPr="00D24085" w:rsidR="201C60A8">
              <w:rPr>
                <w:rFonts w:asciiTheme="minorHAnsi" w:hAnsiTheme="minorHAnsi" w:eastAsiaTheme="minorEastAsia" w:cstheme="minorBidi"/>
                <w:b/>
                <w:bCs/>
                <w:color w:val="000000" w:themeColor="text1"/>
                <w:lang w:val="en-IE"/>
              </w:rPr>
              <w:t>.</w:t>
            </w:r>
          </w:p>
          <w:p w:rsidRPr="00D24085" w:rsidR="0B9AE71B" w:rsidP="7D814B73" w:rsidRDefault="201C60A8" w14:paraId="05C6182D" w14:textId="78BAE8F4">
            <w:pPr>
              <w:spacing w:after="0" w:line="240" w:lineRule="auto"/>
              <w:rPr>
                <w:rFonts w:asciiTheme="minorHAnsi" w:hAnsiTheme="minorHAnsi" w:eastAsiaTheme="minorEastAsia" w:cstheme="minorBidi"/>
                <w:b/>
                <w:bCs/>
                <w:color w:val="000000" w:themeColor="text1"/>
                <w:lang w:val="en-IE"/>
              </w:rPr>
            </w:pPr>
            <w:r w:rsidRPr="00D24085">
              <w:rPr>
                <w:rFonts w:asciiTheme="minorHAnsi" w:hAnsiTheme="minorHAnsi" w:eastAsiaTheme="minorEastAsia" w:cstheme="minorBidi"/>
                <w:b/>
                <w:bCs/>
                <w:color w:val="000000" w:themeColor="text1"/>
                <w:lang w:val="en-IE"/>
              </w:rPr>
              <w:t xml:space="preserve">(20 marks) </w:t>
            </w:r>
          </w:p>
        </w:tc>
        <w:tc>
          <w:tcPr>
            <w:tcW w:w="2480" w:type="dxa"/>
          </w:tcPr>
          <w:p w:rsidRPr="00B821B4" w:rsidR="0B9AE71B" w:rsidP="7D814B73" w:rsidRDefault="0067232B" w14:paraId="4489D1D0" w14:textId="07BC514D">
            <w:pPr>
              <w:spacing w:after="0" w:line="240" w:lineRule="auto"/>
              <w:rPr>
                <w:rFonts w:asciiTheme="minorHAnsi" w:hAnsiTheme="minorHAnsi" w:eastAsiaTheme="minorEastAsia" w:cstheme="minorBidi"/>
                <w:color w:val="000000" w:themeColor="text1"/>
                <w:sz w:val="24"/>
                <w:szCs w:val="24"/>
              </w:rPr>
            </w:pPr>
            <w:r w:rsidRPr="7D814B73">
              <w:rPr>
                <w:rFonts w:asciiTheme="minorHAnsi" w:hAnsiTheme="minorHAnsi" w:eastAsiaTheme="minorEastAsia" w:cstheme="minorBidi"/>
                <w:b/>
                <w:bCs/>
                <w:color w:val="000000" w:themeColor="text1"/>
                <w:sz w:val="24"/>
                <w:szCs w:val="24"/>
                <w:lang w:val="en-IE"/>
              </w:rPr>
              <w:t>0-10 Marks:</w:t>
            </w:r>
            <w:r w:rsidRPr="7D814B73">
              <w:rPr>
                <w:rFonts w:asciiTheme="minorHAnsi" w:hAnsiTheme="minorHAnsi" w:eastAsiaTheme="minorEastAsia" w:cstheme="minorBidi"/>
                <w:color w:val="000000" w:themeColor="text1"/>
                <w:sz w:val="24"/>
                <w:szCs w:val="24"/>
                <w:lang w:val="en-IE"/>
              </w:rPr>
              <w:t xml:space="preserve"> </w:t>
            </w:r>
            <w:r w:rsidRPr="7D814B73" w:rsidR="5F8F9940">
              <w:rPr>
                <w:rFonts w:asciiTheme="minorHAnsi" w:hAnsiTheme="minorHAnsi" w:eastAsiaTheme="minorEastAsia" w:cstheme="minorBidi"/>
                <w:color w:val="000000" w:themeColor="text1"/>
                <w:sz w:val="24"/>
                <w:szCs w:val="24"/>
                <w:lang w:val="en-IE"/>
              </w:rPr>
              <w:t>Provides superficial or incomplete research, missing key areas or lacking credible references.</w:t>
            </w:r>
          </w:p>
        </w:tc>
        <w:tc>
          <w:tcPr>
            <w:tcW w:w="980" w:type="dxa"/>
          </w:tcPr>
          <w:p w:rsidRPr="00B821B4" w:rsidR="0B9AE71B" w:rsidP="7D814B73" w:rsidRDefault="0067232B" w14:paraId="33D810B6" w14:textId="6FCE1F85">
            <w:pPr>
              <w:spacing w:after="0" w:line="240" w:lineRule="auto"/>
              <w:rPr>
                <w:rFonts w:asciiTheme="minorHAnsi" w:hAnsiTheme="minorHAnsi" w:eastAsiaTheme="minorEastAsia" w:cstheme="minorBidi"/>
                <w:color w:val="000000" w:themeColor="text1"/>
                <w:sz w:val="24"/>
                <w:szCs w:val="24"/>
              </w:rPr>
            </w:pPr>
            <w:r w:rsidRPr="7D814B73">
              <w:rPr>
                <w:rFonts w:asciiTheme="minorHAnsi" w:hAnsiTheme="minorHAnsi" w:eastAsiaTheme="minorEastAsia" w:cstheme="minorBidi"/>
                <w:b/>
                <w:bCs/>
                <w:color w:val="000000" w:themeColor="text1"/>
                <w:sz w:val="24"/>
                <w:szCs w:val="24"/>
                <w:lang w:val="en-IE"/>
              </w:rPr>
              <w:t>11-14 Marks:</w:t>
            </w:r>
            <w:r w:rsidRPr="7D814B73">
              <w:rPr>
                <w:rFonts w:asciiTheme="minorHAnsi" w:hAnsiTheme="minorHAnsi" w:eastAsiaTheme="minorEastAsia" w:cstheme="minorBidi"/>
                <w:color w:val="000000" w:themeColor="text1"/>
                <w:sz w:val="24"/>
                <w:szCs w:val="24"/>
                <w:lang w:val="en-IE"/>
              </w:rPr>
              <w:t xml:space="preserve"> </w:t>
            </w:r>
            <w:r w:rsidRPr="7D814B73" w:rsidR="5F8F9940">
              <w:rPr>
                <w:rFonts w:asciiTheme="minorHAnsi" w:hAnsiTheme="minorHAnsi" w:eastAsiaTheme="minorEastAsia" w:cstheme="minorBidi"/>
                <w:color w:val="000000" w:themeColor="text1"/>
                <w:sz w:val="24"/>
                <w:szCs w:val="24"/>
                <w:lang w:val="en-IE"/>
              </w:rPr>
              <w:t xml:space="preserve">Covers the </w:t>
            </w:r>
            <w:r w:rsidRPr="7D814B73" w:rsidR="78BCD048">
              <w:rPr>
                <w:rFonts w:asciiTheme="minorHAnsi" w:hAnsiTheme="minorHAnsi" w:eastAsiaTheme="minorEastAsia" w:cstheme="minorBidi"/>
                <w:color w:val="000000" w:themeColor="text1"/>
                <w:sz w:val="24"/>
                <w:szCs w:val="24"/>
                <w:lang w:val="en-IE"/>
              </w:rPr>
              <w:t>special educational</w:t>
            </w:r>
            <w:r w:rsidRPr="7D814B73" w:rsidR="5F8F9940">
              <w:rPr>
                <w:rFonts w:asciiTheme="minorHAnsi" w:hAnsiTheme="minorHAnsi" w:eastAsiaTheme="minorEastAsia" w:cstheme="minorBidi"/>
                <w:color w:val="000000" w:themeColor="text1"/>
                <w:sz w:val="24"/>
                <w:szCs w:val="24"/>
                <w:lang w:val="en-IE"/>
              </w:rPr>
              <w:t xml:space="preserve"> need in a basic manner, addressing most required areas with limited research or references.</w:t>
            </w:r>
          </w:p>
        </w:tc>
        <w:tc>
          <w:tcPr>
            <w:tcW w:w="1773" w:type="dxa"/>
          </w:tcPr>
          <w:p w:rsidRPr="00B821B4" w:rsidR="0B9AE71B" w:rsidP="7D814B73" w:rsidRDefault="0067232B" w14:paraId="6D86FCF0" w14:textId="22BB317C">
            <w:pPr>
              <w:spacing w:after="0" w:line="240" w:lineRule="auto"/>
              <w:rPr>
                <w:rFonts w:asciiTheme="minorHAnsi" w:hAnsiTheme="minorHAnsi" w:eastAsiaTheme="minorEastAsia" w:cstheme="minorBidi"/>
                <w:color w:val="000000" w:themeColor="text1"/>
                <w:sz w:val="24"/>
                <w:szCs w:val="24"/>
              </w:rPr>
            </w:pPr>
            <w:r w:rsidRPr="7D814B73">
              <w:rPr>
                <w:rFonts w:asciiTheme="minorHAnsi" w:hAnsiTheme="minorHAnsi" w:eastAsiaTheme="minorEastAsia" w:cstheme="minorBidi"/>
                <w:b/>
                <w:bCs/>
                <w:color w:val="000000" w:themeColor="text1"/>
                <w:sz w:val="24"/>
                <w:szCs w:val="24"/>
                <w:lang w:val="en-IE"/>
              </w:rPr>
              <w:t>15-17 Marks:</w:t>
            </w:r>
            <w:r w:rsidRPr="7D814B73">
              <w:rPr>
                <w:rFonts w:asciiTheme="minorHAnsi" w:hAnsiTheme="minorHAnsi" w:eastAsiaTheme="minorEastAsia" w:cstheme="minorBidi"/>
                <w:color w:val="000000" w:themeColor="text1"/>
                <w:sz w:val="24"/>
                <w:szCs w:val="24"/>
                <w:lang w:val="en-IE"/>
              </w:rPr>
              <w:t xml:space="preserve"> </w:t>
            </w:r>
            <w:r w:rsidRPr="7D814B73" w:rsidR="5F8F9940">
              <w:rPr>
                <w:rFonts w:asciiTheme="minorHAnsi" w:hAnsiTheme="minorHAnsi" w:eastAsiaTheme="minorEastAsia" w:cstheme="minorBidi"/>
                <w:color w:val="000000" w:themeColor="text1"/>
                <w:sz w:val="24"/>
                <w:szCs w:val="24"/>
                <w:lang w:val="en-IE"/>
              </w:rPr>
              <w:t xml:space="preserve">Provides detailed research on the </w:t>
            </w:r>
            <w:r w:rsidRPr="7D814B73" w:rsidR="01BB8514">
              <w:rPr>
                <w:rFonts w:asciiTheme="minorHAnsi" w:hAnsiTheme="minorHAnsi" w:eastAsiaTheme="minorEastAsia" w:cstheme="minorBidi"/>
                <w:color w:val="000000" w:themeColor="text1"/>
                <w:sz w:val="24"/>
                <w:szCs w:val="24"/>
                <w:lang w:val="en-IE"/>
              </w:rPr>
              <w:t>special educational</w:t>
            </w:r>
            <w:r w:rsidRPr="7D814B73" w:rsidR="5F8F9940">
              <w:rPr>
                <w:rFonts w:asciiTheme="minorHAnsi" w:hAnsiTheme="minorHAnsi" w:eastAsiaTheme="minorEastAsia" w:cstheme="minorBidi"/>
                <w:color w:val="000000" w:themeColor="text1"/>
                <w:sz w:val="24"/>
                <w:szCs w:val="24"/>
                <w:lang w:val="en-IE"/>
              </w:rPr>
              <w:t xml:space="preserve"> need, covering all required areas with relevant references.</w:t>
            </w:r>
          </w:p>
        </w:tc>
        <w:tc>
          <w:tcPr>
            <w:tcW w:w="1891" w:type="dxa"/>
          </w:tcPr>
          <w:p w:rsidRPr="00B821B4" w:rsidR="0B9AE71B" w:rsidP="7D814B73" w:rsidRDefault="0067232B" w14:paraId="4D54BBFD" w14:textId="72719C87">
            <w:pPr>
              <w:spacing w:after="0" w:line="240" w:lineRule="auto"/>
              <w:rPr>
                <w:rFonts w:asciiTheme="minorHAnsi" w:hAnsiTheme="minorHAnsi" w:eastAsiaTheme="minorEastAsia" w:cstheme="minorBidi"/>
                <w:color w:val="000000" w:themeColor="text1"/>
                <w:sz w:val="24"/>
                <w:szCs w:val="24"/>
                <w:lang w:val="en-IE"/>
              </w:rPr>
            </w:pPr>
            <w:r w:rsidRPr="7D814B73">
              <w:rPr>
                <w:rFonts w:asciiTheme="minorHAnsi" w:hAnsiTheme="minorHAnsi" w:eastAsiaTheme="minorEastAsia" w:cstheme="minorBidi"/>
                <w:b/>
                <w:bCs/>
                <w:color w:val="000000" w:themeColor="text1"/>
                <w:sz w:val="24"/>
                <w:szCs w:val="24"/>
                <w:lang w:val="en-IE"/>
              </w:rPr>
              <w:t>18-20 Marks:</w:t>
            </w:r>
            <w:r w:rsidRPr="7D814B73">
              <w:rPr>
                <w:rFonts w:asciiTheme="minorHAnsi" w:hAnsiTheme="minorHAnsi" w:eastAsiaTheme="minorEastAsia" w:cstheme="minorBidi"/>
                <w:color w:val="000000" w:themeColor="text1"/>
                <w:sz w:val="24"/>
                <w:szCs w:val="24"/>
                <w:lang w:val="en-IE"/>
              </w:rPr>
              <w:t xml:space="preserve"> </w:t>
            </w:r>
            <w:r w:rsidRPr="7D814B73" w:rsidR="5F8F9940">
              <w:rPr>
                <w:rFonts w:asciiTheme="minorHAnsi" w:hAnsiTheme="minorHAnsi" w:eastAsiaTheme="minorEastAsia" w:cstheme="minorBidi"/>
                <w:color w:val="000000" w:themeColor="text1"/>
                <w:sz w:val="24"/>
                <w:szCs w:val="24"/>
                <w:lang w:val="en-IE"/>
              </w:rPr>
              <w:t xml:space="preserve">Offers an in-depth analysis of the </w:t>
            </w:r>
            <w:r w:rsidRPr="7D814B73" w:rsidR="06174B95">
              <w:rPr>
                <w:rFonts w:asciiTheme="minorHAnsi" w:hAnsiTheme="minorHAnsi" w:eastAsiaTheme="minorEastAsia" w:cstheme="minorBidi"/>
                <w:color w:val="000000" w:themeColor="text1"/>
                <w:sz w:val="24"/>
                <w:szCs w:val="24"/>
                <w:lang w:val="en-IE"/>
              </w:rPr>
              <w:t>special educational</w:t>
            </w:r>
            <w:r w:rsidRPr="7D814B73" w:rsidR="5F8F9940">
              <w:rPr>
                <w:rFonts w:asciiTheme="minorHAnsi" w:hAnsiTheme="minorHAnsi" w:eastAsiaTheme="minorEastAsia" w:cstheme="minorBidi"/>
                <w:color w:val="000000" w:themeColor="text1"/>
                <w:sz w:val="24"/>
                <w:szCs w:val="24"/>
                <w:lang w:val="en-IE"/>
              </w:rPr>
              <w:t xml:space="preserve"> need, including</w:t>
            </w:r>
            <w:r w:rsidRPr="7D814B73" w:rsidR="1318ED76">
              <w:rPr>
                <w:rFonts w:asciiTheme="minorHAnsi" w:hAnsiTheme="minorHAnsi" w:eastAsiaTheme="minorEastAsia" w:cstheme="minorBidi"/>
                <w:color w:val="000000" w:themeColor="text1"/>
                <w:sz w:val="24"/>
                <w:szCs w:val="24"/>
                <w:lang w:val="en-IE"/>
              </w:rPr>
              <w:t xml:space="preserve"> contributing causes,</w:t>
            </w:r>
            <w:r w:rsidRPr="7D814B73" w:rsidR="5F8F9940">
              <w:rPr>
                <w:rFonts w:asciiTheme="minorHAnsi" w:hAnsiTheme="minorHAnsi" w:eastAsiaTheme="minorEastAsia" w:cstheme="minorBidi"/>
                <w:color w:val="000000" w:themeColor="text1"/>
                <w:sz w:val="24"/>
                <w:szCs w:val="24"/>
                <w:lang w:val="en-IE"/>
              </w:rPr>
              <w:t xml:space="preserve"> prevalence, symptoms, diagnosis, prognosis, and </w:t>
            </w:r>
            <w:r w:rsidRPr="7D814B73" w:rsidR="5F8F9940">
              <w:rPr>
                <w:rFonts w:asciiTheme="minorHAnsi" w:hAnsiTheme="minorHAnsi" w:eastAsiaTheme="minorEastAsia" w:cstheme="minorBidi"/>
                <w:color w:val="000000" w:themeColor="text1"/>
                <w:sz w:val="24"/>
                <w:szCs w:val="24"/>
                <w:lang w:val="en-IE"/>
              </w:rPr>
              <w:lastRenderedPageBreak/>
              <w:t>supports, with extensive research and references.</w:t>
            </w:r>
          </w:p>
        </w:tc>
      </w:tr>
      <w:tr w:rsidR="0B9AE71B" w:rsidTr="00D24085" w14:paraId="5178FC79" w14:textId="77777777">
        <w:trPr>
          <w:trHeight w:val="300"/>
        </w:trPr>
        <w:tc>
          <w:tcPr>
            <w:tcW w:w="517" w:type="dxa"/>
            <w:vMerge/>
          </w:tcPr>
          <w:p w:rsidR="004973F9" w:rsidRDefault="004973F9" w14:paraId="41E88085" w14:textId="77777777"/>
        </w:tc>
        <w:tc>
          <w:tcPr>
            <w:tcW w:w="2101" w:type="dxa"/>
          </w:tcPr>
          <w:p w:rsidRPr="00D24085" w:rsidR="0B9AE71B" w:rsidP="7D814B73" w:rsidRDefault="5F8F9940" w14:paraId="3B7EA538" w14:textId="77777777">
            <w:pPr>
              <w:spacing w:after="0" w:line="240" w:lineRule="auto"/>
              <w:rPr>
                <w:rFonts w:asciiTheme="minorHAnsi" w:hAnsiTheme="minorHAnsi" w:eastAsiaTheme="minorEastAsia" w:cstheme="minorBidi"/>
                <w:b/>
                <w:bCs/>
                <w:color w:val="000000" w:themeColor="text1"/>
                <w:szCs w:val="24"/>
                <w:lang w:val="en-IE"/>
              </w:rPr>
            </w:pPr>
            <w:r w:rsidRPr="00D24085">
              <w:rPr>
                <w:rFonts w:asciiTheme="minorHAnsi" w:hAnsiTheme="minorHAnsi" w:eastAsiaTheme="minorEastAsia" w:cstheme="minorBidi"/>
                <w:b/>
                <w:bCs/>
                <w:color w:val="000000" w:themeColor="text1"/>
                <w:szCs w:val="24"/>
                <w:lang w:val="en-IE"/>
              </w:rPr>
              <w:t>Reflection on Personal Learning and Development</w:t>
            </w:r>
            <w:r w:rsidRPr="00D24085" w:rsidR="201C60A8">
              <w:rPr>
                <w:rFonts w:asciiTheme="minorHAnsi" w:hAnsiTheme="minorHAnsi" w:eastAsiaTheme="minorEastAsia" w:cstheme="minorBidi"/>
                <w:b/>
                <w:bCs/>
                <w:color w:val="000000" w:themeColor="text1"/>
                <w:szCs w:val="24"/>
                <w:lang w:val="en-IE"/>
              </w:rPr>
              <w:t xml:space="preserve">. </w:t>
            </w:r>
          </w:p>
          <w:p w:rsidRPr="00B821B4" w:rsidR="00421773" w:rsidP="7D814B73" w:rsidRDefault="0067232B" w14:paraId="651CD0A2" w14:textId="6F47E9E2">
            <w:pPr>
              <w:spacing w:after="0" w:line="240" w:lineRule="auto"/>
              <w:rPr>
                <w:rFonts w:asciiTheme="minorHAnsi" w:hAnsiTheme="minorHAnsi" w:eastAsiaTheme="minorEastAsia" w:cstheme="minorBidi"/>
                <w:color w:val="000000" w:themeColor="text1"/>
                <w:sz w:val="24"/>
                <w:szCs w:val="24"/>
              </w:rPr>
            </w:pPr>
            <w:r w:rsidRPr="00D24085">
              <w:rPr>
                <w:rFonts w:asciiTheme="minorHAnsi" w:hAnsiTheme="minorHAnsi" w:eastAsiaTheme="minorEastAsia" w:cstheme="minorBidi"/>
                <w:b/>
                <w:bCs/>
                <w:color w:val="000000" w:themeColor="text1"/>
                <w:szCs w:val="24"/>
              </w:rPr>
              <w:t>(5</w:t>
            </w:r>
            <w:r w:rsidRPr="00D24085" w:rsidR="201C60A8">
              <w:rPr>
                <w:rFonts w:asciiTheme="minorHAnsi" w:hAnsiTheme="minorHAnsi" w:eastAsiaTheme="minorEastAsia" w:cstheme="minorBidi"/>
                <w:b/>
                <w:bCs/>
                <w:color w:val="000000" w:themeColor="text1"/>
                <w:szCs w:val="24"/>
              </w:rPr>
              <w:t>marks)</w:t>
            </w:r>
          </w:p>
        </w:tc>
        <w:tc>
          <w:tcPr>
            <w:tcW w:w="2480" w:type="dxa"/>
          </w:tcPr>
          <w:p w:rsidR="0067232B" w:rsidP="7D814B73" w:rsidRDefault="0067232B" w14:paraId="73B9764E" w14:textId="2B025960">
            <w:pPr>
              <w:spacing w:after="0" w:line="240" w:lineRule="auto"/>
              <w:rPr>
                <w:rFonts w:asciiTheme="minorHAnsi" w:hAnsiTheme="minorHAnsi" w:eastAsiaTheme="minorEastAsia" w:cstheme="minorBidi"/>
                <w:b/>
                <w:bCs/>
                <w:color w:val="000000" w:themeColor="text1"/>
                <w:sz w:val="24"/>
                <w:szCs w:val="24"/>
                <w:lang w:val="en-IE"/>
              </w:rPr>
            </w:pPr>
            <w:r w:rsidRPr="7D814B73">
              <w:rPr>
                <w:rFonts w:asciiTheme="minorHAnsi" w:hAnsiTheme="minorHAnsi" w:eastAsiaTheme="minorEastAsia" w:cstheme="minorBidi"/>
                <w:b/>
                <w:bCs/>
                <w:color w:val="000000" w:themeColor="text1"/>
                <w:sz w:val="24"/>
                <w:szCs w:val="24"/>
                <w:lang w:val="en-IE"/>
              </w:rPr>
              <w:t>0-</w:t>
            </w:r>
            <w:r w:rsidRPr="7D814B73" w:rsidR="5C7D8DFD">
              <w:rPr>
                <w:rFonts w:asciiTheme="minorHAnsi" w:hAnsiTheme="minorHAnsi" w:eastAsiaTheme="minorEastAsia" w:cstheme="minorBidi"/>
                <w:b/>
                <w:bCs/>
                <w:color w:val="000000" w:themeColor="text1"/>
                <w:sz w:val="24"/>
                <w:szCs w:val="24"/>
                <w:lang w:val="en-IE"/>
              </w:rPr>
              <w:t>2</w:t>
            </w:r>
            <w:r w:rsidRPr="7D814B73">
              <w:rPr>
                <w:rFonts w:asciiTheme="minorHAnsi" w:hAnsiTheme="minorHAnsi" w:eastAsiaTheme="minorEastAsia" w:cstheme="minorBidi"/>
                <w:b/>
                <w:bCs/>
                <w:color w:val="000000" w:themeColor="text1"/>
                <w:sz w:val="24"/>
                <w:szCs w:val="24"/>
                <w:lang w:val="en-IE"/>
              </w:rPr>
              <w:t xml:space="preserve"> marks:</w:t>
            </w:r>
          </w:p>
          <w:p w:rsidRPr="00B821B4" w:rsidR="0B9AE71B" w:rsidP="7D814B73" w:rsidRDefault="5F8F9940" w14:paraId="7D2B5E73" w14:textId="4681918C">
            <w:pPr>
              <w:spacing w:after="0" w:line="240" w:lineRule="auto"/>
              <w:rPr>
                <w:rFonts w:asciiTheme="minorHAnsi" w:hAnsiTheme="minorHAnsi" w:eastAsiaTheme="minorEastAsia" w:cstheme="minorBidi"/>
                <w:color w:val="000000" w:themeColor="text1"/>
                <w:sz w:val="24"/>
                <w:szCs w:val="24"/>
              </w:rPr>
            </w:pPr>
            <w:r w:rsidRPr="7D814B73">
              <w:rPr>
                <w:rFonts w:asciiTheme="minorHAnsi" w:hAnsiTheme="minorHAnsi" w:eastAsiaTheme="minorEastAsia" w:cstheme="minorBidi"/>
                <w:color w:val="000000" w:themeColor="text1"/>
                <w:sz w:val="24"/>
                <w:szCs w:val="24"/>
                <w:lang w:val="en-IE"/>
              </w:rPr>
              <w:t>Lacks meaningful reflection or fails to address key areas such as inclusion and teamwork.</w:t>
            </w:r>
          </w:p>
        </w:tc>
        <w:tc>
          <w:tcPr>
            <w:tcW w:w="980" w:type="dxa"/>
          </w:tcPr>
          <w:p w:rsidRPr="00B821B4" w:rsidR="0B9AE71B" w:rsidP="7D814B73" w:rsidRDefault="5C7D8DFD" w14:paraId="0C28458D" w14:textId="398A16BB">
            <w:pPr>
              <w:spacing w:after="0" w:line="240" w:lineRule="auto"/>
              <w:rPr>
                <w:rFonts w:asciiTheme="minorHAnsi" w:hAnsiTheme="minorHAnsi" w:eastAsiaTheme="minorEastAsia" w:cstheme="minorBidi"/>
                <w:color w:val="000000" w:themeColor="text1"/>
                <w:sz w:val="24"/>
                <w:szCs w:val="24"/>
              </w:rPr>
            </w:pPr>
            <w:r w:rsidRPr="7D814B73">
              <w:rPr>
                <w:rFonts w:asciiTheme="minorHAnsi" w:hAnsiTheme="minorHAnsi" w:eastAsiaTheme="minorEastAsia" w:cstheme="minorBidi"/>
                <w:b/>
                <w:bCs/>
                <w:color w:val="000000" w:themeColor="text1"/>
                <w:sz w:val="24"/>
                <w:szCs w:val="24"/>
                <w:lang w:val="en-IE"/>
              </w:rPr>
              <w:t>3</w:t>
            </w:r>
            <w:r w:rsidRPr="7D814B73" w:rsidR="0067232B">
              <w:rPr>
                <w:rFonts w:asciiTheme="minorHAnsi" w:hAnsiTheme="minorHAnsi" w:eastAsiaTheme="minorEastAsia" w:cstheme="minorBidi"/>
                <w:b/>
                <w:bCs/>
                <w:color w:val="000000" w:themeColor="text1"/>
                <w:sz w:val="24"/>
                <w:szCs w:val="24"/>
                <w:lang w:val="en-IE"/>
              </w:rPr>
              <w:t xml:space="preserve"> Marks:</w:t>
            </w:r>
            <w:r w:rsidRPr="7D814B73" w:rsidR="0067232B">
              <w:rPr>
                <w:rFonts w:asciiTheme="minorHAnsi" w:hAnsiTheme="minorHAnsi" w:eastAsiaTheme="minorEastAsia" w:cstheme="minorBidi"/>
                <w:color w:val="000000" w:themeColor="text1"/>
                <w:sz w:val="24"/>
                <w:szCs w:val="24"/>
                <w:lang w:val="en-IE"/>
              </w:rPr>
              <w:t xml:space="preserve"> </w:t>
            </w:r>
            <w:r w:rsidRPr="7D814B73" w:rsidR="5F8F9940">
              <w:rPr>
                <w:rFonts w:asciiTheme="minorHAnsi" w:hAnsiTheme="minorHAnsi" w:eastAsiaTheme="minorEastAsia" w:cstheme="minorBidi"/>
                <w:color w:val="000000" w:themeColor="text1"/>
                <w:sz w:val="24"/>
                <w:szCs w:val="24"/>
                <w:lang w:val="en-IE"/>
              </w:rPr>
              <w:t>Provides a basic reflection on personal learning and development, with limited depth or examples.</w:t>
            </w:r>
          </w:p>
        </w:tc>
        <w:tc>
          <w:tcPr>
            <w:tcW w:w="1773" w:type="dxa"/>
          </w:tcPr>
          <w:p w:rsidRPr="00B821B4" w:rsidR="0B9AE71B" w:rsidP="7D814B73" w:rsidRDefault="5C7D8DFD" w14:paraId="11B3304A" w14:textId="4506E968">
            <w:pPr>
              <w:spacing w:after="0" w:line="240" w:lineRule="auto"/>
              <w:rPr>
                <w:rFonts w:asciiTheme="minorHAnsi" w:hAnsiTheme="minorHAnsi" w:eastAsiaTheme="minorEastAsia" w:cstheme="minorBidi"/>
                <w:color w:val="000000" w:themeColor="text1"/>
                <w:sz w:val="24"/>
                <w:szCs w:val="24"/>
              </w:rPr>
            </w:pPr>
            <w:r w:rsidRPr="7D814B73">
              <w:rPr>
                <w:rFonts w:asciiTheme="minorHAnsi" w:hAnsiTheme="minorHAnsi" w:eastAsiaTheme="minorEastAsia" w:cstheme="minorBidi"/>
                <w:b/>
                <w:bCs/>
                <w:color w:val="000000" w:themeColor="text1"/>
                <w:sz w:val="24"/>
                <w:szCs w:val="24"/>
                <w:lang w:val="en-IE"/>
              </w:rPr>
              <w:t>4</w:t>
            </w:r>
            <w:r w:rsidRPr="7D814B73" w:rsidR="0067232B">
              <w:rPr>
                <w:rFonts w:asciiTheme="minorHAnsi" w:hAnsiTheme="minorHAnsi" w:eastAsiaTheme="minorEastAsia" w:cstheme="minorBidi"/>
                <w:b/>
                <w:bCs/>
                <w:color w:val="000000" w:themeColor="text1"/>
                <w:sz w:val="24"/>
                <w:szCs w:val="24"/>
                <w:lang w:val="en-IE"/>
              </w:rPr>
              <w:t xml:space="preserve"> Marks:</w:t>
            </w:r>
            <w:r w:rsidRPr="7D814B73" w:rsidR="0067232B">
              <w:rPr>
                <w:rFonts w:asciiTheme="minorHAnsi" w:hAnsiTheme="minorHAnsi" w:eastAsiaTheme="minorEastAsia" w:cstheme="minorBidi"/>
                <w:color w:val="000000" w:themeColor="text1"/>
                <w:sz w:val="24"/>
                <w:szCs w:val="24"/>
                <w:lang w:val="en-IE"/>
              </w:rPr>
              <w:t xml:space="preserve"> </w:t>
            </w:r>
            <w:r w:rsidRPr="7D814B73" w:rsidR="5F8F9940">
              <w:rPr>
                <w:rFonts w:asciiTheme="minorHAnsi" w:hAnsiTheme="minorHAnsi" w:eastAsiaTheme="minorEastAsia" w:cstheme="minorBidi"/>
                <w:color w:val="000000" w:themeColor="text1"/>
                <w:sz w:val="24"/>
                <w:szCs w:val="24"/>
                <w:lang w:val="en-IE"/>
              </w:rPr>
              <w:t>Reflects meaningfully on learning and development, addressing inclusion, challenges, and teamwork with clear examples.</w:t>
            </w:r>
          </w:p>
        </w:tc>
        <w:tc>
          <w:tcPr>
            <w:tcW w:w="1891" w:type="dxa"/>
          </w:tcPr>
          <w:p w:rsidRPr="00B821B4" w:rsidR="0B9AE71B" w:rsidP="7D814B73" w:rsidRDefault="5C7D8DFD" w14:paraId="5B2145E1" w14:textId="7AFC1E52">
            <w:pPr>
              <w:spacing w:after="0" w:line="240" w:lineRule="auto"/>
              <w:rPr>
                <w:rFonts w:asciiTheme="minorHAnsi" w:hAnsiTheme="minorHAnsi" w:eastAsiaTheme="minorEastAsia" w:cstheme="minorBidi"/>
                <w:color w:val="000000" w:themeColor="text1"/>
                <w:sz w:val="24"/>
                <w:szCs w:val="24"/>
              </w:rPr>
            </w:pPr>
            <w:r w:rsidRPr="7D814B73">
              <w:rPr>
                <w:rFonts w:asciiTheme="minorHAnsi" w:hAnsiTheme="minorHAnsi" w:eastAsiaTheme="minorEastAsia" w:cstheme="minorBidi"/>
                <w:b/>
                <w:bCs/>
                <w:color w:val="000000" w:themeColor="text1"/>
                <w:sz w:val="24"/>
                <w:szCs w:val="24"/>
                <w:lang w:val="en-IE"/>
              </w:rPr>
              <w:t>5</w:t>
            </w:r>
            <w:r w:rsidRPr="7D814B73" w:rsidR="0067232B">
              <w:rPr>
                <w:rFonts w:asciiTheme="minorHAnsi" w:hAnsiTheme="minorHAnsi" w:eastAsiaTheme="minorEastAsia" w:cstheme="minorBidi"/>
                <w:b/>
                <w:bCs/>
                <w:color w:val="000000" w:themeColor="text1"/>
                <w:sz w:val="24"/>
                <w:szCs w:val="24"/>
                <w:lang w:val="en-IE"/>
              </w:rPr>
              <w:t xml:space="preserve"> Marks:</w:t>
            </w:r>
            <w:r w:rsidRPr="7D814B73" w:rsidR="0067232B">
              <w:rPr>
                <w:rFonts w:asciiTheme="minorHAnsi" w:hAnsiTheme="minorHAnsi" w:eastAsiaTheme="minorEastAsia" w:cstheme="minorBidi"/>
                <w:color w:val="000000" w:themeColor="text1"/>
                <w:sz w:val="24"/>
                <w:szCs w:val="24"/>
                <w:lang w:val="en-IE"/>
              </w:rPr>
              <w:t xml:space="preserve"> </w:t>
            </w:r>
            <w:r w:rsidRPr="7D814B73" w:rsidR="5F8F9940">
              <w:rPr>
                <w:rFonts w:asciiTheme="minorHAnsi" w:hAnsiTheme="minorHAnsi" w:eastAsiaTheme="minorEastAsia" w:cstheme="minorBidi"/>
                <w:color w:val="000000" w:themeColor="text1"/>
                <w:sz w:val="24"/>
                <w:szCs w:val="24"/>
                <w:lang w:val="en-IE"/>
              </w:rPr>
              <w:t>Demonstrates critical and insightful reflection on personal learning and development, effectively linking inclusion, challenges, teamwork, and relationships with stakeholders.</w:t>
            </w:r>
          </w:p>
        </w:tc>
      </w:tr>
    </w:tbl>
    <w:p w:rsidR="0B9AE71B" w:rsidP="00B821B4" w:rsidRDefault="0B9AE71B" w14:paraId="0A8169B4" w14:textId="6398E481">
      <w:pPr>
        <w:spacing w:line="360" w:lineRule="auto"/>
        <w:ind w:left="0" w:firstLine="0"/>
        <w:rPr>
          <w:rFonts w:cs="Arial" w:asciiTheme="minorHAnsi" w:hAnsiTheme="minorHAnsi"/>
          <w:sz w:val="24"/>
          <w:szCs w:val="24"/>
        </w:rPr>
      </w:pPr>
    </w:p>
    <w:p w:rsidRPr="0067232B" w:rsidR="006008AF" w:rsidP="00EE5ABD" w:rsidRDefault="006008AF" w14:paraId="6D4A96B4" w14:textId="77777777">
      <w:pPr>
        <w:numPr>
          <w:ilvl w:val="0"/>
          <w:numId w:val="50"/>
        </w:numPr>
        <w:spacing w:line="360" w:lineRule="auto"/>
        <w:rPr>
          <w:rFonts w:cs="Arial" w:asciiTheme="minorHAnsi" w:hAnsiTheme="minorHAnsi"/>
          <w:sz w:val="24"/>
          <w:szCs w:val="24"/>
        </w:rPr>
      </w:pPr>
      <w:r w:rsidRPr="0067232B">
        <w:rPr>
          <w:rFonts w:cs="Arial" w:asciiTheme="minorHAnsi" w:hAnsiTheme="minorHAnsi"/>
          <w:sz w:val="24"/>
          <w:szCs w:val="24"/>
        </w:rPr>
        <w:t>For each criterion, assess the quality of the student's reflection and assign marks based on their depth of understanding, insightfulness, and clarity of expression.</w:t>
      </w:r>
    </w:p>
    <w:p w:rsidRPr="0067232B" w:rsidR="006008AF" w:rsidP="00EE5ABD" w:rsidRDefault="006008AF" w14:paraId="61847A24" w14:textId="77777777">
      <w:pPr>
        <w:numPr>
          <w:ilvl w:val="0"/>
          <w:numId w:val="50"/>
        </w:numPr>
        <w:spacing w:line="360" w:lineRule="auto"/>
        <w:rPr>
          <w:rFonts w:cs="Arial" w:asciiTheme="minorHAnsi" w:hAnsiTheme="minorHAnsi"/>
          <w:sz w:val="24"/>
          <w:szCs w:val="24"/>
        </w:rPr>
      </w:pPr>
      <w:r w:rsidRPr="0067232B">
        <w:rPr>
          <w:rFonts w:cs="Arial" w:asciiTheme="minorHAnsi" w:hAnsiTheme="minorHAnsi"/>
          <w:sz w:val="24"/>
          <w:szCs w:val="24"/>
        </w:rPr>
        <w:t xml:space="preserve">Add the marks for each of the criteria to obtain a final score out of </w:t>
      </w:r>
      <w:r>
        <w:rPr>
          <w:rFonts w:cs="Arial" w:asciiTheme="minorHAnsi" w:hAnsiTheme="minorHAnsi"/>
          <w:sz w:val="24"/>
          <w:szCs w:val="24"/>
        </w:rPr>
        <w:t>5</w:t>
      </w:r>
      <w:r w:rsidRPr="0067232B">
        <w:rPr>
          <w:rFonts w:cs="Arial" w:asciiTheme="minorHAnsi" w:hAnsiTheme="minorHAnsi"/>
          <w:sz w:val="24"/>
          <w:szCs w:val="24"/>
        </w:rPr>
        <w:t>0.</w:t>
      </w:r>
    </w:p>
    <w:p w:rsidR="006008AF" w:rsidP="7D814B73" w:rsidRDefault="006008AF" w14:paraId="7B830B04" w14:textId="77777777">
      <w:pPr>
        <w:spacing w:line="360" w:lineRule="auto"/>
        <w:ind w:left="0" w:firstLine="0"/>
        <w:rPr>
          <w:rFonts w:cs="Arial" w:asciiTheme="minorHAnsi" w:hAnsiTheme="minorHAnsi"/>
          <w:sz w:val="24"/>
          <w:szCs w:val="24"/>
        </w:rPr>
      </w:pPr>
    </w:p>
    <w:p w:rsidR="00D24085" w:rsidRDefault="00D24085" w14:paraId="39E665E1" w14:textId="15A7DC99">
      <w:pPr>
        <w:spacing w:after="160" w:line="259" w:lineRule="auto"/>
        <w:ind w:left="0" w:firstLine="0"/>
        <w:rPr>
          <w:rFonts w:cs="Arial" w:asciiTheme="minorHAnsi" w:hAnsiTheme="minorHAnsi"/>
          <w:sz w:val="24"/>
          <w:szCs w:val="24"/>
        </w:rPr>
      </w:pPr>
      <w:r>
        <w:rPr>
          <w:rFonts w:cs="Arial" w:asciiTheme="minorHAnsi" w:hAnsiTheme="minorHAnsi"/>
          <w:sz w:val="24"/>
          <w:szCs w:val="24"/>
        </w:rPr>
        <w:br w:type="page"/>
      </w:r>
    </w:p>
    <w:p w:rsidRPr="000461F4" w:rsidR="007C3A68" w:rsidP="6394A475" w:rsidRDefault="000461F4" w14:paraId="283CA961" w14:textId="46FC3550">
      <w:pPr>
        <w:spacing w:line="360" w:lineRule="auto"/>
        <w:ind w:left="0" w:firstLine="0"/>
        <w:rPr>
          <w:rFonts w:cs="Arial" w:asciiTheme="minorHAnsi" w:hAnsiTheme="minorHAnsi"/>
          <w:b/>
          <w:bCs/>
          <w:sz w:val="24"/>
          <w:szCs w:val="24"/>
        </w:rPr>
      </w:pPr>
      <w:r w:rsidRPr="6394A475">
        <w:rPr>
          <w:rFonts w:cs="Arial" w:asciiTheme="minorHAnsi" w:hAnsiTheme="minorHAnsi"/>
          <w:b/>
          <w:bCs/>
          <w:sz w:val="24"/>
          <w:szCs w:val="24"/>
        </w:rPr>
        <w:lastRenderedPageBreak/>
        <w:t>Assessment Rubric –</w:t>
      </w:r>
      <w:r w:rsidR="00C75D36">
        <w:rPr>
          <w:rFonts w:cs="Arial" w:asciiTheme="minorHAnsi" w:hAnsiTheme="minorHAnsi"/>
          <w:b/>
          <w:bCs/>
          <w:sz w:val="24"/>
          <w:szCs w:val="24"/>
        </w:rPr>
        <w:t xml:space="preserve"> </w:t>
      </w:r>
      <w:proofErr w:type="gramStart"/>
      <w:r w:rsidRPr="6394A475">
        <w:rPr>
          <w:rFonts w:cs="Arial" w:asciiTheme="minorHAnsi" w:hAnsiTheme="minorHAnsi"/>
          <w:b/>
          <w:bCs/>
          <w:sz w:val="24"/>
          <w:szCs w:val="24"/>
        </w:rPr>
        <w:t>Supervisors</w:t>
      </w:r>
      <w:proofErr w:type="gramEnd"/>
      <w:r w:rsidRPr="6394A475">
        <w:rPr>
          <w:rFonts w:cs="Arial" w:asciiTheme="minorHAnsi" w:hAnsiTheme="minorHAnsi"/>
          <w:b/>
          <w:bCs/>
          <w:sz w:val="24"/>
          <w:szCs w:val="24"/>
        </w:rPr>
        <w:t xml:space="preserve"> report form – Weighting 20%</w:t>
      </w:r>
    </w:p>
    <w:tbl>
      <w:tblPr>
        <w:tblStyle w:val="TableGrid"/>
        <w:tblW w:w="4872" w:type="pct"/>
        <w:tblLook w:val="04A0" w:firstRow="1" w:lastRow="0" w:firstColumn="1" w:lastColumn="0" w:noHBand="0" w:noVBand="1"/>
      </w:tblPr>
      <w:tblGrid>
        <w:gridCol w:w="2086"/>
        <w:gridCol w:w="1914"/>
        <w:gridCol w:w="1912"/>
        <w:gridCol w:w="1912"/>
        <w:gridCol w:w="1669"/>
      </w:tblGrid>
      <w:tr w:rsidRPr="007C3A68" w:rsidR="007C3A68" w:rsidTr="7D814B73" w14:paraId="2F9B4468" w14:textId="77777777">
        <w:trPr>
          <w:trHeight w:val="300"/>
        </w:trPr>
        <w:tc>
          <w:tcPr>
            <w:tcW w:w="5000" w:type="pct"/>
            <w:gridSpan w:val="5"/>
            <w:shd w:val="clear" w:color="auto" w:fill="F6C5AC" w:themeFill="accent2" w:themeFillTint="66"/>
            <w:hideMark/>
          </w:tcPr>
          <w:p w:rsidRPr="007C3A68" w:rsidR="007C3A68" w:rsidP="7D814B73" w:rsidRDefault="5C7D8DFD" w14:paraId="50859468" w14:textId="101ACA52">
            <w:pPr>
              <w:spacing w:after="0" w:line="240" w:lineRule="auto"/>
              <w:ind w:left="0" w:firstLine="0"/>
              <w:textAlignment w:val="baseline"/>
              <w:rPr>
                <w:rFonts w:asciiTheme="minorHAnsi" w:hAnsiTheme="minorHAnsi" w:eastAsiaTheme="minorEastAsia" w:cstheme="minorBidi"/>
                <w:kern w:val="0"/>
                <w:sz w:val="24"/>
                <w:szCs w:val="24"/>
                <w:lang w:val="en-IE"/>
                <w14:ligatures w14:val="none"/>
              </w:rPr>
            </w:pPr>
            <w:r w:rsidRPr="7D814B73">
              <w:rPr>
                <w:rFonts w:asciiTheme="minorHAnsi" w:hAnsiTheme="minorHAnsi" w:eastAsiaTheme="minorEastAsia" w:cstheme="minorBidi"/>
                <w:b/>
                <w:bCs/>
                <w:kern w:val="0"/>
                <w:sz w:val="24"/>
                <w:szCs w:val="24"/>
                <w14:ligatures w14:val="none"/>
              </w:rPr>
              <w:t>Supervisors Report  </w:t>
            </w:r>
            <w:r w:rsidRPr="7D814B73">
              <w:rPr>
                <w:rFonts w:asciiTheme="minorHAnsi" w:hAnsiTheme="minorHAnsi" w:eastAsiaTheme="minorEastAsia" w:cstheme="minorBidi"/>
                <w:b/>
                <w:bCs/>
                <w:kern w:val="0"/>
                <w:sz w:val="24"/>
                <w:szCs w:val="24"/>
                <w:lang w:val="en-IE"/>
                <w14:ligatures w14:val="none"/>
              </w:rPr>
              <w:t> </w:t>
            </w:r>
            <w:r w:rsidRPr="7D814B73" w:rsidR="000461F4">
              <w:rPr>
                <w:rFonts w:asciiTheme="minorHAnsi" w:hAnsiTheme="minorHAnsi" w:eastAsiaTheme="minorEastAsia" w:cstheme="minorBidi"/>
                <w:b/>
                <w:bCs/>
                <w:kern w:val="0"/>
                <w:sz w:val="24"/>
                <w:szCs w:val="24"/>
                <w:lang w:val="en-IE"/>
                <w14:ligatures w14:val="none"/>
              </w:rPr>
              <w:t>20%</w:t>
            </w:r>
          </w:p>
        </w:tc>
      </w:tr>
      <w:tr w:rsidRPr="007C3A68" w:rsidR="007C3A68" w:rsidTr="7D814B73" w14:paraId="287402F3" w14:textId="77777777">
        <w:trPr>
          <w:trHeight w:val="300"/>
        </w:trPr>
        <w:tc>
          <w:tcPr>
            <w:tcW w:w="1099" w:type="pct"/>
            <w:vMerge w:val="restart"/>
            <w:shd w:val="clear" w:color="auto" w:fill="F6C5AC" w:themeFill="accent2" w:themeFillTint="66"/>
            <w:hideMark/>
          </w:tcPr>
          <w:p w:rsidRPr="007C3A68" w:rsidR="007C3A68" w:rsidP="7D814B73" w:rsidRDefault="5C7D8DFD" w14:paraId="42FAC22F" w14:textId="77777777">
            <w:pPr>
              <w:spacing w:after="0" w:line="240" w:lineRule="auto"/>
              <w:ind w:left="0" w:firstLine="0"/>
              <w:textAlignment w:val="baseline"/>
              <w:rPr>
                <w:rFonts w:asciiTheme="minorHAnsi" w:hAnsiTheme="minorHAnsi" w:eastAsiaTheme="minorEastAsia" w:cstheme="minorBidi"/>
                <w:color w:val="auto"/>
                <w:kern w:val="0"/>
                <w:sz w:val="24"/>
                <w:szCs w:val="24"/>
                <w:lang w:val="en-IE"/>
                <w14:ligatures w14:val="none"/>
              </w:rPr>
            </w:pPr>
            <w:r w:rsidRPr="7D814B73">
              <w:rPr>
                <w:rFonts w:asciiTheme="minorHAnsi" w:hAnsiTheme="minorHAnsi" w:eastAsiaTheme="minorEastAsia" w:cstheme="minorBidi"/>
                <w:color w:val="auto"/>
                <w:kern w:val="0"/>
                <w:sz w:val="24"/>
                <w:szCs w:val="24"/>
                <w14:ligatures w14:val="none"/>
              </w:rPr>
              <w:t xml:space="preserve">Core Workplace Competencies  </w:t>
            </w:r>
            <w:r w:rsidRPr="7D814B73">
              <w:rPr>
                <w:rFonts w:asciiTheme="minorHAnsi" w:hAnsiTheme="minorHAnsi" w:eastAsiaTheme="minorEastAsia" w:cstheme="minorBidi"/>
                <w:color w:val="auto"/>
                <w:kern w:val="0"/>
                <w:sz w:val="24"/>
                <w:szCs w:val="24"/>
                <w:lang w:val="en-IE"/>
                <w14:ligatures w14:val="none"/>
              </w:rPr>
              <w:t> </w:t>
            </w:r>
          </w:p>
          <w:p w:rsidRPr="007C3A68" w:rsidR="007C3A68" w:rsidP="7D814B73" w:rsidRDefault="5C7D8DFD" w14:paraId="28F85DDE" w14:textId="77777777">
            <w:pPr>
              <w:spacing w:after="0" w:line="240" w:lineRule="auto"/>
              <w:ind w:left="0" w:firstLine="0"/>
              <w:rPr>
                <w:rFonts w:asciiTheme="minorHAnsi" w:hAnsiTheme="minorHAnsi" w:eastAsiaTheme="minorEastAsia" w:cstheme="minorBidi"/>
                <w:kern w:val="0"/>
                <w:sz w:val="24"/>
                <w:szCs w:val="24"/>
                <w:lang w:val="en-IE"/>
                <w14:ligatures w14:val="none"/>
              </w:rPr>
            </w:pPr>
            <w:r w:rsidRPr="7D814B73">
              <w:rPr>
                <w:rFonts w:asciiTheme="minorHAnsi" w:hAnsiTheme="minorHAnsi" w:eastAsiaTheme="minorEastAsia" w:cstheme="minorBidi"/>
                <w:b/>
                <w:bCs/>
                <w:color w:val="auto"/>
                <w:kern w:val="0"/>
                <w:sz w:val="24"/>
                <w:szCs w:val="24"/>
                <w:lang w:val="en-IE"/>
                <w14:ligatures w14:val="none"/>
              </w:rPr>
              <w:t xml:space="preserve">10 Marks </w:t>
            </w:r>
          </w:p>
        </w:tc>
        <w:tc>
          <w:tcPr>
            <w:tcW w:w="1008" w:type="pct"/>
          </w:tcPr>
          <w:p w:rsidRPr="007C3A68" w:rsidR="007C3A68" w:rsidP="7D814B73" w:rsidRDefault="5C7D8DFD" w14:paraId="5B35CA7D" w14:textId="20E03009">
            <w:pPr>
              <w:spacing w:after="0" w:line="240" w:lineRule="auto"/>
              <w:ind w:left="0" w:firstLine="0"/>
              <w:jc w:val="center"/>
              <w:textAlignment w:val="baseline"/>
              <w:rPr>
                <w:rFonts w:asciiTheme="minorHAnsi" w:hAnsiTheme="minorHAnsi" w:eastAsiaTheme="minorEastAsia" w:cstheme="minorBidi"/>
                <w:kern w:val="0"/>
                <w:sz w:val="24"/>
                <w:szCs w:val="24"/>
                <w:lang w:val="en-IE"/>
                <w14:ligatures w14:val="none"/>
              </w:rPr>
            </w:pPr>
            <w:r w:rsidRPr="7D814B73">
              <w:rPr>
                <w:rFonts w:asciiTheme="minorHAnsi" w:hAnsiTheme="minorHAnsi" w:eastAsiaTheme="minorEastAsia" w:cstheme="minorBidi"/>
                <w:b/>
                <w:bCs/>
                <w:kern w:val="0"/>
                <w:sz w:val="24"/>
                <w:szCs w:val="24"/>
                <w:lang w:val="en-IE"/>
                <w14:ligatures w14:val="none"/>
              </w:rPr>
              <w:t>0-</w:t>
            </w:r>
            <w:r w:rsidR="005A2AA3">
              <w:rPr>
                <w:rFonts w:asciiTheme="minorHAnsi" w:hAnsiTheme="minorHAnsi" w:eastAsiaTheme="minorEastAsia" w:cstheme="minorBidi"/>
                <w:b/>
                <w:bCs/>
                <w:kern w:val="0"/>
                <w:sz w:val="24"/>
                <w:szCs w:val="24"/>
                <w:lang w:val="en-IE"/>
                <w14:ligatures w14:val="none"/>
              </w:rPr>
              <w:t>3</w:t>
            </w:r>
            <w:r w:rsidRPr="7D814B73" w:rsidR="409F0888">
              <w:rPr>
                <w:rFonts w:asciiTheme="minorHAnsi" w:hAnsiTheme="minorHAnsi" w:eastAsiaTheme="minorEastAsia" w:cstheme="minorBidi"/>
                <w:b/>
                <w:bCs/>
                <w:kern w:val="0"/>
                <w:sz w:val="24"/>
                <w:szCs w:val="24"/>
                <w:lang w:val="en-IE"/>
                <w14:ligatures w14:val="none"/>
              </w:rPr>
              <w:t xml:space="preserve"> marks</w:t>
            </w:r>
          </w:p>
        </w:tc>
        <w:tc>
          <w:tcPr>
            <w:tcW w:w="1007" w:type="pct"/>
          </w:tcPr>
          <w:p w:rsidRPr="007C3A68" w:rsidR="007C3A68" w:rsidP="7D814B73" w:rsidRDefault="005A2AA3" w14:paraId="39A60A22" w14:textId="6F2D133D">
            <w:pPr>
              <w:spacing w:after="0" w:line="240" w:lineRule="auto"/>
              <w:ind w:left="0" w:firstLine="0"/>
              <w:jc w:val="center"/>
              <w:textAlignment w:val="baseline"/>
              <w:rPr>
                <w:rFonts w:asciiTheme="minorHAnsi" w:hAnsiTheme="minorHAnsi" w:eastAsiaTheme="minorEastAsia" w:cstheme="minorBidi"/>
                <w:kern w:val="0"/>
                <w:sz w:val="24"/>
                <w:szCs w:val="24"/>
                <w:lang w:val="en-IE"/>
                <w14:ligatures w14:val="none"/>
              </w:rPr>
            </w:pPr>
            <w:r>
              <w:rPr>
                <w:rFonts w:asciiTheme="minorHAnsi" w:hAnsiTheme="minorHAnsi" w:eastAsiaTheme="minorEastAsia" w:cstheme="minorBidi"/>
                <w:b/>
                <w:bCs/>
                <w:kern w:val="0"/>
                <w:sz w:val="24"/>
                <w:szCs w:val="24"/>
                <w:lang w:val="en-IE"/>
                <w14:ligatures w14:val="none"/>
              </w:rPr>
              <w:t>4</w:t>
            </w:r>
            <w:r w:rsidR="00D24085">
              <w:rPr>
                <w:rFonts w:asciiTheme="minorHAnsi" w:hAnsiTheme="minorHAnsi" w:eastAsiaTheme="minorEastAsia" w:cstheme="minorBidi"/>
                <w:b/>
                <w:bCs/>
                <w:kern w:val="0"/>
                <w:sz w:val="24"/>
                <w:szCs w:val="24"/>
                <w:lang w:val="en-IE"/>
                <w14:ligatures w14:val="none"/>
              </w:rPr>
              <w:t>-</w:t>
            </w:r>
            <w:r>
              <w:rPr>
                <w:rFonts w:asciiTheme="minorHAnsi" w:hAnsiTheme="minorHAnsi" w:eastAsiaTheme="minorEastAsia" w:cstheme="minorBidi"/>
                <w:b/>
                <w:bCs/>
                <w:kern w:val="0"/>
                <w:sz w:val="24"/>
                <w:szCs w:val="24"/>
                <w:lang w:val="en-IE"/>
                <w14:ligatures w14:val="none"/>
              </w:rPr>
              <w:t>6</w:t>
            </w:r>
            <w:r w:rsidRPr="7D814B73" w:rsidR="10E78116">
              <w:rPr>
                <w:rFonts w:asciiTheme="minorHAnsi" w:hAnsiTheme="minorHAnsi" w:eastAsiaTheme="minorEastAsia" w:cstheme="minorBidi"/>
                <w:b/>
                <w:bCs/>
                <w:kern w:val="0"/>
                <w:sz w:val="24"/>
                <w:szCs w:val="24"/>
                <w:lang w:val="en-IE"/>
                <w14:ligatures w14:val="none"/>
              </w:rPr>
              <w:t xml:space="preserve"> marks</w:t>
            </w:r>
          </w:p>
        </w:tc>
        <w:tc>
          <w:tcPr>
            <w:tcW w:w="1007" w:type="pct"/>
          </w:tcPr>
          <w:p w:rsidRPr="007C3A68" w:rsidR="007C3A68" w:rsidP="7D814B73" w:rsidRDefault="005A2AA3" w14:paraId="31DF8355" w14:textId="13FADADB">
            <w:pPr>
              <w:spacing w:after="0" w:line="240" w:lineRule="auto"/>
              <w:ind w:left="0" w:firstLine="0"/>
              <w:jc w:val="center"/>
              <w:textAlignment w:val="baseline"/>
              <w:rPr>
                <w:rFonts w:asciiTheme="minorHAnsi" w:hAnsiTheme="minorHAnsi" w:eastAsiaTheme="minorEastAsia" w:cstheme="minorBidi"/>
                <w:kern w:val="0"/>
                <w:sz w:val="24"/>
                <w:szCs w:val="24"/>
                <w:lang w:val="en-IE"/>
                <w14:ligatures w14:val="none"/>
              </w:rPr>
            </w:pPr>
            <w:r>
              <w:rPr>
                <w:rFonts w:asciiTheme="minorHAnsi" w:hAnsiTheme="minorHAnsi" w:eastAsiaTheme="minorEastAsia" w:cstheme="minorBidi"/>
                <w:b/>
                <w:bCs/>
                <w:kern w:val="0"/>
                <w:sz w:val="24"/>
                <w:szCs w:val="24"/>
                <w:lang w:val="en-IE"/>
                <w14:ligatures w14:val="none"/>
              </w:rPr>
              <w:t>7</w:t>
            </w:r>
            <w:r w:rsidR="00D24085">
              <w:rPr>
                <w:rFonts w:asciiTheme="minorHAnsi" w:hAnsiTheme="minorHAnsi" w:eastAsiaTheme="minorEastAsia" w:cstheme="minorBidi"/>
                <w:b/>
                <w:bCs/>
                <w:kern w:val="0"/>
                <w:sz w:val="24"/>
                <w:szCs w:val="24"/>
                <w:lang w:val="en-IE"/>
                <w14:ligatures w14:val="none"/>
              </w:rPr>
              <w:t>-</w:t>
            </w:r>
            <w:r>
              <w:rPr>
                <w:rFonts w:asciiTheme="minorHAnsi" w:hAnsiTheme="minorHAnsi" w:eastAsiaTheme="minorEastAsia" w:cstheme="minorBidi"/>
                <w:b/>
                <w:bCs/>
                <w:kern w:val="0"/>
                <w:sz w:val="24"/>
                <w:szCs w:val="24"/>
                <w:lang w:val="en-IE"/>
                <w14:ligatures w14:val="none"/>
              </w:rPr>
              <w:t>8</w:t>
            </w:r>
            <w:r w:rsidRPr="7D814B73" w:rsidR="5FC014A8">
              <w:rPr>
                <w:rFonts w:asciiTheme="minorHAnsi" w:hAnsiTheme="minorHAnsi" w:eastAsiaTheme="minorEastAsia" w:cstheme="minorBidi"/>
                <w:b/>
                <w:bCs/>
                <w:kern w:val="0"/>
                <w:sz w:val="24"/>
                <w:szCs w:val="24"/>
                <w:lang w:val="en-IE"/>
                <w14:ligatures w14:val="none"/>
              </w:rPr>
              <w:t xml:space="preserve"> marks</w:t>
            </w:r>
          </w:p>
        </w:tc>
        <w:tc>
          <w:tcPr>
            <w:tcW w:w="879" w:type="pct"/>
          </w:tcPr>
          <w:p w:rsidRPr="007C3A68" w:rsidR="007C3A68" w:rsidP="7D814B73" w:rsidRDefault="00D24085" w14:paraId="66BE2A92" w14:textId="42F20371">
            <w:pPr>
              <w:spacing w:after="0" w:line="240" w:lineRule="auto"/>
              <w:ind w:left="0" w:firstLine="0"/>
              <w:jc w:val="center"/>
              <w:textAlignment w:val="baseline"/>
              <w:rPr>
                <w:rFonts w:asciiTheme="minorHAnsi" w:hAnsiTheme="minorHAnsi" w:eastAsiaTheme="minorEastAsia" w:cstheme="minorBidi"/>
                <w:kern w:val="0"/>
                <w:sz w:val="24"/>
                <w:szCs w:val="24"/>
                <w:lang w:val="en-IE"/>
                <w14:ligatures w14:val="none"/>
              </w:rPr>
            </w:pPr>
            <w:r>
              <w:rPr>
                <w:rFonts w:asciiTheme="minorHAnsi" w:hAnsiTheme="minorHAnsi" w:eastAsiaTheme="minorEastAsia" w:cstheme="minorBidi"/>
                <w:b/>
                <w:bCs/>
                <w:kern w:val="0"/>
                <w:sz w:val="24"/>
                <w:szCs w:val="24"/>
                <w:lang w:val="en-IE"/>
                <w14:ligatures w14:val="none"/>
              </w:rPr>
              <w:t>9</w:t>
            </w:r>
            <w:r w:rsidRPr="7D814B73" w:rsidR="5C7D8DFD">
              <w:rPr>
                <w:rFonts w:asciiTheme="minorHAnsi" w:hAnsiTheme="minorHAnsi" w:eastAsiaTheme="minorEastAsia" w:cstheme="minorBidi"/>
                <w:b/>
                <w:bCs/>
                <w:kern w:val="0"/>
                <w:sz w:val="24"/>
                <w:szCs w:val="24"/>
                <w:lang w:val="en-IE"/>
                <w14:ligatures w14:val="none"/>
              </w:rPr>
              <w:t>-10</w:t>
            </w:r>
            <w:r w:rsidRPr="7D814B73" w:rsidR="479948D8">
              <w:rPr>
                <w:rFonts w:asciiTheme="minorHAnsi" w:hAnsiTheme="minorHAnsi" w:eastAsiaTheme="minorEastAsia" w:cstheme="minorBidi"/>
                <w:b/>
                <w:bCs/>
                <w:kern w:val="0"/>
                <w:sz w:val="24"/>
                <w:szCs w:val="24"/>
                <w:lang w:val="en-IE"/>
                <w14:ligatures w14:val="none"/>
              </w:rPr>
              <w:t xml:space="preserve"> marks</w:t>
            </w:r>
          </w:p>
        </w:tc>
      </w:tr>
      <w:tr w:rsidRPr="007C3A68" w:rsidR="007C3A68" w:rsidTr="7D814B73" w14:paraId="7B1356BA" w14:textId="77777777">
        <w:trPr>
          <w:trHeight w:val="300"/>
        </w:trPr>
        <w:tc>
          <w:tcPr>
            <w:tcW w:w="1099" w:type="pct"/>
            <w:vMerge/>
            <w:hideMark/>
          </w:tcPr>
          <w:p w:rsidRPr="007C3A68" w:rsidR="007C3A68" w:rsidP="007C3A68" w:rsidRDefault="007C3A68" w14:paraId="05A1EAF0" w14:textId="77777777">
            <w:pPr>
              <w:spacing w:after="0" w:line="240" w:lineRule="auto"/>
              <w:ind w:left="0" w:firstLine="0"/>
              <w:rPr>
                <w:rFonts w:ascii="Times New Roman" w:hAnsi="Times New Roman" w:eastAsia="Times New Roman" w:cs="Times New Roman"/>
                <w:kern w:val="0"/>
                <w:sz w:val="24"/>
                <w:szCs w:val="24"/>
                <w:lang w:val="en-IE"/>
                <w14:ligatures w14:val="none"/>
              </w:rPr>
            </w:pPr>
          </w:p>
        </w:tc>
        <w:tc>
          <w:tcPr>
            <w:tcW w:w="1008" w:type="pct"/>
          </w:tcPr>
          <w:p w:rsidRPr="007C3A68" w:rsidR="007C3A68" w:rsidP="7D814B73" w:rsidRDefault="5C7D8DFD" w14:paraId="2FBEB7AE" w14:textId="016E8B87">
            <w:pPr>
              <w:spacing w:after="0" w:line="240" w:lineRule="auto"/>
              <w:ind w:left="0" w:firstLine="0"/>
              <w:textAlignment w:val="baseline"/>
              <w:rPr>
                <w:rFonts w:asciiTheme="minorHAnsi" w:hAnsiTheme="minorHAnsi" w:eastAsiaTheme="minorEastAsia" w:cstheme="minorBidi"/>
                <w:kern w:val="0"/>
                <w:sz w:val="24"/>
                <w:szCs w:val="24"/>
                <w:lang w:val="en-IE"/>
                <w14:ligatures w14:val="none"/>
              </w:rPr>
            </w:pPr>
            <w:r w:rsidRPr="7D814B73">
              <w:rPr>
                <w:rFonts w:asciiTheme="minorHAnsi" w:hAnsiTheme="minorHAnsi" w:eastAsiaTheme="minorEastAsia" w:cstheme="minorBidi"/>
                <w:i/>
                <w:iCs/>
                <w:color w:val="auto"/>
                <w:sz w:val="24"/>
                <w:szCs w:val="24"/>
                <w:lang w:val="en-IE" w:eastAsia="en-US"/>
              </w:rPr>
              <w:t>Supervisor marks</w:t>
            </w:r>
            <w:r w:rsidRPr="7D814B73" w:rsidR="34CC7B11">
              <w:rPr>
                <w:rFonts w:asciiTheme="minorHAnsi" w:hAnsiTheme="minorHAnsi" w:eastAsiaTheme="minorEastAsia" w:cstheme="minorBidi"/>
                <w:i/>
                <w:iCs/>
                <w:color w:val="auto"/>
                <w:sz w:val="24"/>
                <w:szCs w:val="24"/>
                <w:lang w:val="en-IE" w:eastAsia="en-US"/>
              </w:rPr>
              <w:t>:</w:t>
            </w:r>
            <w:r w:rsidRPr="7D814B73">
              <w:rPr>
                <w:rFonts w:asciiTheme="minorHAnsi" w:hAnsiTheme="minorHAnsi" w:eastAsiaTheme="minorEastAsia" w:cstheme="minorBidi"/>
                <w:i/>
                <w:iCs/>
                <w:color w:val="auto"/>
                <w:sz w:val="24"/>
                <w:szCs w:val="24"/>
                <w:lang w:val="en-IE" w:eastAsia="en-US"/>
              </w:rPr>
              <w:t xml:space="preserve"> </w:t>
            </w:r>
            <w:r w:rsidRPr="7D814B73">
              <w:rPr>
                <w:rFonts w:asciiTheme="minorHAnsi" w:hAnsiTheme="minorHAnsi" w:eastAsiaTheme="minorEastAsia" w:cstheme="minorBidi"/>
                <w:b/>
                <w:bCs/>
                <w:color w:val="auto"/>
                <w:sz w:val="24"/>
                <w:szCs w:val="24"/>
                <w:lang w:val="en-IE" w:eastAsia="en-US"/>
              </w:rPr>
              <w:t>Needs Improvement</w:t>
            </w:r>
            <w:r w:rsidRPr="7D814B73">
              <w:rPr>
                <w:rFonts w:asciiTheme="minorHAnsi" w:hAnsiTheme="minorHAnsi" w:eastAsiaTheme="minorEastAsia" w:cstheme="minorBidi"/>
                <w:color w:val="auto"/>
                <w:sz w:val="24"/>
                <w:szCs w:val="24"/>
                <w:lang w:val="en-IE" w:eastAsia="en-US"/>
              </w:rPr>
              <w:t xml:space="preserve"> in 3 or more workplace skills</w:t>
            </w:r>
          </w:p>
        </w:tc>
        <w:tc>
          <w:tcPr>
            <w:tcW w:w="1007" w:type="pct"/>
          </w:tcPr>
          <w:p w:rsidRPr="007C3A68" w:rsidR="007C3A68" w:rsidP="7D814B73" w:rsidRDefault="5C7D8DFD" w14:paraId="4299546B" w14:textId="08EB76F7">
            <w:pPr>
              <w:spacing w:after="0" w:line="240" w:lineRule="auto"/>
              <w:ind w:left="0" w:firstLine="0"/>
              <w:textAlignment w:val="baseline"/>
              <w:rPr>
                <w:rFonts w:asciiTheme="minorHAnsi" w:hAnsiTheme="minorHAnsi" w:eastAsiaTheme="minorEastAsia" w:cstheme="minorBidi"/>
                <w:kern w:val="0"/>
                <w:sz w:val="24"/>
                <w:szCs w:val="24"/>
                <w:lang w:val="en-IE"/>
                <w14:ligatures w14:val="none"/>
              </w:rPr>
            </w:pPr>
            <w:r w:rsidRPr="7D814B73">
              <w:rPr>
                <w:rFonts w:asciiTheme="minorHAnsi" w:hAnsiTheme="minorHAnsi" w:eastAsiaTheme="minorEastAsia" w:cstheme="minorBidi"/>
                <w:i/>
                <w:iCs/>
                <w:color w:val="auto"/>
                <w:sz w:val="24"/>
                <w:szCs w:val="24"/>
                <w:lang w:val="en-IE" w:eastAsia="en-US"/>
              </w:rPr>
              <w:t>Supervisor marks</w:t>
            </w:r>
            <w:r w:rsidRPr="7D814B73" w:rsidR="34CC7B11">
              <w:rPr>
                <w:rFonts w:asciiTheme="minorHAnsi" w:hAnsiTheme="minorHAnsi" w:eastAsiaTheme="minorEastAsia" w:cstheme="minorBidi"/>
                <w:i/>
                <w:iCs/>
                <w:color w:val="auto"/>
                <w:sz w:val="24"/>
                <w:szCs w:val="24"/>
                <w:lang w:val="en-IE" w:eastAsia="en-US"/>
              </w:rPr>
              <w:t>:</w:t>
            </w:r>
            <w:r w:rsidRPr="7D814B73">
              <w:rPr>
                <w:rFonts w:asciiTheme="minorHAnsi" w:hAnsiTheme="minorHAnsi" w:eastAsiaTheme="minorEastAsia" w:cstheme="minorBidi"/>
                <w:i/>
                <w:iCs/>
                <w:color w:val="auto"/>
                <w:sz w:val="24"/>
                <w:szCs w:val="24"/>
                <w:lang w:val="en-IE" w:eastAsia="en-US"/>
              </w:rPr>
              <w:t xml:space="preserve"> </w:t>
            </w:r>
            <w:r w:rsidRPr="7D814B73">
              <w:rPr>
                <w:rFonts w:asciiTheme="minorHAnsi" w:hAnsiTheme="minorHAnsi" w:eastAsiaTheme="minorEastAsia" w:cstheme="minorBidi"/>
                <w:b/>
                <w:bCs/>
                <w:color w:val="auto"/>
                <w:sz w:val="24"/>
                <w:szCs w:val="24"/>
                <w:lang w:val="en-IE" w:eastAsia="en-US"/>
              </w:rPr>
              <w:t>Satisfactory</w:t>
            </w:r>
            <w:r w:rsidRPr="7D814B73">
              <w:rPr>
                <w:rFonts w:asciiTheme="minorHAnsi" w:hAnsiTheme="minorHAnsi" w:eastAsiaTheme="minorEastAsia" w:cstheme="minorBidi"/>
                <w:color w:val="auto"/>
                <w:sz w:val="24"/>
                <w:szCs w:val="24"/>
                <w:lang w:val="en-IE" w:eastAsia="en-US"/>
              </w:rPr>
              <w:t xml:space="preserve"> or above in at least 4 workplace skills</w:t>
            </w:r>
          </w:p>
        </w:tc>
        <w:tc>
          <w:tcPr>
            <w:tcW w:w="1007" w:type="pct"/>
          </w:tcPr>
          <w:p w:rsidRPr="007C3A68" w:rsidR="007C3A68" w:rsidP="7D814B73" w:rsidRDefault="5C7D8DFD" w14:paraId="0F486E48" w14:textId="2361711B">
            <w:pPr>
              <w:spacing w:after="0" w:line="240" w:lineRule="auto"/>
              <w:ind w:left="0" w:firstLine="0"/>
              <w:textAlignment w:val="baseline"/>
              <w:rPr>
                <w:rFonts w:asciiTheme="minorHAnsi" w:hAnsiTheme="minorHAnsi" w:eastAsiaTheme="minorEastAsia" w:cstheme="minorBidi"/>
                <w:kern w:val="0"/>
                <w:sz w:val="24"/>
                <w:szCs w:val="24"/>
                <w:lang w:val="en-IE"/>
                <w14:ligatures w14:val="none"/>
              </w:rPr>
            </w:pPr>
            <w:r w:rsidRPr="7D814B73">
              <w:rPr>
                <w:rFonts w:asciiTheme="minorHAnsi" w:hAnsiTheme="minorHAnsi" w:eastAsiaTheme="minorEastAsia" w:cstheme="minorBidi"/>
                <w:i/>
                <w:iCs/>
                <w:color w:val="auto"/>
                <w:sz w:val="24"/>
                <w:szCs w:val="24"/>
                <w:lang w:val="en-IE" w:eastAsia="en-US"/>
              </w:rPr>
              <w:t>Supervisor marks</w:t>
            </w:r>
            <w:r w:rsidRPr="7D814B73" w:rsidR="34CC7B11">
              <w:rPr>
                <w:rFonts w:asciiTheme="minorHAnsi" w:hAnsiTheme="minorHAnsi" w:eastAsiaTheme="minorEastAsia" w:cstheme="minorBidi"/>
                <w:i/>
                <w:iCs/>
                <w:color w:val="auto"/>
                <w:sz w:val="24"/>
                <w:szCs w:val="24"/>
                <w:lang w:val="en-IE" w:eastAsia="en-US"/>
              </w:rPr>
              <w:t>:</w:t>
            </w:r>
            <w:r w:rsidRPr="7D814B73">
              <w:rPr>
                <w:rFonts w:asciiTheme="minorHAnsi" w:hAnsiTheme="minorHAnsi" w:eastAsiaTheme="minorEastAsia" w:cstheme="minorBidi"/>
                <w:i/>
                <w:iCs/>
                <w:color w:val="auto"/>
                <w:sz w:val="24"/>
                <w:szCs w:val="24"/>
                <w:lang w:val="en-IE" w:eastAsia="en-US"/>
              </w:rPr>
              <w:t xml:space="preserve"> </w:t>
            </w:r>
            <w:r w:rsidRPr="7D814B73">
              <w:rPr>
                <w:rFonts w:asciiTheme="minorHAnsi" w:hAnsiTheme="minorHAnsi" w:eastAsiaTheme="minorEastAsia" w:cstheme="minorBidi"/>
                <w:b/>
                <w:bCs/>
                <w:color w:val="auto"/>
                <w:sz w:val="24"/>
                <w:szCs w:val="24"/>
                <w:lang w:val="en-IE" w:eastAsia="en-US"/>
              </w:rPr>
              <w:t>Good</w:t>
            </w:r>
            <w:r w:rsidRPr="7D814B73">
              <w:rPr>
                <w:rFonts w:asciiTheme="minorHAnsi" w:hAnsiTheme="minorHAnsi" w:eastAsiaTheme="minorEastAsia" w:cstheme="minorBidi"/>
                <w:color w:val="auto"/>
                <w:sz w:val="24"/>
                <w:szCs w:val="24"/>
                <w:lang w:val="en-IE" w:eastAsia="en-US"/>
              </w:rPr>
              <w:t xml:space="preserve"> or above in at least 5 workplace skills</w:t>
            </w:r>
          </w:p>
        </w:tc>
        <w:tc>
          <w:tcPr>
            <w:tcW w:w="879" w:type="pct"/>
          </w:tcPr>
          <w:p w:rsidRPr="007C3A68" w:rsidR="007C3A68" w:rsidP="7D814B73" w:rsidRDefault="5C7D8DFD" w14:paraId="68BB78BA" w14:textId="6C3CE3E2">
            <w:pPr>
              <w:spacing w:after="0" w:line="240" w:lineRule="auto"/>
              <w:ind w:left="0" w:firstLine="0"/>
              <w:textAlignment w:val="baseline"/>
              <w:rPr>
                <w:rFonts w:asciiTheme="minorHAnsi" w:hAnsiTheme="minorHAnsi" w:eastAsiaTheme="minorEastAsia" w:cstheme="minorBidi"/>
                <w:kern w:val="0"/>
                <w:sz w:val="24"/>
                <w:szCs w:val="24"/>
                <w:lang w:val="en-IE"/>
                <w14:ligatures w14:val="none"/>
              </w:rPr>
            </w:pPr>
            <w:r w:rsidRPr="7D814B73">
              <w:rPr>
                <w:rFonts w:asciiTheme="minorHAnsi" w:hAnsiTheme="minorHAnsi" w:eastAsiaTheme="minorEastAsia" w:cstheme="minorBidi"/>
                <w:i/>
                <w:iCs/>
                <w:color w:val="auto"/>
                <w:sz w:val="24"/>
                <w:szCs w:val="24"/>
                <w:lang w:val="en-IE" w:eastAsia="en-US"/>
              </w:rPr>
              <w:t>Supervisor marks</w:t>
            </w:r>
            <w:r w:rsidRPr="7D814B73" w:rsidR="34CC7B11">
              <w:rPr>
                <w:rFonts w:asciiTheme="minorHAnsi" w:hAnsiTheme="minorHAnsi" w:eastAsiaTheme="minorEastAsia" w:cstheme="minorBidi"/>
                <w:i/>
                <w:iCs/>
                <w:color w:val="auto"/>
                <w:sz w:val="24"/>
                <w:szCs w:val="24"/>
                <w:lang w:val="en-IE" w:eastAsia="en-US"/>
              </w:rPr>
              <w:t>:</w:t>
            </w:r>
            <w:r w:rsidRPr="7D814B73">
              <w:rPr>
                <w:rFonts w:asciiTheme="minorHAnsi" w:hAnsiTheme="minorHAnsi" w:eastAsiaTheme="minorEastAsia" w:cstheme="minorBidi"/>
                <w:i/>
                <w:iCs/>
                <w:color w:val="auto"/>
                <w:sz w:val="24"/>
                <w:szCs w:val="24"/>
                <w:lang w:val="en-IE" w:eastAsia="en-US"/>
              </w:rPr>
              <w:t xml:space="preserve"> </w:t>
            </w:r>
            <w:r w:rsidRPr="7D814B73">
              <w:rPr>
                <w:rFonts w:asciiTheme="minorHAnsi" w:hAnsiTheme="minorHAnsi" w:eastAsiaTheme="minorEastAsia" w:cstheme="minorBidi"/>
                <w:b/>
                <w:bCs/>
                <w:color w:val="auto"/>
                <w:sz w:val="24"/>
                <w:szCs w:val="24"/>
                <w:lang w:val="en-IE" w:eastAsia="en-US"/>
              </w:rPr>
              <w:t>Excellent</w:t>
            </w:r>
            <w:r w:rsidRPr="7D814B73">
              <w:rPr>
                <w:rFonts w:asciiTheme="minorHAnsi" w:hAnsiTheme="minorHAnsi" w:eastAsiaTheme="minorEastAsia" w:cstheme="minorBidi"/>
                <w:color w:val="auto"/>
                <w:sz w:val="24"/>
                <w:szCs w:val="24"/>
                <w:lang w:val="en-IE" w:eastAsia="en-US"/>
              </w:rPr>
              <w:t xml:space="preserve"> in all workplace skills</w:t>
            </w:r>
          </w:p>
        </w:tc>
      </w:tr>
      <w:tr w:rsidR="00DC567E" w:rsidTr="7D814B73" w14:paraId="7FB8C131" w14:textId="77777777">
        <w:tc>
          <w:tcPr>
            <w:tcW w:w="1099" w:type="pct"/>
            <w:shd w:val="clear" w:color="auto" w:fill="F6C5AC" w:themeFill="accent2" w:themeFillTint="66"/>
          </w:tcPr>
          <w:p w:rsidR="00DC567E" w:rsidP="7D814B73" w:rsidRDefault="34CC7B11" w14:paraId="51DCDD78" w14:textId="77777777">
            <w:pPr>
              <w:spacing w:after="0" w:line="240" w:lineRule="auto"/>
              <w:ind w:left="0" w:firstLine="0"/>
              <w:textAlignment w:val="baseline"/>
              <w:rPr>
                <w:rFonts w:asciiTheme="minorHAnsi" w:hAnsiTheme="minorHAnsi" w:eastAsiaTheme="minorEastAsia" w:cstheme="minorBidi"/>
                <w:color w:val="auto"/>
                <w:kern w:val="0"/>
                <w:sz w:val="24"/>
                <w:szCs w:val="24"/>
                <w14:ligatures w14:val="none"/>
              </w:rPr>
            </w:pPr>
            <w:r w:rsidRPr="7D814B73">
              <w:rPr>
                <w:rFonts w:asciiTheme="minorHAnsi" w:hAnsiTheme="minorHAnsi" w:eastAsiaTheme="minorEastAsia" w:cstheme="minorBidi"/>
                <w:color w:val="auto"/>
                <w:kern w:val="0"/>
                <w:sz w:val="24"/>
                <w:szCs w:val="24"/>
                <w14:ligatures w14:val="none"/>
              </w:rPr>
              <w:t xml:space="preserve">Vocational competencies </w:t>
            </w:r>
          </w:p>
          <w:p w:rsidR="00DC567E" w:rsidP="7D814B73" w:rsidRDefault="34CC7B11" w14:paraId="7EC85772" w14:textId="21292C12">
            <w:pPr>
              <w:spacing w:line="360" w:lineRule="auto"/>
              <w:ind w:left="0" w:firstLine="0"/>
              <w:rPr>
                <w:rFonts w:asciiTheme="minorHAnsi" w:hAnsiTheme="minorHAnsi" w:eastAsiaTheme="minorEastAsia" w:cstheme="minorBidi"/>
                <w:sz w:val="24"/>
                <w:szCs w:val="24"/>
              </w:rPr>
            </w:pPr>
            <w:r w:rsidRPr="7D814B73">
              <w:rPr>
                <w:rFonts w:asciiTheme="minorHAnsi" w:hAnsiTheme="minorHAnsi" w:eastAsiaTheme="minorEastAsia" w:cstheme="minorBidi"/>
                <w:b/>
                <w:bCs/>
                <w:color w:val="auto"/>
                <w:kern w:val="0"/>
                <w:sz w:val="24"/>
                <w:szCs w:val="24"/>
                <w14:ligatures w14:val="none"/>
              </w:rPr>
              <w:t>10 marks</w:t>
            </w:r>
          </w:p>
        </w:tc>
        <w:tc>
          <w:tcPr>
            <w:tcW w:w="2015" w:type="pct"/>
            <w:gridSpan w:val="2"/>
          </w:tcPr>
          <w:p w:rsidRPr="00DC567E" w:rsidR="00DC567E" w:rsidP="7D814B73" w:rsidRDefault="34CC7B11" w14:paraId="15D42D8B" w14:textId="30FA1FF6">
            <w:pPr>
              <w:spacing w:after="0" w:line="240" w:lineRule="auto"/>
              <w:ind w:left="0" w:firstLine="0"/>
              <w:jc w:val="center"/>
              <w:textAlignment w:val="baseline"/>
              <w:rPr>
                <w:rFonts w:asciiTheme="minorHAnsi" w:hAnsiTheme="minorHAnsi" w:eastAsiaTheme="minorEastAsia" w:cstheme="minorBidi"/>
                <w:i/>
                <w:iCs/>
                <w:color w:val="auto"/>
                <w:sz w:val="24"/>
                <w:szCs w:val="24"/>
                <w:lang w:val="en-IE" w:eastAsia="en-US"/>
              </w:rPr>
            </w:pPr>
            <w:r w:rsidRPr="7D814B73">
              <w:rPr>
                <w:rFonts w:asciiTheme="minorHAnsi" w:hAnsiTheme="minorHAnsi" w:eastAsiaTheme="minorEastAsia" w:cstheme="minorBidi"/>
                <w:i/>
                <w:iCs/>
                <w:color w:val="auto"/>
                <w:sz w:val="24"/>
                <w:szCs w:val="24"/>
                <w:lang w:val="en-IE" w:eastAsia="en-US"/>
              </w:rPr>
              <w:t>Competencies not met</w:t>
            </w:r>
          </w:p>
          <w:p w:rsidR="00DC567E" w:rsidP="7D814B73" w:rsidRDefault="34CC7B11" w14:paraId="66CF9BC9" w14:textId="4CA578C1">
            <w:pPr>
              <w:spacing w:line="360" w:lineRule="auto"/>
              <w:ind w:left="0" w:firstLine="0"/>
              <w:jc w:val="center"/>
              <w:rPr>
                <w:rFonts w:asciiTheme="minorHAnsi" w:hAnsiTheme="minorHAnsi" w:eastAsiaTheme="minorEastAsia" w:cstheme="minorBidi"/>
                <w:sz w:val="24"/>
                <w:szCs w:val="24"/>
              </w:rPr>
            </w:pPr>
            <w:r w:rsidRPr="7D814B73">
              <w:rPr>
                <w:rFonts w:asciiTheme="minorHAnsi" w:hAnsiTheme="minorHAnsi" w:eastAsiaTheme="minorEastAsia" w:cstheme="minorBidi"/>
                <w:i/>
                <w:iCs/>
                <w:color w:val="auto"/>
                <w:sz w:val="24"/>
                <w:szCs w:val="24"/>
                <w:lang w:val="en-IE" w:eastAsia="en-US"/>
              </w:rPr>
              <w:t>0%</w:t>
            </w:r>
          </w:p>
        </w:tc>
        <w:tc>
          <w:tcPr>
            <w:tcW w:w="1886" w:type="pct"/>
            <w:gridSpan w:val="2"/>
          </w:tcPr>
          <w:p w:rsidRPr="00DC567E" w:rsidR="00DC567E" w:rsidP="7D814B73" w:rsidRDefault="34CC7B11" w14:paraId="2904A7DB" w14:textId="77777777">
            <w:pPr>
              <w:spacing w:after="0" w:line="240" w:lineRule="auto"/>
              <w:ind w:left="0" w:firstLine="0"/>
              <w:jc w:val="center"/>
              <w:textAlignment w:val="baseline"/>
              <w:rPr>
                <w:rFonts w:asciiTheme="minorHAnsi" w:hAnsiTheme="minorHAnsi" w:eastAsiaTheme="minorEastAsia" w:cstheme="minorBidi"/>
                <w:i/>
                <w:iCs/>
                <w:color w:val="auto"/>
                <w:sz w:val="24"/>
                <w:szCs w:val="24"/>
                <w:lang w:val="en-IE" w:eastAsia="en-US"/>
              </w:rPr>
            </w:pPr>
            <w:r w:rsidRPr="7D814B73">
              <w:rPr>
                <w:rFonts w:asciiTheme="minorHAnsi" w:hAnsiTheme="minorHAnsi" w:eastAsiaTheme="minorEastAsia" w:cstheme="minorBidi"/>
                <w:i/>
                <w:iCs/>
                <w:color w:val="auto"/>
                <w:sz w:val="24"/>
                <w:szCs w:val="24"/>
                <w:lang w:val="en-IE" w:eastAsia="en-US"/>
              </w:rPr>
              <w:t>Competencies met</w:t>
            </w:r>
          </w:p>
          <w:p w:rsidR="00DC567E" w:rsidP="7D814B73" w:rsidRDefault="34CC7B11" w14:paraId="45985319" w14:textId="32A83402">
            <w:pPr>
              <w:spacing w:line="360" w:lineRule="auto"/>
              <w:ind w:left="0" w:firstLine="0"/>
              <w:jc w:val="center"/>
              <w:rPr>
                <w:rFonts w:asciiTheme="minorHAnsi" w:hAnsiTheme="minorHAnsi" w:eastAsiaTheme="minorEastAsia" w:cstheme="minorBidi"/>
                <w:sz w:val="24"/>
                <w:szCs w:val="24"/>
              </w:rPr>
            </w:pPr>
            <w:r w:rsidRPr="7D814B73">
              <w:rPr>
                <w:rFonts w:asciiTheme="minorHAnsi" w:hAnsiTheme="minorHAnsi" w:eastAsiaTheme="minorEastAsia" w:cstheme="minorBidi"/>
                <w:i/>
                <w:iCs/>
                <w:color w:val="auto"/>
                <w:sz w:val="24"/>
                <w:szCs w:val="24"/>
                <w:lang w:val="en-IE" w:eastAsia="en-US"/>
              </w:rPr>
              <w:t>10%</w:t>
            </w:r>
          </w:p>
        </w:tc>
      </w:tr>
      <w:tr w:rsidR="00E82A54" w:rsidTr="7D814B73" w14:paraId="0C97A8FC" w14:textId="77777777">
        <w:tc>
          <w:tcPr>
            <w:tcW w:w="1099" w:type="pct"/>
            <w:shd w:val="clear" w:color="auto" w:fill="F6C5AC" w:themeFill="accent2" w:themeFillTint="66"/>
          </w:tcPr>
          <w:p w:rsidR="00E82A54" w:rsidP="7D814B73" w:rsidRDefault="4C6B421B" w14:paraId="6C332865" w14:textId="77777777">
            <w:pPr>
              <w:spacing w:after="0" w:line="240" w:lineRule="auto"/>
              <w:ind w:left="0" w:firstLine="0"/>
              <w:textAlignment w:val="baseline"/>
              <w:rPr>
                <w:rFonts w:asciiTheme="minorHAnsi" w:hAnsiTheme="minorHAnsi" w:eastAsiaTheme="minorEastAsia" w:cstheme="minorBidi"/>
                <w:color w:val="auto"/>
                <w:kern w:val="0"/>
                <w:sz w:val="24"/>
                <w:szCs w:val="24"/>
                <w14:ligatures w14:val="none"/>
              </w:rPr>
            </w:pPr>
            <w:r w:rsidRPr="7D814B73">
              <w:rPr>
                <w:rFonts w:asciiTheme="minorHAnsi" w:hAnsiTheme="minorHAnsi" w:eastAsiaTheme="minorEastAsia" w:cstheme="minorBidi"/>
                <w:color w:val="auto"/>
                <w:kern w:val="0"/>
                <w:sz w:val="24"/>
                <w:szCs w:val="24"/>
                <w14:ligatures w14:val="none"/>
              </w:rPr>
              <w:t xml:space="preserve">Timesheet Submitted </w:t>
            </w:r>
          </w:p>
          <w:p w:rsidR="00E82A54" w:rsidP="7D814B73" w:rsidRDefault="00E82A54" w14:paraId="2DFDC7FB" w14:textId="14CBDEE8">
            <w:pPr>
              <w:spacing w:after="0" w:line="240" w:lineRule="auto"/>
              <w:ind w:left="0" w:firstLine="0"/>
              <w:textAlignment w:val="baseline"/>
              <w:rPr>
                <w:rFonts w:asciiTheme="minorHAnsi" w:hAnsiTheme="minorHAnsi" w:eastAsiaTheme="minorEastAsia" w:cstheme="minorBidi"/>
                <w:color w:val="auto"/>
                <w:kern w:val="0"/>
                <w:sz w:val="24"/>
                <w:szCs w:val="24"/>
                <w14:ligatures w14:val="none"/>
              </w:rPr>
            </w:pPr>
          </w:p>
        </w:tc>
        <w:tc>
          <w:tcPr>
            <w:tcW w:w="2015" w:type="pct"/>
            <w:gridSpan w:val="2"/>
          </w:tcPr>
          <w:p w:rsidRPr="00DC567E" w:rsidR="00E82A54" w:rsidP="7D814B73" w:rsidRDefault="4C6B421B" w14:paraId="7BEDB369" w14:textId="55A6DD2F">
            <w:pPr>
              <w:spacing w:after="0" w:line="240" w:lineRule="auto"/>
              <w:ind w:left="0" w:firstLine="0"/>
              <w:jc w:val="center"/>
              <w:textAlignment w:val="baseline"/>
              <w:rPr>
                <w:rFonts w:asciiTheme="minorHAnsi" w:hAnsiTheme="minorHAnsi" w:eastAsiaTheme="minorEastAsia" w:cstheme="minorBidi"/>
                <w:i/>
                <w:iCs/>
                <w:color w:val="auto"/>
                <w:sz w:val="24"/>
                <w:szCs w:val="24"/>
                <w:lang w:val="en-IE" w:eastAsia="en-US"/>
              </w:rPr>
            </w:pPr>
            <w:r w:rsidRPr="7D814B73">
              <w:rPr>
                <w:rFonts w:asciiTheme="minorHAnsi" w:hAnsiTheme="minorHAnsi" w:eastAsiaTheme="minorEastAsia" w:cstheme="minorBidi"/>
                <w:i/>
                <w:iCs/>
                <w:color w:val="auto"/>
                <w:sz w:val="24"/>
                <w:szCs w:val="24"/>
                <w:lang w:val="en-IE" w:eastAsia="en-US"/>
              </w:rPr>
              <w:t>YES</w:t>
            </w:r>
          </w:p>
        </w:tc>
        <w:tc>
          <w:tcPr>
            <w:tcW w:w="1886" w:type="pct"/>
            <w:gridSpan w:val="2"/>
          </w:tcPr>
          <w:p w:rsidRPr="00DC567E" w:rsidR="00E82A54" w:rsidP="7D814B73" w:rsidRDefault="4C6B421B" w14:paraId="6908AB11" w14:textId="38D75282">
            <w:pPr>
              <w:spacing w:after="0" w:line="240" w:lineRule="auto"/>
              <w:ind w:left="0" w:firstLine="0"/>
              <w:jc w:val="center"/>
              <w:textAlignment w:val="baseline"/>
              <w:rPr>
                <w:rFonts w:asciiTheme="minorHAnsi" w:hAnsiTheme="minorHAnsi" w:eastAsiaTheme="minorEastAsia" w:cstheme="minorBidi"/>
                <w:i/>
                <w:iCs/>
                <w:color w:val="auto"/>
                <w:sz w:val="24"/>
                <w:szCs w:val="24"/>
                <w:lang w:val="en-IE" w:eastAsia="en-US"/>
              </w:rPr>
            </w:pPr>
            <w:r w:rsidRPr="7D814B73">
              <w:rPr>
                <w:rFonts w:asciiTheme="minorHAnsi" w:hAnsiTheme="minorHAnsi" w:eastAsiaTheme="minorEastAsia" w:cstheme="minorBidi"/>
                <w:i/>
                <w:iCs/>
                <w:color w:val="auto"/>
                <w:sz w:val="24"/>
                <w:szCs w:val="24"/>
                <w:lang w:val="en-IE" w:eastAsia="en-US"/>
              </w:rPr>
              <w:t>NO</w:t>
            </w:r>
          </w:p>
        </w:tc>
      </w:tr>
    </w:tbl>
    <w:p w:rsidR="007C3A68" w:rsidP="00B821B4" w:rsidRDefault="007C3A68" w14:paraId="7D4F0C6A" w14:textId="62D654EB">
      <w:pPr>
        <w:spacing w:line="360" w:lineRule="auto"/>
        <w:ind w:left="0" w:firstLine="0"/>
        <w:rPr>
          <w:rFonts w:cs="Arial" w:asciiTheme="minorHAnsi" w:hAnsiTheme="minorHAnsi"/>
          <w:sz w:val="24"/>
          <w:szCs w:val="24"/>
        </w:rPr>
      </w:pPr>
    </w:p>
    <w:p w:rsidRPr="0067232B" w:rsidR="006008AF" w:rsidP="00EE5ABD" w:rsidRDefault="006008AF" w14:paraId="526ED19E" w14:textId="77777777">
      <w:pPr>
        <w:numPr>
          <w:ilvl w:val="0"/>
          <w:numId w:val="50"/>
        </w:numPr>
        <w:spacing w:line="360" w:lineRule="auto"/>
        <w:rPr>
          <w:rFonts w:cs="Arial" w:asciiTheme="minorHAnsi" w:hAnsiTheme="minorHAnsi"/>
          <w:sz w:val="24"/>
          <w:szCs w:val="24"/>
        </w:rPr>
      </w:pPr>
      <w:r w:rsidRPr="0067232B">
        <w:rPr>
          <w:rFonts w:cs="Arial" w:asciiTheme="minorHAnsi" w:hAnsiTheme="minorHAnsi"/>
          <w:sz w:val="24"/>
          <w:szCs w:val="24"/>
        </w:rPr>
        <w:t>For each criterion, assess the quality of the student's reflection and assign marks based on their depth of understanding, insightfulness, and clarity of expression.</w:t>
      </w:r>
    </w:p>
    <w:p w:rsidRPr="0067232B" w:rsidR="006008AF" w:rsidP="00EE5ABD" w:rsidRDefault="006008AF" w14:paraId="006C7C8F" w14:textId="77777777">
      <w:pPr>
        <w:numPr>
          <w:ilvl w:val="0"/>
          <w:numId w:val="50"/>
        </w:numPr>
        <w:spacing w:line="360" w:lineRule="auto"/>
        <w:rPr>
          <w:rFonts w:cs="Arial" w:asciiTheme="minorHAnsi" w:hAnsiTheme="minorHAnsi"/>
          <w:sz w:val="24"/>
          <w:szCs w:val="24"/>
        </w:rPr>
      </w:pPr>
      <w:r w:rsidRPr="0067232B">
        <w:rPr>
          <w:rFonts w:cs="Arial" w:asciiTheme="minorHAnsi" w:hAnsiTheme="minorHAnsi"/>
          <w:sz w:val="24"/>
          <w:szCs w:val="24"/>
        </w:rPr>
        <w:t xml:space="preserve">Add the marks for each of the criteria to obtain a final score out of </w:t>
      </w:r>
      <w:r>
        <w:rPr>
          <w:rFonts w:cs="Arial" w:asciiTheme="minorHAnsi" w:hAnsiTheme="minorHAnsi"/>
          <w:sz w:val="24"/>
          <w:szCs w:val="24"/>
        </w:rPr>
        <w:t>2</w:t>
      </w:r>
      <w:r w:rsidRPr="0067232B">
        <w:rPr>
          <w:rFonts w:cs="Arial" w:asciiTheme="minorHAnsi" w:hAnsiTheme="minorHAnsi"/>
          <w:sz w:val="24"/>
          <w:szCs w:val="24"/>
        </w:rPr>
        <w:t>0.</w:t>
      </w:r>
    </w:p>
    <w:p w:rsidR="006008AF" w:rsidP="00B821B4" w:rsidRDefault="006008AF" w14:paraId="538499A1" w14:textId="77777777">
      <w:pPr>
        <w:spacing w:line="360" w:lineRule="auto"/>
        <w:ind w:left="0" w:firstLine="0"/>
        <w:rPr>
          <w:rFonts w:cs="Arial" w:asciiTheme="minorHAnsi" w:hAnsiTheme="minorHAnsi"/>
          <w:sz w:val="24"/>
          <w:szCs w:val="24"/>
        </w:rPr>
      </w:pPr>
    </w:p>
    <w:sectPr w:rsidR="006008AF" w:rsidSect="00C75D36">
      <w:headerReference w:type="default" r:id="rId59"/>
      <w:footerReference w:type="default" r:id="rId60"/>
      <w:headerReference w:type="first" r:id="rId61"/>
      <w:footerReference w:type="first" r:id="rId62"/>
      <w:pgSz w:w="11906" w:h="16838" w:orient="portrait"/>
      <w:pgMar w:top="964" w:right="1077" w:bottom="992"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9279A5" w:rsidR="00931106" w:rsidP="003E5A03" w:rsidRDefault="00931106" w14:paraId="217292FB" w14:textId="77777777">
      <w:pPr>
        <w:spacing w:after="0" w:line="240" w:lineRule="auto"/>
      </w:pPr>
      <w:r w:rsidRPr="009279A5">
        <w:separator/>
      </w:r>
    </w:p>
  </w:endnote>
  <w:endnote w:type="continuationSeparator" w:id="0">
    <w:p w:rsidRPr="009279A5" w:rsidR="00931106" w:rsidP="003E5A03" w:rsidRDefault="00931106" w14:paraId="3AD259A7" w14:textId="77777777">
      <w:pPr>
        <w:spacing w:after="0" w:line="240" w:lineRule="auto"/>
      </w:pPr>
      <w:r w:rsidRPr="009279A5">
        <w:continuationSeparator/>
      </w:r>
    </w:p>
  </w:endnote>
  <w:endnote w:type="continuationNotice" w:id="1">
    <w:p w:rsidRPr="009279A5" w:rsidR="00931106" w:rsidRDefault="00931106" w14:paraId="79C8C4D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627B750F" w:rsidP="627B750F" w:rsidRDefault="627B750F" w14:paraId="6C3ED961" w14:textId="5EE6EC07">
    <w:pPr>
      <w:pStyle w:val="Footer"/>
      <w:jc w:val="right"/>
    </w:pPr>
    <w:r>
      <w:fldChar w:fldCharType="begin"/>
    </w:r>
    <w:r>
      <w:instrText>PAGE</w:instrText>
    </w:r>
    <w:r w:rsidR="00931106">
      <w:fldChar w:fldCharType="separate"/>
    </w:r>
    <w:r w:rsidR="00EA3232">
      <w:rPr>
        <w:noProof/>
      </w:rPr>
      <w:t>2</w:t>
    </w:r>
    <w:r>
      <w:fldChar w:fldCharType="end"/>
    </w:r>
  </w:p>
  <w:p w:rsidR="00C75D36" w:rsidP="00C75D36" w:rsidRDefault="627B750F" w14:paraId="48B2951F" w14:textId="65FF36DC">
    <w:pPr>
      <w:pStyle w:val="Footer"/>
      <w:jc w:val="center"/>
    </w:pPr>
    <w:r>
      <w:t>Effective Date: 1</w:t>
    </w:r>
    <w:r w:rsidRPr="627B750F">
      <w:rPr>
        <w:vertAlign w:val="superscript"/>
      </w:rPr>
      <w:t>st</w:t>
    </w:r>
    <w:r>
      <w:t xml:space="preserve"> September 2025</w:t>
    </w:r>
  </w:p>
  <w:p w:rsidR="00AF337D" w:rsidRDefault="00AF337D" w14:paraId="4E8310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627B750F" w:rsidTr="627B750F" w14:paraId="658DF202" w14:textId="77777777">
      <w:trPr>
        <w:trHeight w:val="300"/>
      </w:trPr>
      <w:tc>
        <w:tcPr>
          <w:tcW w:w="3250" w:type="dxa"/>
        </w:tcPr>
        <w:p w:rsidR="627B750F" w:rsidP="627B750F" w:rsidRDefault="627B750F" w14:paraId="14E0A32F" w14:textId="49116571">
          <w:pPr>
            <w:pStyle w:val="Header"/>
            <w:ind w:left="-115"/>
          </w:pPr>
        </w:p>
      </w:tc>
      <w:tc>
        <w:tcPr>
          <w:tcW w:w="3250" w:type="dxa"/>
        </w:tcPr>
        <w:p w:rsidR="627B750F" w:rsidP="627B750F" w:rsidRDefault="627B750F" w14:paraId="4EED3DF7" w14:textId="15ACB64F">
          <w:pPr>
            <w:pStyle w:val="Header"/>
            <w:jc w:val="center"/>
          </w:pPr>
        </w:p>
      </w:tc>
      <w:tc>
        <w:tcPr>
          <w:tcW w:w="3250" w:type="dxa"/>
        </w:tcPr>
        <w:p w:rsidR="627B750F" w:rsidP="627B750F" w:rsidRDefault="627B750F" w14:paraId="10EFC196" w14:textId="53828119">
          <w:pPr>
            <w:pStyle w:val="Header"/>
            <w:ind w:right="-115"/>
            <w:jc w:val="right"/>
          </w:pPr>
        </w:p>
      </w:tc>
    </w:tr>
  </w:tbl>
  <w:p w:rsidR="627B750F" w:rsidP="627B750F" w:rsidRDefault="627B750F" w14:paraId="3FA4DD31" w14:textId="2820B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9279A5" w:rsidR="00931106" w:rsidP="003E5A03" w:rsidRDefault="00931106" w14:paraId="3F37FFE9" w14:textId="77777777">
      <w:pPr>
        <w:spacing w:after="0" w:line="240" w:lineRule="auto"/>
      </w:pPr>
      <w:r w:rsidRPr="009279A5">
        <w:separator/>
      </w:r>
    </w:p>
  </w:footnote>
  <w:footnote w:type="continuationSeparator" w:id="0">
    <w:p w:rsidRPr="009279A5" w:rsidR="00931106" w:rsidP="003E5A03" w:rsidRDefault="00931106" w14:paraId="4D0E1A41" w14:textId="77777777">
      <w:pPr>
        <w:spacing w:after="0" w:line="240" w:lineRule="auto"/>
      </w:pPr>
      <w:r w:rsidRPr="009279A5">
        <w:continuationSeparator/>
      </w:r>
    </w:p>
  </w:footnote>
  <w:footnote w:type="continuationNotice" w:id="1">
    <w:p w:rsidRPr="009279A5" w:rsidR="00931106" w:rsidRDefault="00931106" w14:paraId="1C7473A4" w14:textId="77777777">
      <w:pPr>
        <w:spacing w:after="0" w:line="240" w:lineRule="auto"/>
      </w:pPr>
    </w:p>
  </w:footnote>
  <w:footnote w:id="2">
    <w:p w:rsidR="00AF337D" w:rsidP="004369F0" w:rsidRDefault="00AF337D" w14:paraId="0C549CB2" w14:textId="77777777">
      <w:pPr>
        <w:pStyle w:val="FootnoteText"/>
      </w:pPr>
      <w:r>
        <w:rPr>
          <w:rStyle w:val="FootnoteReference"/>
        </w:rPr>
        <w:footnoteRef/>
      </w:r>
      <w:r>
        <w:t xml:space="preserve"> </w:t>
      </w:r>
      <w:r w:rsidRPr="00C40139">
        <w:rPr>
          <w:b/>
          <w:bCs/>
        </w:rPr>
        <w:t>NOTE:</w:t>
      </w:r>
      <w:r>
        <w:t xml:space="preserve"> Educator in this context refers to a teacher, tutor, instructor, assessor.</w:t>
      </w:r>
    </w:p>
  </w:footnote>
  <w:footnote w:id="3">
    <w:p w:rsidR="00AF337D" w:rsidP="00434AA9" w:rsidRDefault="00AF337D" w14:paraId="58A9915E" w14:textId="34ED1083">
      <w:pPr>
        <w:pStyle w:val="FootnoteText"/>
      </w:pPr>
      <w:r w:rsidRPr="13F97B3B">
        <w:rPr>
          <w:rStyle w:val="FootnoteReference"/>
        </w:rPr>
        <w:footnoteRef/>
      </w:r>
      <w:r>
        <w:t xml:space="preserve"> Tasks must be relevant to the vocational area and to the learner at level 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627B750F" w:rsidTr="627B750F" w14:paraId="5A92F4C0" w14:textId="77777777">
      <w:trPr>
        <w:trHeight w:val="300"/>
      </w:trPr>
      <w:tc>
        <w:tcPr>
          <w:tcW w:w="3250" w:type="dxa"/>
        </w:tcPr>
        <w:p w:rsidR="627B750F" w:rsidP="627B750F" w:rsidRDefault="627B750F" w14:paraId="52DC83DE" w14:textId="1C2AB829">
          <w:pPr>
            <w:pStyle w:val="Header"/>
            <w:ind w:left="-115"/>
          </w:pPr>
        </w:p>
      </w:tc>
      <w:tc>
        <w:tcPr>
          <w:tcW w:w="3250" w:type="dxa"/>
        </w:tcPr>
        <w:p w:rsidR="627B750F" w:rsidP="627B750F" w:rsidRDefault="627B750F" w14:paraId="75C2AB9A" w14:textId="3AEE55D7">
          <w:pPr>
            <w:pStyle w:val="Header"/>
            <w:jc w:val="center"/>
          </w:pPr>
        </w:p>
      </w:tc>
      <w:tc>
        <w:tcPr>
          <w:tcW w:w="3250" w:type="dxa"/>
        </w:tcPr>
        <w:p w:rsidR="627B750F" w:rsidP="627B750F" w:rsidRDefault="627B750F" w14:paraId="2E304A90" w14:textId="43392063">
          <w:pPr>
            <w:pStyle w:val="Header"/>
            <w:ind w:right="-115"/>
            <w:jc w:val="right"/>
          </w:pPr>
        </w:p>
      </w:tc>
    </w:tr>
  </w:tbl>
  <w:p w:rsidR="627B750F" w:rsidP="627B750F" w:rsidRDefault="627B750F" w14:paraId="33B6E464" w14:textId="51380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627B750F" w:rsidTr="627B750F" w14:paraId="3FD7E397" w14:textId="77777777">
      <w:trPr>
        <w:trHeight w:val="300"/>
      </w:trPr>
      <w:tc>
        <w:tcPr>
          <w:tcW w:w="3250" w:type="dxa"/>
        </w:tcPr>
        <w:p w:rsidR="627B750F" w:rsidP="627B750F" w:rsidRDefault="627B750F" w14:paraId="22203872" w14:textId="7EA82ED4">
          <w:pPr>
            <w:pStyle w:val="Header"/>
            <w:ind w:left="-115"/>
          </w:pPr>
        </w:p>
      </w:tc>
      <w:tc>
        <w:tcPr>
          <w:tcW w:w="3250" w:type="dxa"/>
        </w:tcPr>
        <w:p w:rsidR="627B750F" w:rsidP="627B750F" w:rsidRDefault="627B750F" w14:paraId="22E36406" w14:textId="42DF0A7F">
          <w:pPr>
            <w:pStyle w:val="Header"/>
            <w:jc w:val="center"/>
          </w:pPr>
        </w:p>
      </w:tc>
      <w:tc>
        <w:tcPr>
          <w:tcW w:w="3250" w:type="dxa"/>
        </w:tcPr>
        <w:p w:rsidR="627B750F" w:rsidP="627B750F" w:rsidRDefault="627B750F" w14:paraId="47FCF1FF" w14:textId="6D5402A2">
          <w:pPr>
            <w:pStyle w:val="Header"/>
            <w:ind w:right="-115"/>
            <w:jc w:val="right"/>
          </w:pPr>
        </w:p>
      </w:tc>
    </w:tr>
  </w:tbl>
  <w:p w:rsidR="627B750F" w:rsidP="627B750F" w:rsidRDefault="627B750F" w14:paraId="542BD72E" w14:textId="028ACFF2">
    <w:pPr>
      <w:pStyle w:val="Header"/>
    </w:pPr>
  </w:p>
</w:hdr>
</file>

<file path=word/intelligence2.xml><?xml version="1.0" encoding="utf-8"?>
<int2:intelligence xmlns:int2="http://schemas.microsoft.com/office/intelligence/2020/intelligence" xmlns:oel="http://schemas.microsoft.com/office/2019/extlst">
  <int2:observations>
    <int2:textHash int2:hashCode="HenVX2cHOZdH1r" int2:id="eyZxV02G">
      <int2:state int2:type="AugLoop_Text_Critique" int2:value="Rejected"/>
    </int2:textHash>
    <int2:textHash int2:hashCode="StWDryLC59QMHJ" int2:id="UHJLYsvI">
      <int2:state int2:type="AugLoop_Text_Critique" int2:value="Rejected"/>
    </int2:textHash>
    <int2:textHash int2:hashCode="uHnG4JLOZAbrH4" int2:id="dn5SHUVt">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A18C"/>
    <w:multiLevelType w:val="hybridMultilevel"/>
    <w:tmpl w:val="4F6C70BE"/>
    <w:lvl w:ilvl="0" w:tplc="A97A22E2">
      <w:start w:val="1"/>
      <w:numFmt w:val="bullet"/>
      <w:lvlText w:val=""/>
      <w:lvlJc w:val="left"/>
      <w:pPr>
        <w:ind w:left="720" w:hanging="360"/>
      </w:pPr>
      <w:rPr>
        <w:rFonts w:hint="default" w:ascii="Symbol" w:hAnsi="Symbol"/>
      </w:rPr>
    </w:lvl>
    <w:lvl w:ilvl="1" w:tplc="A8B82076">
      <w:start w:val="1"/>
      <w:numFmt w:val="bullet"/>
      <w:lvlText w:val="o"/>
      <w:lvlJc w:val="left"/>
      <w:pPr>
        <w:ind w:left="1440" w:hanging="360"/>
      </w:pPr>
      <w:rPr>
        <w:rFonts w:hint="default" w:ascii="Courier New" w:hAnsi="Courier New"/>
      </w:rPr>
    </w:lvl>
    <w:lvl w:ilvl="2" w:tplc="BE0E9A18">
      <w:start w:val="1"/>
      <w:numFmt w:val="bullet"/>
      <w:lvlText w:val=""/>
      <w:lvlJc w:val="left"/>
      <w:pPr>
        <w:ind w:left="2160" w:hanging="360"/>
      </w:pPr>
      <w:rPr>
        <w:rFonts w:hint="default" w:ascii="Wingdings" w:hAnsi="Wingdings"/>
      </w:rPr>
    </w:lvl>
    <w:lvl w:ilvl="3" w:tplc="3ACAE120">
      <w:start w:val="1"/>
      <w:numFmt w:val="bullet"/>
      <w:lvlText w:val=""/>
      <w:lvlJc w:val="left"/>
      <w:pPr>
        <w:ind w:left="2880" w:hanging="360"/>
      </w:pPr>
      <w:rPr>
        <w:rFonts w:hint="default" w:ascii="Symbol" w:hAnsi="Symbol"/>
      </w:rPr>
    </w:lvl>
    <w:lvl w:ilvl="4" w:tplc="3ACE5256">
      <w:start w:val="1"/>
      <w:numFmt w:val="bullet"/>
      <w:lvlText w:val="o"/>
      <w:lvlJc w:val="left"/>
      <w:pPr>
        <w:ind w:left="3600" w:hanging="360"/>
      </w:pPr>
      <w:rPr>
        <w:rFonts w:hint="default" w:ascii="Courier New" w:hAnsi="Courier New"/>
      </w:rPr>
    </w:lvl>
    <w:lvl w:ilvl="5" w:tplc="438A6508">
      <w:start w:val="1"/>
      <w:numFmt w:val="bullet"/>
      <w:lvlText w:val=""/>
      <w:lvlJc w:val="left"/>
      <w:pPr>
        <w:ind w:left="4320" w:hanging="360"/>
      </w:pPr>
      <w:rPr>
        <w:rFonts w:hint="default" w:ascii="Wingdings" w:hAnsi="Wingdings"/>
      </w:rPr>
    </w:lvl>
    <w:lvl w:ilvl="6" w:tplc="6FB6378C">
      <w:start w:val="1"/>
      <w:numFmt w:val="bullet"/>
      <w:lvlText w:val=""/>
      <w:lvlJc w:val="left"/>
      <w:pPr>
        <w:ind w:left="5040" w:hanging="360"/>
      </w:pPr>
      <w:rPr>
        <w:rFonts w:hint="default" w:ascii="Symbol" w:hAnsi="Symbol"/>
      </w:rPr>
    </w:lvl>
    <w:lvl w:ilvl="7" w:tplc="5032DF98">
      <w:start w:val="1"/>
      <w:numFmt w:val="bullet"/>
      <w:lvlText w:val="o"/>
      <w:lvlJc w:val="left"/>
      <w:pPr>
        <w:ind w:left="5760" w:hanging="360"/>
      </w:pPr>
      <w:rPr>
        <w:rFonts w:hint="default" w:ascii="Courier New" w:hAnsi="Courier New"/>
      </w:rPr>
    </w:lvl>
    <w:lvl w:ilvl="8" w:tplc="49B8821E">
      <w:start w:val="1"/>
      <w:numFmt w:val="bullet"/>
      <w:lvlText w:val=""/>
      <w:lvlJc w:val="left"/>
      <w:pPr>
        <w:ind w:left="6480" w:hanging="360"/>
      </w:pPr>
      <w:rPr>
        <w:rFonts w:hint="default" w:ascii="Wingdings" w:hAnsi="Wingdings"/>
      </w:rPr>
    </w:lvl>
  </w:abstractNum>
  <w:abstractNum w:abstractNumId="1" w15:restartNumberingAfterBreak="0">
    <w:nsid w:val="073B0CA6"/>
    <w:multiLevelType w:val="hybridMultilevel"/>
    <w:tmpl w:val="FFA2B7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AA3FE4"/>
    <w:multiLevelType w:val="hybridMultilevel"/>
    <w:tmpl w:val="88360246"/>
    <w:lvl w:ilvl="0" w:tplc="78362680">
      <w:start w:val="1"/>
      <w:numFmt w:val="bullet"/>
      <w:lvlText w:val=""/>
      <w:lvlJc w:val="left"/>
      <w:pPr>
        <w:ind w:left="720" w:hanging="360"/>
      </w:pPr>
      <w:rPr>
        <w:rFonts w:hint="default" w:ascii="Symbol" w:hAnsi="Symbol"/>
      </w:rPr>
    </w:lvl>
    <w:lvl w:ilvl="1" w:tplc="736C5268">
      <w:start w:val="1"/>
      <w:numFmt w:val="bullet"/>
      <w:lvlText w:val="o"/>
      <w:lvlJc w:val="left"/>
      <w:pPr>
        <w:ind w:left="1440" w:hanging="360"/>
      </w:pPr>
      <w:rPr>
        <w:rFonts w:hint="default" w:ascii="Courier New" w:hAnsi="Courier New"/>
      </w:rPr>
    </w:lvl>
    <w:lvl w:ilvl="2" w:tplc="DCB497BA">
      <w:start w:val="1"/>
      <w:numFmt w:val="bullet"/>
      <w:lvlText w:val=""/>
      <w:lvlJc w:val="left"/>
      <w:pPr>
        <w:ind w:left="2160" w:hanging="360"/>
      </w:pPr>
      <w:rPr>
        <w:rFonts w:hint="default" w:ascii="Wingdings" w:hAnsi="Wingdings"/>
      </w:rPr>
    </w:lvl>
    <w:lvl w:ilvl="3" w:tplc="4A785BE0">
      <w:start w:val="1"/>
      <w:numFmt w:val="bullet"/>
      <w:lvlText w:val=""/>
      <w:lvlJc w:val="left"/>
      <w:pPr>
        <w:ind w:left="2880" w:hanging="360"/>
      </w:pPr>
      <w:rPr>
        <w:rFonts w:hint="default" w:ascii="Symbol" w:hAnsi="Symbol"/>
      </w:rPr>
    </w:lvl>
    <w:lvl w:ilvl="4" w:tplc="F514891E">
      <w:start w:val="1"/>
      <w:numFmt w:val="bullet"/>
      <w:lvlText w:val="o"/>
      <w:lvlJc w:val="left"/>
      <w:pPr>
        <w:ind w:left="3600" w:hanging="360"/>
      </w:pPr>
      <w:rPr>
        <w:rFonts w:hint="default" w:ascii="Courier New" w:hAnsi="Courier New"/>
      </w:rPr>
    </w:lvl>
    <w:lvl w:ilvl="5" w:tplc="B5A86970">
      <w:start w:val="1"/>
      <w:numFmt w:val="bullet"/>
      <w:lvlText w:val=""/>
      <w:lvlJc w:val="left"/>
      <w:pPr>
        <w:ind w:left="4320" w:hanging="360"/>
      </w:pPr>
      <w:rPr>
        <w:rFonts w:hint="default" w:ascii="Wingdings" w:hAnsi="Wingdings"/>
      </w:rPr>
    </w:lvl>
    <w:lvl w:ilvl="6" w:tplc="6544617C">
      <w:start w:val="1"/>
      <w:numFmt w:val="bullet"/>
      <w:lvlText w:val=""/>
      <w:lvlJc w:val="left"/>
      <w:pPr>
        <w:ind w:left="5040" w:hanging="360"/>
      </w:pPr>
      <w:rPr>
        <w:rFonts w:hint="default" w:ascii="Symbol" w:hAnsi="Symbol"/>
      </w:rPr>
    </w:lvl>
    <w:lvl w:ilvl="7" w:tplc="3924785E">
      <w:start w:val="1"/>
      <w:numFmt w:val="bullet"/>
      <w:lvlText w:val="o"/>
      <w:lvlJc w:val="left"/>
      <w:pPr>
        <w:ind w:left="5760" w:hanging="360"/>
      </w:pPr>
      <w:rPr>
        <w:rFonts w:hint="default" w:ascii="Courier New" w:hAnsi="Courier New"/>
      </w:rPr>
    </w:lvl>
    <w:lvl w:ilvl="8" w:tplc="305CBCAE">
      <w:start w:val="1"/>
      <w:numFmt w:val="bullet"/>
      <w:lvlText w:val=""/>
      <w:lvlJc w:val="left"/>
      <w:pPr>
        <w:ind w:left="6480" w:hanging="360"/>
      </w:pPr>
      <w:rPr>
        <w:rFonts w:hint="default" w:ascii="Wingdings" w:hAnsi="Wingdings"/>
      </w:rPr>
    </w:lvl>
  </w:abstractNum>
  <w:abstractNum w:abstractNumId="3" w15:restartNumberingAfterBreak="0">
    <w:nsid w:val="0D8C6103"/>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0DF069AA"/>
    <w:multiLevelType w:val="hybridMultilevel"/>
    <w:tmpl w:val="D8F832BE"/>
    <w:lvl w:ilvl="0" w:tplc="18090001">
      <w:start w:val="1"/>
      <w:numFmt w:val="bullet"/>
      <w:lvlText w:val=""/>
      <w:lvlJc w:val="left"/>
      <w:pPr>
        <w:ind w:left="370" w:hanging="360"/>
      </w:pPr>
      <w:rPr>
        <w:rFonts w:hint="default" w:ascii="Symbol" w:hAnsi="Symbol"/>
      </w:rPr>
    </w:lvl>
    <w:lvl w:ilvl="1" w:tplc="18090003" w:tentative="1">
      <w:start w:val="1"/>
      <w:numFmt w:val="bullet"/>
      <w:lvlText w:val="o"/>
      <w:lvlJc w:val="left"/>
      <w:pPr>
        <w:ind w:left="1090" w:hanging="360"/>
      </w:pPr>
      <w:rPr>
        <w:rFonts w:hint="default" w:ascii="Courier New" w:hAnsi="Courier New" w:cs="Courier New"/>
      </w:rPr>
    </w:lvl>
    <w:lvl w:ilvl="2" w:tplc="18090005" w:tentative="1">
      <w:start w:val="1"/>
      <w:numFmt w:val="bullet"/>
      <w:lvlText w:val=""/>
      <w:lvlJc w:val="left"/>
      <w:pPr>
        <w:ind w:left="1810" w:hanging="360"/>
      </w:pPr>
      <w:rPr>
        <w:rFonts w:hint="default" w:ascii="Wingdings" w:hAnsi="Wingdings"/>
      </w:rPr>
    </w:lvl>
    <w:lvl w:ilvl="3" w:tplc="18090001" w:tentative="1">
      <w:start w:val="1"/>
      <w:numFmt w:val="bullet"/>
      <w:lvlText w:val=""/>
      <w:lvlJc w:val="left"/>
      <w:pPr>
        <w:ind w:left="2530" w:hanging="360"/>
      </w:pPr>
      <w:rPr>
        <w:rFonts w:hint="default" w:ascii="Symbol" w:hAnsi="Symbol"/>
      </w:rPr>
    </w:lvl>
    <w:lvl w:ilvl="4" w:tplc="18090003" w:tentative="1">
      <w:start w:val="1"/>
      <w:numFmt w:val="bullet"/>
      <w:lvlText w:val="o"/>
      <w:lvlJc w:val="left"/>
      <w:pPr>
        <w:ind w:left="3250" w:hanging="360"/>
      </w:pPr>
      <w:rPr>
        <w:rFonts w:hint="default" w:ascii="Courier New" w:hAnsi="Courier New" w:cs="Courier New"/>
      </w:rPr>
    </w:lvl>
    <w:lvl w:ilvl="5" w:tplc="18090005" w:tentative="1">
      <w:start w:val="1"/>
      <w:numFmt w:val="bullet"/>
      <w:lvlText w:val=""/>
      <w:lvlJc w:val="left"/>
      <w:pPr>
        <w:ind w:left="3970" w:hanging="360"/>
      </w:pPr>
      <w:rPr>
        <w:rFonts w:hint="default" w:ascii="Wingdings" w:hAnsi="Wingdings"/>
      </w:rPr>
    </w:lvl>
    <w:lvl w:ilvl="6" w:tplc="18090001" w:tentative="1">
      <w:start w:val="1"/>
      <w:numFmt w:val="bullet"/>
      <w:lvlText w:val=""/>
      <w:lvlJc w:val="left"/>
      <w:pPr>
        <w:ind w:left="4690" w:hanging="360"/>
      </w:pPr>
      <w:rPr>
        <w:rFonts w:hint="default" w:ascii="Symbol" w:hAnsi="Symbol"/>
      </w:rPr>
    </w:lvl>
    <w:lvl w:ilvl="7" w:tplc="18090003" w:tentative="1">
      <w:start w:val="1"/>
      <w:numFmt w:val="bullet"/>
      <w:lvlText w:val="o"/>
      <w:lvlJc w:val="left"/>
      <w:pPr>
        <w:ind w:left="5410" w:hanging="360"/>
      </w:pPr>
      <w:rPr>
        <w:rFonts w:hint="default" w:ascii="Courier New" w:hAnsi="Courier New" w:cs="Courier New"/>
      </w:rPr>
    </w:lvl>
    <w:lvl w:ilvl="8" w:tplc="18090005" w:tentative="1">
      <w:start w:val="1"/>
      <w:numFmt w:val="bullet"/>
      <w:lvlText w:val=""/>
      <w:lvlJc w:val="left"/>
      <w:pPr>
        <w:ind w:left="6130" w:hanging="360"/>
      </w:pPr>
      <w:rPr>
        <w:rFonts w:hint="default" w:ascii="Wingdings" w:hAnsi="Wingdings"/>
      </w:rPr>
    </w:lvl>
  </w:abstractNum>
  <w:abstractNum w:abstractNumId="5" w15:restartNumberingAfterBreak="0">
    <w:nsid w:val="0FC47AE4"/>
    <w:multiLevelType w:val="hybridMultilevel"/>
    <w:tmpl w:val="4274BA74"/>
    <w:lvl w:ilvl="0" w:tplc="08090001">
      <w:start w:val="1"/>
      <w:numFmt w:val="bullet"/>
      <w:lvlText w:val=""/>
      <w:lvlJc w:val="left"/>
      <w:pPr>
        <w:ind w:left="370" w:hanging="360"/>
      </w:pPr>
      <w:rPr>
        <w:rFonts w:hint="default" w:ascii="Symbol" w:hAnsi="Symbol"/>
      </w:rPr>
    </w:lvl>
    <w:lvl w:ilvl="1" w:tplc="08090003" w:tentative="1">
      <w:start w:val="1"/>
      <w:numFmt w:val="bullet"/>
      <w:lvlText w:val="o"/>
      <w:lvlJc w:val="left"/>
      <w:pPr>
        <w:ind w:left="1090" w:hanging="360"/>
      </w:pPr>
      <w:rPr>
        <w:rFonts w:hint="default" w:ascii="Courier New" w:hAnsi="Courier New" w:cs="Courier New"/>
      </w:rPr>
    </w:lvl>
    <w:lvl w:ilvl="2" w:tplc="08090005" w:tentative="1">
      <w:start w:val="1"/>
      <w:numFmt w:val="bullet"/>
      <w:lvlText w:val=""/>
      <w:lvlJc w:val="left"/>
      <w:pPr>
        <w:ind w:left="1810" w:hanging="360"/>
      </w:pPr>
      <w:rPr>
        <w:rFonts w:hint="default" w:ascii="Wingdings" w:hAnsi="Wingdings"/>
      </w:rPr>
    </w:lvl>
    <w:lvl w:ilvl="3" w:tplc="08090001" w:tentative="1">
      <w:start w:val="1"/>
      <w:numFmt w:val="bullet"/>
      <w:lvlText w:val=""/>
      <w:lvlJc w:val="left"/>
      <w:pPr>
        <w:ind w:left="2530" w:hanging="360"/>
      </w:pPr>
      <w:rPr>
        <w:rFonts w:hint="default" w:ascii="Symbol" w:hAnsi="Symbol"/>
      </w:rPr>
    </w:lvl>
    <w:lvl w:ilvl="4" w:tplc="08090003" w:tentative="1">
      <w:start w:val="1"/>
      <w:numFmt w:val="bullet"/>
      <w:lvlText w:val="o"/>
      <w:lvlJc w:val="left"/>
      <w:pPr>
        <w:ind w:left="3250" w:hanging="360"/>
      </w:pPr>
      <w:rPr>
        <w:rFonts w:hint="default" w:ascii="Courier New" w:hAnsi="Courier New" w:cs="Courier New"/>
      </w:rPr>
    </w:lvl>
    <w:lvl w:ilvl="5" w:tplc="08090005" w:tentative="1">
      <w:start w:val="1"/>
      <w:numFmt w:val="bullet"/>
      <w:lvlText w:val=""/>
      <w:lvlJc w:val="left"/>
      <w:pPr>
        <w:ind w:left="3970" w:hanging="360"/>
      </w:pPr>
      <w:rPr>
        <w:rFonts w:hint="default" w:ascii="Wingdings" w:hAnsi="Wingdings"/>
      </w:rPr>
    </w:lvl>
    <w:lvl w:ilvl="6" w:tplc="08090001" w:tentative="1">
      <w:start w:val="1"/>
      <w:numFmt w:val="bullet"/>
      <w:lvlText w:val=""/>
      <w:lvlJc w:val="left"/>
      <w:pPr>
        <w:ind w:left="4690" w:hanging="360"/>
      </w:pPr>
      <w:rPr>
        <w:rFonts w:hint="default" w:ascii="Symbol" w:hAnsi="Symbol"/>
      </w:rPr>
    </w:lvl>
    <w:lvl w:ilvl="7" w:tplc="08090003" w:tentative="1">
      <w:start w:val="1"/>
      <w:numFmt w:val="bullet"/>
      <w:lvlText w:val="o"/>
      <w:lvlJc w:val="left"/>
      <w:pPr>
        <w:ind w:left="5410" w:hanging="360"/>
      </w:pPr>
      <w:rPr>
        <w:rFonts w:hint="default" w:ascii="Courier New" w:hAnsi="Courier New" w:cs="Courier New"/>
      </w:rPr>
    </w:lvl>
    <w:lvl w:ilvl="8" w:tplc="08090005" w:tentative="1">
      <w:start w:val="1"/>
      <w:numFmt w:val="bullet"/>
      <w:lvlText w:val=""/>
      <w:lvlJc w:val="left"/>
      <w:pPr>
        <w:ind w:left="6130" w:hanging="360"/>
      </w:pPr>
      <w:rPr>
        <w:rFonts w:hint="default" w:ascii="Wingdings" w:hAnsi="Wingdings"/>
      </w:rPr>
    </w:lvl>
  </w:abstractNum>
  <w:abstractNum w:abstractNumId="6" w15:restartNumberingAfterBreak="0">
    <w:nsid w:val="18535269"/>
    <w:multiLevelType w:val="hybridMultilevel"/>
    <w:tmpl w:val="89CA6CF8"/>
    <w:lvl w:ilvl="0" w:tplc="F410C1DA">
      <w:start w:val="1"/>
      <w:numFmt w:val="bullet"/>
      <w:lvlText w:val=""/>
      <w:lvlJc w:val="left"/>
      <w:pPr>
        <w:ind w:left="720" w:hanging="360"/>
      </w:pPr>
      <w:rPr>
        <w:rFonts w:hint="default" w:ascii="Symbol" w:hAnsi="Symbol"/>
      </w:rPr>
    </w:lvl>
    <w:lvl w:ilvl="1" w:tplc="6B44950C">
      <w:start w:val="1"/>
      <w:numFmt w:val="bullet"/>
      <w:lvlText w:val="o"/>
      <w:lvlJc w:val="left"/>
      <w:pPr>
        <w:ind w:left="1440" w:hanging="360"/>
      </w:pPr>
      <w:rPr>
        <w:rFonts w:hint="default" w:ascii="Courier New" w:hAnsi="Courier New"/>
      </w:rPr>
    </w:lvl>
    <w:lvl w:ilvl="2" w:tplc="7B7E1298">
      <w:start w:val="1"/>
      <w:numFmt w:val="bullet"/>
      <w:lvlText w:val=""/>
      <w:lvlJc w:val="left"/>
      <w:pPr>
        <w:ind w:left="2160" w:hanging="360"/>
      </w:pPr>
      <w:rPr>
        <w:rFonts w:hint="default" w:ascii="Wingdings" w:hAnsi="Wingdings"/>
      </w:rPr>
    </w:lvl>
    <w:lvl w:ilvl="3" w:tplc="B8BED618">
      <w:start w:val="1"/>
      <w:numFmt w:val="bullet"/>
      <w:lvlText w:val=""/>
      <w:lvlJc w:val="left"/>
      <w:pPr>
        <w:ind w:left="2880" w:hanging="360"/>
      </w:pPr>
      <w:rPr>
        <w:rFonts w:hint="default" w:ascii="Symbol" w:hAnsi="Symbol"/>
      </w:rPr>
    </w:lvl>
    <w:lvl w:ilvl="4" w:tplc="E81AEF72">
      <w:start w:val="1"/>
      <w:numFmt w:val="bullet"/>
      <w:lvlText w:val="o"/>
      <w:lvlJc w:val="left"/>
      <w:pPr>
        <w:ind w:left="3600" w:hanging="360"/>
      </w:pPr>
      <w:rPr>
        <w:rFonts w:hint="default" w:ascii="Courier New" w:hAnsi="Courier New"/>
      </w:rPr>
    </w:lvl>
    <w:lvl w:ilvl="5" w:tplc="9FE8349E">
      <w:start w:val="1"/>
      <w:numFmt w:val="bullet"/>
      <w:lvlText w:val=""/>
      <w:lvlJc w:val="left"/>
      <w:pPr>
        <w:ind w:left="4320" w:hanging="360"/>
      </w:pPr>
      <w:rPr>
        <w:rFonts w:hint="default" w:ascii="Wingdings" w:hAnsi="Wingdings"/>
      </w:rPr>
    </w:lvl>
    <w:lvl w:ilvl="6" w:tplc="00C4B69A">
      <w:start w:val="1"/>
      <w:numFmt w:val="bullet"/>
      <w:lvlText w:val=""/>
      <w:lvlJc w:val="left"/>
      <w:pPr>
        <w:ind w:left="5040" w:hanging="360"/>
      </w:pPr>
      <w:rPr>
        <w:rFonts w:hint="default" w:ascii="Symbol" w:hAnsi="Symbol"/>
      </w:rPr>
    </w:lvl>
    <w:lvl w:ilvl="7" w:tplc="C392569E">
      <w:start w:val="1"/>
      <w:numFmt w:val="bullet"/>
      <w:lvlText w:val="o"/>
      <w:lvlJc w:val="left"/>
      <w:pPr>
        <w:ind w:left="5760" w:hanging="360"/>
      </w:pPr>
      <w:rPr>
        <w:rFonts w:hint="default" w:ascii="Courier New" w:hAnsi="Courier New"/>
      </w:rPr>
    </w:lvl>
    <w:lvl w:ilvl="8" w:tplc="6734BD44">
      <w:start w:val="1"/>
      <w:numFmt w:val="bullet"/>
      <w:lvlText w:val=""/>
      <w:lvlJc w:val="left"/>
      <w:pPr>
        <w:ind w:left="6480" w:hanging="360"/>
      </w:pPr>
      <w:rPr>
        <w:rFonts w:hint="default" w:ascii="Wingdings" w:hAnsi="Wingdings"/>
      </w:rPr>
    </w:lvl>
  </w:abstractNum>
  <w:abstractNum w:abstractNumId="7" w15:restartNumberingAfterBreak="0">
    <w:nsid w:val="23ED7FCD"/>
    <w:multiLevelType w:val="hybridMultilevel"/>
    <w:tmpl w:val="573886DE"/>
    <w:lvl w:ilvl="0" w:tplc="62AE1BD0">
      <w:start w:val="1"/>
      <w:numFmt w:val="lowerLetter"/>
      <w:lvlText w:val="%1."/>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412B314">
      <w:start w:val="1"/>
      <w:numFmt w:val="lowerLetter"/>
      <w:lvlText w:val="%2"/>
      <w:lvlJc w:val="left"/>
      <w:pPr>
        <w:ind w:left="22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4AC236A">
      <w:start w:val="1"/>
      <w:numFmt w:val="lowerRoman"/>
      <w:lvlText w:val="%3"/>
      <w:lvlJc w:val="left"/>
      <w:pPr>
        <w:ind w:left="29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3609D54">
      <w:start w:val="1"/>
      <w:numFmt w:val="decimal"/>
      <w:lvlText w:val="%4"/>
      <w:lvlJc w:val="left"/>
      <w:pPr>
        <w:ind w:left="37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892A522">
      <w:start w:val="1"/>
      <w:numFmt w:val="lowerLetter"/>
      <w:lvlText w:val="%5"/>
      <w:lvlJc w:val="left"/>
      <w:pPr>
        <w:ind w:left="44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9ADC72B8">
      <w:start w:val="1"/>
      <w:numFmt w:val="lowerRoman"/>
      <w:lvlText w:val="%6"/>
      <w:lvlJc w:val="left"/>
      <w:pPr>
        <w:ind w:left="515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18A49D6">
      <w:start w:val="1"/>
      <w:numFmt w:val="decimal"/>
      <w:lvlText w:val="%7"/>
      <w:lvlJc w:val="left"/>
      <w:pPr>
        <w:ind w:left="58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BE42420">
      <w:start w:val="1"/>
      <w:numFmt w:val="lowerLetter"/>
      <w:lvlText w:val="%8"/>
      <w:lvlJc w:val="left"/>
      <w:pPr>
        <w:ind w:left="65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5CE3A5A">
      <w:start w:val="1"/>
      <w:numFmt w:val="lowerRoman"/>
      <w:lvlText w:val="%9"/>
      <w:lvlJc w:val="left"/>
      <w:pPr>
        <w:ind w:left="73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248005AA"/>
    <w:multiLevelType w:val="hybridMultilevel"/>
    <w:tmpl w:val="12F46E72"/>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9" w15:restartNumberingAfterBreak="0">
    <w:nsid w:val="2862741D"/>
    <w:multiLevelType w:val="hybridMultilevel"/>
    <w:tmpl w:val="A856818A"/>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0" w15:restartNumberingAfterBreak="0">
    <w:nsid w:val="2990371B"/>
    <w:multiLevelType w:val="hybridMultilevel"/>
    <w:tmpl w:val="AAFADB6E"/>
    <w:lvl w:ilvl="0" w:tplc="9BB4B618">
      <w:start w:val="1"/>
      <w:numFmt w:val="bullet"/>
      <w:lvlText w:val=""/>
      <w:lvlJc w:val="left"/>
      <w:pPr>
        <w:ind w:left="720" w:hanging="360"/>
      </w:pPr>
      <w:rPr>
        <w:rFonts w:hint="default" w:ascii="Symbol" w:hAnsi="Symbol"/>
      </w:rPr>
    </w:lvl>
    <w:lvl w:ilvl="1" w:tplc="5F1E8EEA">
      <w:start w:val="1"/>
      <w:numFmt w:val="bullet"/>
      <w:lvlText w:val="o"/>
      <w:lvlJc w:val="left"/>
      <w:pPr>
        <w:ind w:left="1440" w:hanging="360"/>
      </w:pPr>
      <w:rPr>
        <w:rFonts w:hint="default" w:ascii="Courier New" w:hAnsi="Courier New"/>
      </w:rPr>
    </w:lvl>
    <w:lvl w:ilvl="2" w:tplc="279C0DA6">
      <w:start w:val="1"/>
      <w:numFmt w:val="bullet"/>
      <w:lvlText w:val=""/>
      <w:lvlJc w:val="left"/>
      <w:pPr>
        <w:ind w:left="2160" w:hanging="360"/>
      </w:pPr>
      <w:rPr>
        <w:rFonts w:hint="default" w:ascii="Wingdings" w:hAnsi="Wingdings"/>
      </w:rPr>
    </w:lvl>
    <w:lvl w:ilvl="3" w:tplc="DDF45640">
      <w:start w:val="1"/>
      <w:numFmt w:val="bullet"/>
      <w:lvlText w:val=""/>
      <w:lvlJc w:val="left"/>
      <w:pPr>
        <w:ind w:left="2880" w:hanging="360"/>
      </w:pPr>
      <w:rPr>
        <w:rFonts w:hint="default" w:ascii="Symbol" w:hAnsi="Symbol"/>
      </w:rPr>
    </w:lvl>
    <w:lvl w:ilvl="4" w:tplc="26165BE8">
      <w:start w:val="1"/>
      <w:numFmt w:val="bullet"/>
      <w:lvlText w:val="o"/>
      <w:lvlJc w:val="left"/>
      <w:pPr>
        <w:ind w:left="3600" w:hanging="360"/>
      </w:pPr>
      <w:rPr>
        <w:rFonts w:hint="default" w:ascii="Courier New" w:hAnsi="Courier New"/>
      </w:rPr>
    </w:lvl>
    <w:lvl w:ilvl="5" w:tplc="423C7AEA">
      <w:start w:val="1"/>
      <w:numFmt w:val="bullet"/>
      <w:lvlText w:val=""/>
      <w:lvlJc w:val="left"/>
      <w:pPr>
        <w:ind w:left="4320" w:hanging="360"/>
      </w:pPr>
      <w:rPr>
        <w:rFonts w:hint="default" w:ascii="Wingdings" w:hAnsi="Wingdings"/>
      </w:rPr>
    </w:lvl>
    <w:lvl w:ilvl="6" w:tplc="FDC8935E">
      <w:start w:val="1"/>
      <w:numFmt w:val="bullet"/>
      <w:lvlText w:val=""/>
      <w:lvlJc w:val="left"/>
      <w:pPr>
        <w:ind w:left="5040" w:hanging="360"/>
      </w:pPr>
      <w:rPr>
        <w:rFonts w:hint="default" w:ascii="Symbol" w:hAnsi="Symbol"/>
      </w:rPr>
    </w:lvl>
    <w:lvl w:ilvl="7" w:tplc="F8CAF180">
      <w:start w:val="1"/>
      <w:numFmt w:val="bullet"/>
      <w:lvlText w:val="o"/>
      <w:lvlJc w:val="left"/>
      <w:pPr>
        <w:ind w:left="5760" w:hanging="360"/>
      </w:pPr>
      <w:rPr>
        <w:rFonts w:hint="default" w:ascii="Courier New" w:hAnsi="Courier New"/>
      </w:rPr>
    </w:lvl>
    <w:lvl w:ilvl="8" w:tplc="5E0A359A">
      <w:start w:val="1"/>
      <w:numFmt w:val="bullet"/>
      <w:lvlText w:val=""/>
      <w:lvlJc w:val="left"/>
      <w:pPr>
        <w:ind w:left="6480" w:hanging="360"/>
      </w:pPr>
      <w:rPr>
        <w:rFonts w:hint="default" w:ascii="Wingdings" w:hAnsi="Wingdings"/>
      </w:rPr>
    </w:lvl>
  </w:abstractNum>
  <w:abstractNum w:abstractNumId="11"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DC0092"/>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2EEB27A7"/>
    <w:multiLevelType w:val="hybridMultilevel"/>
    <w:tmpl w:val="775EB5E2"/>
    <w:lvl w:ilvl="0" w:tplc="18090019">
      <w:start w:val="1"/>
      <w:numFmt w:val="lowerLetter"/>
      <w:lvlText w:val="%1."/>
      <w:lvlJc w:val="left"/>
      <w:pPr>
        <w:ind w:left="720" w:hanging="360"/>
      </w:pPr>
    </w:lvl>
    <w:lvl w:ilvl="1" w:tplc="4D3C6256">
      <w:numFmt w:val="bullet"/>
      <w:lvlText w:val="•"/>
      <w:lvlJc w:val="left"/>
      <w:pPr>
        <w:ind w:left="1440" w:hanging="360"/>
      </w:pPr>
      <w:rPr>
        <w:rFonts w:hint="default" w:ascii="Aptos" w:hAnsi="Aptos" w:eastAsia="Calibri" w:cs="Arial"/>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F0FB62C"/>
    <w:multiLevelType w:val="hybridMultilevel"/>
    <w:tmpl w:val="4BCA1430"/>
    <w:lvl w:ilvl="0" w:tplc="CBD06E08">
      <w:start w:val="1"/>
      <w:numFmt w:val="bullet"/>
      <w:lvlText w:val=""/>
      <w:lvlJc w:val="left"/>
      <w:pPr>
        <w:ind w:left="720" w:hanging="360"/>
      </w:pPr>
      <w:rPr>
        <w:rFonts w:hint="default" w:ascii="Wingdings" w:hAnsi="Wingdings"/>
      </w:rPr>
    </w:lvl>
    <w:lvl w:ilvl="1" w:tplc="CB3A1154">
      <w:start w:val="1"/>
      <w:numFmt w:val="bullet"/>
      <w:lvlText w:val="o"/>
      <w:lvlJc w:val="left"/>
      <w:pPr>
        <w:ind w:left="1440" w:hanging="360"/>
      </w:pPr>
      <w:rPr>
        <w:rFonts w:hint="default" w:ascii="Courier New" w:hAnsi="Courier New"/>
      </w:rPr>
    </w:lvl>
    <w:lvl w:ilvl="2" w:tplc="008AF3FC">
      <w:start w:val="1"/>
      <w:numFmt w:val="bullet"/>
      <w:lvlText w:val=""/>
      <w:lvlJc w:val="left"/>
      <w:pPr>
        <w:ind w:left="2160" w:hanging="360"/>
      </w:pPr>
      <w:rPr>
        <w:rFonts w:hint="default" w:ascii="Wingdings" w:hAnsi="Wingdings"/>
      </w:rPr>
    </w:lvl>
    <w:lvl w:ilvl="3" w:tplc="98FEDFB6">
      <w:start w:val="1"/>
      <w:numFmt w:val="bullet"/>
      <w:lvlText w:val=""/>
      <w:lvlJc w:val="left"/>
      <w:pPr>
        <w:ind w:left="2880" w:hanging="360"/>
      </w:pPr>
      <w:rPr>
        <w:rFonts w:hint="default" w:ascii="Symbol" w:hAnsi="Symbol"/>
      </w:rPr>
    </w:lvl>
    <w:lvl w:ilvl="4" w:tplc="0942788A">
      <w:start w:val="1"/>
      <w:numFmt w:val="bullet"/>
      <w:lvlText w:val="o"/>
      <w:lvlJc w:val="left"/>
      <w:pPr>
        <w:ind w:left="3600" w:hanging="360"/>
      </w:pPr>
      <w:rPr>
        <w:rFonts w:hint="default" w:ascii="Courier New" w:hAnsi="Courier New"/>
      </w:rPr>
    </w:lvl>
    <w:lvl w:ilvl="5" w:tplc="CD1E8FC6">
      <w:start w:val="1"/>
      <w:numFmt w:val="bullet"/>
      <w:lvlText w:val=""/>
      <w:lvlJc w:val="left"/>
      <w:pPr>
        <w:ind w:left="4320" w:hanging="360"/>
      </w:pPr>
      <w:rPr>
        <w:rFonts w:hint="default" w:ascii="Wingdings" w:hAnsi="Wingdings"/>
      </w:rPr>
    </w:lvl>
    <w:lvl w:ilvl="6" w:tplc="3970EF10">
      <w:start w:val="1"/>
      <w:numFmt w:val="bullet"/>
      <w:lvlText w:val=""/>
      <w:lvlJc w:val="left"/>
      <w:pPr>
        <w:ind w:left="5040" w:hanging="360"/>
      </w:pPr>
      <w:rPr>
        <w:rFonts w:hint="default" w:ascii="Symbol" w:hAnsi="Symbol"/>
      </w:rPr>
    </w:lvl>
    <w:lvl w:ilvl="7" w:tplc="EE748A50">
      <w:start w:val="1"/>
      <w:numFmt w:val="bullet"/>
      <w:lvlText w:val="o"/>
      <w:lvlJc w:val="left"/>
      <w:pPr>
        <w:ind w:left="5760" w:hanging="360"/>
      </w:pPr>
      <w:rPr>
        <w:rFonts w:hint="default" w:ascii="Courier New" w:hAnsi="Courier New"/>
      </w:rPr>
    </w:lvl>
    <w:lvl w:ilvl="8" w:tplc="813071E4">
      <w:start w:val="1"/>
      <w:numFmt w:val="bullet"/>
      <w:lvlText w:val=""/>
      <w:lvlJc w:val="left"/>
      <w:pPr>
        <w:ind w:left="6480" w:hanging="360"/>
      </w:pPr>
      <w:rPr>
        <w:rFonts w:hint="default" w:ascii="Wingdings" w:hAnsi="Wingdings"/>
      </w:rPr>
    </w:lvl>
  </w:abstractNum>
  <w:abstractNum w:abstractNumId="15" w15:restartNumberingAfterBreak="0">
    <w:nsid w:val="332C6412"/>
    <w:multiLevelType w:val="multilevel"/>
    <w:tmpl w:val="9D58BD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8303E03"/>
    <w:multiLevelType w:val="hybridMultilevel"/>
    <w:tmpl w:val="99F48D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B8E7EDA"/>
    <w:multiLevelType w:val="hybridMultilevel"/>
    <w:tmpl w:val="281E4A28"/>
    <w:lvl w:ilvl="0" w:tplc="18090001">
      <w:start w:val="1"/>
      <w:numFmt w:val="bullet"/>
      <w:lvlText w:val=""/>
      <w:lvlJc w:val="left"/>
      <w:pPr>
        <w:ind w:left="730" w:hanging="360"/>
      </w:pPr>
      <w:rPr>
        <w:rFonts w:hint="default" w:ascii="Symbol" w:hAnsi="Symbol"/>
      </w:rPr>
    </w:lvl>
    <w:lvl w:ilvl="1" w:tplc="18090003" w:tentative="1">
      <w:start w:val="1"/>
      <w:numFmt w:val="bullet"/>
      <w:lvlText w:val="o"/>
      <w:lvlJc w:val="left"/>
      <w:pPr>
        <w:ind w:left="1450" w:hanging="360"/>
      </w:pPr>
      <w:rPr>
        <w:rFonts w:hint="default" w:ascii="Courier New" w:hAnsi="Courier New" w:cs="Courier New"/>
      </w:rPr>
    </w:lvl>
    <w:lvl w:ilvl="2" w:tplc="18090005" w:tentative="1">
      <w:start w:val="1"/>
      <w:numFmt w:val="bullet"/>
      <w:lvlText w:val=""/>
      <w:lvlJc w:val="left"/>
      <w:pPr>
        <w:ind w:left="2170" w:hanging="360"/>
      </w:pPr>
      <w:rPr>
        <w:rFonts w:hint="default" w:ascii="Wingdings" w:hAnsi="Wingdings"/>
      </w:rPr>
    </w:lvl>
    <w:lvl w:ilvl="3" w:tplc="18090001" w:tentative="1">
      <w:start w:val="1"/>
      <w:numFmt w:val="bullet"/>
      <w:lvlText w:val=""/>
      <w:lvlJc w:val="left"/>
      <w:pPr>
        <w:ind w:left="2890" w:hanging="360"/>
      </w:pPr>
      <w:rPr>
        <w:rFonts w:hint="default" w:ascii="Symbol" w:hAnsi="Symbol"/>
      </w:rPr>
    </w:lvl>
    <w:lvl w:ilvl="4" w:tplc="18090003" w:tentative="1">
      <w:start w:val="1"/>
      <w:numFmt w:val="bullet"/>
      <w:lvlText w:val="o"/>
      <w:lvlJc w:val="left"/>
      <w:pPr>
        <w:ind w:left="3610" w:hanging="360"/>
      </w:pPr>
      <w:rPr>
        <w:rFonts w:hint="default" w:ascii="Courier New" w:hAnsi="Courier New" w:cs="Courier New"/>
      </w:rPr>
    </w:lvl>
    <w:lvl w:ilvl="5" w:tplc="18090005" w:tentative="1">
      <w:start w:val="1"/>
      <w:numFmt w:val="bullet"/>
      <w:lvlText w:val=""/>
      <w:lvlJc w:val="left"/>
      <w:pPr>
        <w:ind w:left="4330" w:hanging="360"/>
      </w:pPr>
      <w:rPr>
        <w:rFonts w:hint="default" w:ascii="Wingdings" w:hAnsi="Wingdings"/>
      </w:rPr>
    </w:lvl>
    <w:lvl w:ilvl="6" w:tplc="18090001" w:tentative="1">
      <w:start w:val="1"/>
      <w:numFmt w:val="bullet"/>
      <w:lvlText w:val=""/>
      <w:lvlJc w:val="left"/>
      <w:pPr>
        <w:ind w:left="5050" w:hanging="360"/>
      </w:pPr>
      <w:rPr>
        <w:rFonts w:hint="default" w:ascii="Symbol" w:hAnsi="Symbol"/>
      </w:rPr>
    </w:lvl>
    <w:lvl w:ilvl="7" w:tplc="18090003" w:tentative="1">
      <w:start w:val="1"/>
      <w:numFmt w:val="bullet"/>
      <w:lvlText w:val="o"/>
      <w:lvlJc w:val="left"/>
      <w:pPr>
        <w:ind w:left="5770" w:hanging="360"/>
      </w:pPr>
      <w:rPr>
        <w:rFonts w:hint="default" w:ascii="Courier New" w:hAnsi="Courier New" w:cs="Courier New"/>
      </w:rPr>
    </w:lvl>
    <w:lvl w:ilvl="8" w:tplc="18090005" w:tentative="1">
      <w:start w:val="1"/>
      <w:numFmt w:val="bullet"/>
      <w:lvlText w:val=""/>
      <w:lvlJc w:val="left"/>
      <w:pPr>
        <w:ind w:left="6490" w:hanging="360"/>
      </w:pPr>
      <w:rPr>
        <w:rFonts w:hint="default" w:ascii="Wingdings" w:hAnsi="Wingdings"/>
      </w:rPr>
    </w:lvl>
  </w:abstractNum>
  <w:abstractNum w:abstractNumId="18" w15:restartNumberingAfterBreak="0">
    <w:nsid w:val="3CAE0CDB"/>
    <w:multiLevelType w:val="hybridMultilevel"/>
    <w:tmpl w:val="5DCE0318"/>
    <w:lvl w:ilvl="0" w:tplc="5C56A758">
      <w:start w:val="1"/>
      <w:numFmt w:val="bullet"/>
      <w:lvlText w:val=""/>
      <w:lvlJc w:val="left"/>
      <w:pPr>
        <w:ind w:left="370" w:hanging="360"/>
      </w:pPr>
      <w:rPr>
        <w:rFonts w:hint="default" w:ascii="Symbol" w:hAnsi="Symbol"/>
      </w:rPr>
    </w:lvl>
    <w:lvl w:ilvl="1" w:tplc="18090003" w:tentative="1">
      <w:start w:val="1"/>
      <w:numFmt w:val="bullet"/>
      <w:lvlText w:val="o"/>
      <w:lvlJc w:val="left"/>
      <w:pPr>
        <w:ind w:left="730" w:hanging="360"/>
      </w:pPr>
      <w:rPr>
        <w:rFonts w:hint="default" w:ascii="Courier New" w:hAnsi="Courier New" w:cs="Courier New"/>
      </w:rPr>
    </w:lvl>
    <w:lvl w:ilvl="2" w:tplc="18090005" w:tentative="1">
      <w:start w:val="1"/>
      <w:numFmt w:val="bullet"/>
      <w:lvlText w:val=""/>
      <w:lvlJc w:val="left"/>
      <w:pPr>
        <w:ind w:left="1450" w:hanging="360"/>
      </w:pPr>
      <w:rPr>
        <w:rFonts w:hint="default" w:ascii="Wingdings" w:hAnsi="Wingdings"/>
      </w:rPr>
    </w:lvl>
    <w:lvl w:ilvl="3" w:tplc="18090001" w:tentative="1">
      <w:start w:val="1"/>
      <w:numFmt w:val="bullet"/>
      <w:lvlText w:val=""/>
      <w:lvlJc w:val="left"/>
      <w:pPr>
        <w:ind w:left="2170" w:hanging="360"/>
      </w:pPr>
      <w:rPr>
        <w:rFonts w:hint="default" w:ascii="Symbol" w:hAnsi="Symbol"/>
      </w:rPr>
    </w:lvl>
    <w:lvl w:ilvl="4" w:tplc="18090003" w:tentative="1">
      <w:start w:val="1"/>
      <w:numFmt w:val="bullet"/>
      <w:lvlText w:val="o"/>
      <w:lvlJc w:val="left"/>
      <w:pPr>
        <w:ind w:left="2890" w:hanging="360"/>
      </w:pPr>
      <w:rPr>
        <w:rFonts w:hint="default" w:ascii="Courier New" w:hAnsi="Courier New" w:cs="Courier New"/>
      </w:rPr>
    </w:lvl>
    <w:lvl w:ilvl="5" w:tplc="18090005" w:tentative="1">
      <w:start w:val="1"/>
      <w:numFmt w:val="bullet"/>
      <w:lvlText w:val=""/>
      <w:lvlJc w:val="left"/>
      <w:pPr>
        <w:ind w:left="3610" w:hanging="360"/>
      </w:pPr>
      <w:rPr>
        <w:rFonts w:hint="default" w:ascii="Wingdings" w:hAnsi="Wingdings"/>
      </w:rPr>
    </w:lvl>
    <w:lvl w:ilvl="6" w:tplc="18090001" w:tentative="1">
      <w:start w:val="1"/>
      <w:numFmt w:val="bullet"/>
      <w:lvlText w:val=""/>
      <w:lvlJc w:val="left"/>
      <w:pPr>
        <w:ind w:left="4330" w:hanging="360"/>
      </w:pPr>
      <w:rPr>
        <w:rFonts w:hint="default" w:ascii="Symbol" w:hAnsi="Symbol"/>
      </w:rPr>
    </w:lvl>
    <w:lvl w:ilvl="7" w:tplc="18090003" w:tentative="1">
      <w:start w:val="1"/>
      <w:numFmt w:val="bullet"/>
      <w:lvlText w:val="o"/>
      <w:lvlJc w:val="left"/>
      <w:pPr>
        <w:ind w:left="5050" w:hanging="360"/>
      </w:pPr>
      <w:rPr>
        <w:rFonts w:hint="default" w:ascii="Courier New" w:hAnsi="Courier New" w:cs="Courier New"/>
      </w:rPr>
    </w:lvl>
    <w:lvl w:ilvl="8" w:tplc="18090005" w:tentative="1">
      <w:start w:val="1"/>
      <w:numFmt w:val="bullet"/>
      <w:lvlText w:val=""/>
      <w:lvlJc w:val="left"/>
      <w:pPr>
        <w:ind w:left="5770" w:hanging="360"/>
      </w:pPr>
      <w:rPr>
        <w:rFonts w:hint="default" w:ascii="Wingdings" w:hAnsi="Wingdings"/>
      </w:rPr>
    </w:lvl>
  </w:abstractNum>
  <w:abstractNum w:abstractNumId="19" w15:restartNumberingAfterBreak="0">
    <w:nsid w:val="3D896057"/>
    <w:multiLevelType w:val="multilevel"/>
    <w:tmpl w:val="82F45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DA40FC0"/>
    <w:multiLevelType w:val="multilevel"/>
    <w:tmpl w:val="3C16A0A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hint="default" w:ascii="Wingdings" w:hAnsi="Wingding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3DAA6C6E"/>
    <w:multiLevelType w:val="hybridMultilevel"/>
    <w:tmpl w:val="FBA6D9A8"/>
    <w:lvl w:ilvl="0" w:tplc="5C56A758">
      <w:start w:val="1"/>
      <w:numFmt w:val="bullet"/>
      <w:lvlText w:val=""/>
      <w:lvlJc w:val="left"/>
      <w:pPr>
        <w:ind w:left="37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3EBA7C45"/>
    <w:multiLevelType w:val="hybridMultilevel"/>
    <w:tmpl w:val="2BF0FECC"/>
    <w:lvl w:ilvl="0" w:tplc="75A6EBE2">
      <w:start w:val="1"/>
      <w:numFmt w:val="bullet"/>
      <w:lvlText w:val=""/>
      <w:lvlJc w:val="left"/>
      <w:pPr>
        <w:ind w:left="720" w:hanging="360"/>
      </w:pPr>
      <w:rPr>
        <w:rFonts w:hint="default" w:ascii="Symbol" w:hAnsi="Symbol"/>
      </w:rPr>
    </w:lvl>
    <w:lvl w:ilvl="1" w:tplc="C2945BAA">
      <w:start w:val="1"/>
      <w:numFmt w:val="bullet"/>
      <w:lvlText w:val="o"/>
      <w:lvlJc w:val="left"/>
      <w:pPr>
        <w:ind w:left="1440" w:hanging="360"/>
      </w:pPr>
      <w:rPr>
        <w:rFonts w:hint="default" w:ascii="Courier New" w:hAnsi="Courier New"/>
      </w:rPr>
    </w:lvl>
    <w:lvl w:ilvl="2" w:tplc="224AEBFC">
      <w:start w:val="1"/>
      <w:numFmt w:val="bullet"/>
      <w:lvlText w:val=""/>
      <w:lvlJc w:val="left"/>
      <w:pPr>
        <w:ind w:left="2160" w:hanging="360"/>
      </w:pPr>
      <w:rPr>
        <w:rFonts w:hint="default" w:ascii="Wingdings" w:hAnsi="Wingdings"/>
      </w:rPr>
    </w:lvl>
    <w:lvl w:ilvl="3" w:tplc="C75CB484">
      <w:start w:val="1"/>
      <w:numFmt w:val="bullet"/>
      <w:lvlText w:val=""/>
      <w:lvlJc w:val="left"/>
      <w:pPr>
        <w:ind w:left="2880" w:hanging="360"/>
      </w:pPr>
      <w:rPr>
        <w:rFonts w:hint="default" w:ascii="Symbol" w:hAnsi="Symbol"/>
      </w:rPr>
    </w:lvl>
    <w:lvl w:ilvl="4" w:tplc="B0984E90">
      <w:start w:val="1"/>
      <w:numFmt w:val="bullet"/>
      <w:lvlText w:val="o"/>
      <w:lvlJc w:val="left"/>
      <w:pPr>
        <w:ind w:left="3600" w:hanging="360"/>
      </w:pPr>
      <w:rPr>
        <w:rFonts w:hint="default" w:ascii="Courier New" w:hAnsi="Courier New"/>
      </w:rPr>
    </w:lvl>
    <w:lvl w:ilvl="5" w:tplc="4FEED340">
      <w:start w:val="1"/>
      <w:numFmt w:val="bullet"/>
      <w:lvlText w:val=""/>
      <w:lvlJc w:val="left"/>
      <w:pPr>
        <w:ind w:left="4320" w:hanging="360"/>
      </w:pPr>
      <w:rPr>
        <w:rFonts w:hint="default" w:ascii="Wingdings" w:hAnsi="Wingdings"/>
      </w:rPr>
    </w:lvl>
    <w:lvl w:ilvl="6" w:tplc="C506F8C8">
      <w:start w:val="1"/>
      <w:numFmt w:val="bullet"/>
      <w:lvlText w:val=""/>
      <w:lvlJc w:val="left"/>
      <w:pPr>
        <w:ind w:left="5040" w:hanging="360"/>
      </w:pPr>
      <w:rPr>
        <w:rFonts w:hint="default" w:ascii="Symbol" w:hAnsi="Symbol"/>
      </w:rPr>
    </w:lvl>
    <w:lvl w:ilvl="7" w:tplc="B30EC230">
      <w:start w:val="1"/>
      <w:numFmt w:val="bullet"/>
      <w:lvlText w:val="o"/>
      <w:lvlJc w:val="left"/>
      <w:pPr>
        <w:ind w:left="5760" w:hanging="360"/>
      </w:pPr>
      <w:rPr>
        <w:rFonts w:hint="default" w:ascii="Courier New" w:hAnsi="Courier New"/>
      </w:rPr>
    </w:lvl>
    <w:lvl w:ilvl="8" w:tplc="4620CB14">
      <w:start w:val="1"/>
      <w:numFmt w:val="bullet"/>
      <w:lvlText w:val=""/>
      <w:lvlJc w:val="left"/>
      <w:pPr>
        <w:ind w:left="6480" w:hanging="360"/>
      </w:pPr>
      <w:rPr>
        <w:rFonts w:hint="default" w:ascii="Wingdings" w:hAnsi="Wingdings"/>
      </w:rPr>
    </w:lvl>
  </w:abstractNum>
  <w:abstractNum w:abstractNumId="23" w15:restartNumberingAfterBreak="0">
    <w:nsid w:val="3FDE5978"/>
    <w:multiLevelType w:val="hybridMultilevel"/>
    <w:tmpl w:val="319CA73A"/>
    <w:lvl w:ilvl="0" w:tplc="0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432235C0"/>
    <w:multiLevelType w:val="hybridMultilevel"/>
    <w:tmpl w:val="A60E12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3B52B32"/>
    <w:multiLevelType w:val="hybridMultilevel"/>
    <w:tmpl w:val="A96C4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3D63B26"/>
    <w:multiLevelType w:val="hybridMultilevel"/>
    <w:tmpl w:val="A2F0457C"/>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7" w15:restartNumberingAfterBreak="0">
    <w:nsid w:val="43F72D56"/>
    <w:multiLevelType w:val="hybridMultilevel"/>
    <w:tmpl w:val="0A60668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493E0541"/>
    <w:multiLevelType w:val="hybridMultilevel"/>
    <w:tmpl w:val="5D3C20B8"/>
    <w:lvl w:ilvl="0" w:tplc="5C56A758">
      <w:start w:val="1"/>
      <w:numFmt w:val="bullet"/>
      <w:lvlText w:val=""/>
      <w:lvlJc w:val="left"/>
      <w:pPr>
        <w:ind w:left="370" w:hanging="360"/>
      </w:pPr>
      <w:rPr>
        <w:rFonts w:hint="default" w:ascii="Symbol" w:hAnsi="Symbol"/>
      </w:rPr>
    </w:lvl>
    <w:lvl w:ilvl="1" w:tplc="18090003" w:tentative="1">
      <w:start w:val="1"/>
      <w:numFmt w:val="bullet"/>
      <w:lvlText w:val="o"/>
      <w:lvlJc w:val="left"/>
      <w:pPr>
        <w:ind w:left="730" w:hanging="360"/>
      </w:pPr>
      <w:rPr>
        <w:rFonts w:hint="default" w:ascii="Courier New" w:hAnsi="Courier New" w:cs="Courier New"/>
      </w:rPr>
    </w:lvl>
    <w:lvl w:ilvl="2" w:tplc="18090005" w:tentative="1">
      <w:start w:val="1"/>
      <w:numFmt w:val="bullet"/>
      <w:lvlText w:val=""/>
      <w:lvlJc w:val="left"/>
      <w:pPr>
        <w:ind w:left="1450" w:hanging="360"/>
      </w:pPr>
      <w:rPr>
        <w:rFonts w:hint="default" w:ascii="Wingdings" w:hAnsi="Wingdings"/>
      </w:rPr>
    </w:lvl>
    <w:lvl w:ilvl="3" w:tplc="18090001" w:tentative="1">
      <w:start w:val="1"/>
      <w:numFmt w:val="bullet"/>
      <w:lvlText w:val=""/>
      <w:lvlJc w:val="left"/>
      <w:pPr>
        <w:ind w:left="2170" w:hanging="360"/>
      </w:pPr>
      <w:rPr>
        <w:rFonts w:hint="default" w:ascii="Symbol" w:hAnsi="Symbol"/>
      </w:rPr>
    </w:lvl>
    <w:lvl w:ilvl="4" w:tplc="18090003" w:tentative="1">
      <w:start w:val="1"/>
      <w:numFmt w:val="bullet"/>
      <w:lvlText w:val="o"/>
      <w:lvlJc w:val="left"/>
      <w:pPr>
        <w:ind w:left="2890" w:hanging="360"/>
      </w:pPr>
      <w:rPr>
        <w:rFonts w:hint="default" w:ascii="Courier New" w:hAnsi="Courier New" w:cs="Courier New"/>
      </w:rPr>
    </w:lvl>
    <w:lvl w:ilvl="5" w:tplc="18090005" w:tentative="1">
      <w:start w:val="1"/>
      <w:numFmt w:val="bullet"/>
      <w:lvlText w:val=""/>
      <w:lvlJc w:val="left"/>
      <w:pPr>
        <w:ind w:left="3610" w:hanging="360"/>
      </w:pPr>
      <w:rPr>
        <w:rFonts w:hint="default" w:ascii="Wingdings" w:hAnsi="Wingdings"/>
      </w:rPr>
    </w:lvl>
    <w:lvl w:ilvl="6" w:tplc="18090001" w:tentative="1">
      <w:start w:val="1"/>
      <w:numFmt w:val="bullet"/>
      <w:lvlText w:val=""/>
      <w:lvlJc w:val="left"/>
      <w:pPr>
        <w:ind w:left="4330" w:hanging="360"/>
      </w:pPr>
      <w:rPr>
        <w:rFonts w:hint="default" w:ascii="Symbol" w:hAnsi="Symbol"/>
      </w:rPr>
    </w:lvl>
    <w:lvl w:ilvl="7" w:tplc="18090003" w:tentative="1">
      <w:start w:val="1"/>
      <w:numFmt w:val="bullet"/>
      <w:lvlText w:val="o"/>
      <w:lvlJc w:val="left"/>
      <w:pPr>
        <w:ind w:left="5050" w:hanging="360"/>
      </w:pPr>
      <w:rPr>
        <w:rFonts w:hint="default" w:ascii="Courier New" w:hAnsi="Courier New" w:cs="Courier New"/>
      </w:rPr>
    </w:lvl>
    <w:lvl w:ilvl="8" w:tplc="18090005" w:tentative="1">
      <w:start w:val="1"/>
      <w:numFmt w:val="bullet"/>
      <w:lvlText w:val=""/>
      <w:lvlJc w:val="left"/>
      <w:pPr>
        <w:ind w:left="5770" w:hanging="360"/>
      </w:pPr>
      <w:rPr>
        <w:rFonts w:hint="default" w:ascii="Wingdings" w:hAnsi="Wingdings"/>
      </w:rPr>
    </w:lvl>
  </w:abstractNum>
  <w:abstractNum w:abstractNumId="29" w15:restartNumberingAfterBreak="0">
    <w:nsid w:val="49B32149"/>
    <w:multiLevelType w:val="multilevel"/>
    <w:tmpl w:val="48D0A1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EA73219"/>
    <w:multiLevelType w:val="multilevel"/>
    <w:tmpl w:val="70560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F134611"/>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2" w15:restartNumberingAfterBreak="0">
    <w:nsid w:val="4FA40A3D"/>
    <w:multiLevelType w:val="hybridMultilevel"/>
    <w:tmpl w:val="FF644B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FFE0595"/>
    <w:multiLevelType w:val="hybridMultilevel"/>
    <w:tmpl w:val="C1D0FC4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529C6DAC"/>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5" w15:restartNumberingAfterBreak="0">
    <w:nsid w:val="52A96694"/>
    <w:multiLevelType w:val="hybridMultilevel"/>
    <w:tmpl w:val="32C4EE58"/>
    <w:lvl w:ilvl="0" w:tplc="08090001">
      <w:start w:val="1"/>
      <w:numFmt w:val="bullet"/>
      <w:lvlText w:val=""/>
      <w:lvlJc w:val="left"/>
      <w:pPr>
        <w:ind w:left="370" w:hanging="360"/>
      </w:pPr>
      <w:rPr>
        <w:rFonts w:hint="default" w:ascii="Symbol" w:hAnsi="Symbol"/>
      </w:rPr>
    </w:lvl>
    <w:lvl w:ilvl="1" w:tplc="08090003" w:tentative="1">
      <w:start w:val="1"/>
      <w:numFmt w:val="bullet"/>
      <w:lvlText w:val="o"/>
      <w:lvlJc w:val="left"/>
      <w:pPr>
        <w:ind w:left="1090" w:hanging="360"/>
      </w:pPr>
      <w:rPr>
        <w:rFonts w:hint="default" w:ascii="Courier New" w:hAnsi="Courier New" w:cs="Courier New"/>
      </w:rPr>
    </w:lvl>
    <w:lvl w:ilvl="2" w:tplc="08090005" w:tentative="1">
      <w:start w:val="1"/>
      <w:numFmt w:val="bullet"/>
      <w:lvlText w:val=""/>
      <w:lvlJc w:val="left"/>
      <w:pPr>
        <w:ind w:left="1810" w:hanging="360"/>
      </w:pPr>
      <w:rPr>
        <w:rFonts w:hint="default" w:ascii="Wingdings" w:hAnsi="Wingdings"/>
      </w:rPr>
    </w:lvl>
    <w:lvl w:ilvl="3" w:tplc="08090001" w:tentative="1">
      <w:start w:val="1"/>
      <w:numFmt w:val="bullet"/>
      <w:lvlText w:val=""/>
      <w:lvlJc w:val="left"/>
      <w:pPr>
        <w:ind w:left="2530" w:hanging="360"/>
      </w:pPr>
      <w:rPr>
        <w:rFonts w:hint="default" w:ascii="Symbol" w:hAnsi="Symbol"/>
      </w:rPr>
    </w:lvl>
    <w:lvl w:ilvl="4" w:tplc="08090003" w:tentative="1">
      <w:start w:val="1"/>
      <w:numFmt w:val="bullet"/>
      <w:lvlText w:val="o"/>
      <w:lvlJc w:val="left"/>
      <w:pPr>
        <w:ind w:left="3250" w:hanging="360"/>
      </w:pPr>
      <w:rPr>
        <w:rFonts w:hint="default" w:ascii="Courier New" w:hAnsi="Courier New" w:cs="Courier New"/>
      </w:rPr>
    </w:lvl>
    <w:lvl w:ilvl="5" w:tplc="08090005" w:tentative="1">
      <w:start w:val="1"/>
      <w:numFmt w:val="bullet"/>
      <w:lvlText w:val=""/>
      <w:lvlJc w:val="left"/>
      <w:pPr>
        <w:ind w:left="3970" w:hanging="360"/>
      </w:pPr>
      <w:rPr>
        <w:rFonts w:hint="default" w:ascii="Wingdings" w:hAnsi="Wingdings"/>
      </w:rPr>
    </w:lvl>
    <w:lvl w:ilvl="6" w:tplc="08090001" w:tentative="1">
      <w:start w:val="1"/>
      <w:numFmt w:val="bullet"/>
      <w:lvlText w:val=""/>
      <w:lvlJc w:val="left"/>
      <w:pPr>
        <w:ind w:left="4690" w:hanging="360"/>
      </w:pPr>
      <w:rPr>
        <w:rFonts w:hint="default" w:ascii="Symbol" w:hAnsi="Symbol"/>
      </w:rPr>
    </w:lvl>
    <w:lvl w:ilvl="7" w:tplc="08090003" w:tentative="1">
      <w:start w:val="1"/>
      <w:numFmt w:val="bullet"/>
      <w:lvlText w:val="o"/>
      <w:lvlJc w:val="left"/>
      <w:pPr>
        <w:ind w:left="5410" w:hanging="360"/>
      </w:pPr>
      <w:rPr>
        <w:rFonts w:hint="default" w:ascii="Courier New" w:hAnsi="Courier New" w:cs="Courier New"/>
      </w:rPr>
    </w:lvl>
    <w:lvl w:ilvl="8" w:tplc="08090005" w:tentative="1">
      <w:start w:val="1"/>
      <w:numFmt w:val="bullet"/>
      <w:lvlText w:val=""/>
      <w:lvlJc w:val="left"/>
      <w:pPr>
        <w:ind w:left="6130" w:hanging="360"/>
      </w:pPr>
      <w:rPr>
        <w:rFonts w:hint="default" w:ascii="Wingdings" w:hAnsi="Wingdings"/>
      </w:rPr>
    </w:lvl>
  </w:abstractNum>
  <w:abstractNum w:abstractNumId="36" w15:restartNumberingAfterBreak="0">
    <w:nsid w:val="538EECCC"/>
    <w:multiLevelType w:val="hybridMultilevel"/>
    <w:tmpl w:val="ADB447FC"/>
    <w:lvl w:ilvl="0" w:tplc="1E32BB98">
      <w:start w:val="1"/>
      <w:numFmt w:val="decimal"/>
      <w:lvlText w:val="%1."/>
      <w:lvlJc w:val="left"/>
      <w:pPr>
        <w:ind w:left="720" w:hanging="360"/>
      </w:pPr>
    </w:lvl>
    <w:lvl w:ilvl="1" w:tplc="42FE58B2">
      <w:start w:val="1"/>
      <w:numFmt w:val="lowerLetter"/>
      <w:lvlText w:val="%2."/>
      <w:lvlJc w:val="left"/>
      <w:pPr>
        <w:ind w:left="1440" w:hanging="360"/>
      </w:pPr>
    </w:lvl>
    <w:lvl w:ilvl="2" w:tplc="3A8ED760">
      <w:start w:val="1"/>
      <w:numFmt w:val="lowerRoman"/>
      <w:lvlText w:val="%3."/>
      <w:lvlJc w:val="right"/>
      <w:pPr>
        <w:ind w:left="2160" w:hanging="180"/>
      </w:pPr>
    </w:lvl>
    <w:lvl w:ilvl="3" w:tplc="3620FBF0">
      <w:start w:val="1"/>
      <w:numFmt w:val="decimal"/>
      <w:lvlText w:val="%4."/>
      <w:lvlJc w:val="left"/>
      <w:pPr>
        <w:ind w:left="2880" w:hanging="360"/>
      </w:pPr>
    </w:lvl>
    <w:lvl w:ilvl="4" w:tplc="AD6A33FA">
      <w:start w:val="1"/>
      <w:numFmt w:val="lowerLetter"/>
      <w:lvlText w:val="%5."/>
      <w:lvlJc w:val="left"/>
      <w:pPr>
        <w:ind w:left="3600" w:hanging="360"/>
      </w:pPr>
    </w:lvl>
    <w:lvl w:ilvl="5" w:tplc="8168F8A0">
      <w:start w:val="1"/>
      <w:numFmt w:val="lowerRoman"/>
      <w:lvlText w:val="%6."/>
      <w:lvlJc w:val="right"/>
      <w:pPr>
        <w:ind w:left="4320" w:hanging="180"/>
      </w:pPr>
    </w:lvl>
    <w:lvl w:ilvl="6" w:tplc="BD04C560">
      <w:start w:val="1"/>
      <w:numFmt w:val="decimal"/>
      <w:lvlText w:val="%7."/>
      <w:lvlJc w:val="left"/>
      <w:pPr>
        <w:ind w:left="5040" w:hanging="360"/>
      </w:pPr>
    </w:lvl>
    <w:lvl w:ilvl="7" w:tplc="6BA02FC2">
      <w:start w:val="1"/>
      <w:numFmt w:val="lowerLetter"/>
      <w:lvlText w:val="%8."/>
      <w:lvlJc w:val="left"/>
      <w:pPr>
        <w:ind w:left="5760" w:hanging="360"/>
      </w:pPr>
    </w:lvl>
    <w:lvl w:ilvl="8" w:tplc="A5CA9E44">
      <w:start w:val="1"/>
      <w:numFmt w:val="lowerRoman"/>
      <w:lvlText w:val="%9."/>
      <w:lvlJc w:val="right"/>
      <w:pPr>
        <w:ind w:left="6480" w:hanging="180"/>
      </w:pPr>
    </w:lvl>
  </w:abstractNum>
  <w:abstractNum w:abstractNumId="37" w15:restartNumberingAfterBreak="0">
    <w:nsid w:val="579A67E3"/>
    <w:multiLevelType w:val="hybridMultilevel"/>
    <w:tmpl w:val="58E2641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5B936AC0"/>
    <w:multiLevelType w:val="hybridMultilevel"/>
    <w:tmpl w:val="217C0358"/>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39" w15:restartNumberingAfterBreak="0">
    <w:nsid w:val="5D9018ED"/>
    <w:multiLevelType w:val="multilevel"/>
    <w:tmpl w:val="DE76E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5EA82064"/>
    <w:multiLevelType w:val="multilevel"/>
    <w:tmpl w:val="3C16A0A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hint="default" w:ascii="Wingdings" w:hAnsi="Wingding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1"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7B273E8"/>
    <w:multiLevelType w:val="hybridMultilevel"/>
    <w:tmpl w:val="B5E0F0D2"/>
    <w:lvl w:ilvl="0" w:tplc="0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3" w15:restartNumberingAfterBreak="0">
    <w:nsid w:val="68531485"/>
    <w:multiLevelType w:val="hybridMultilevel"/>
    <w:tmpl w:val="B882EEF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4" w15:restartNumberingAfterBreak="0">
    <w:nsid w:val="699E30B6"/>
    <w:multiLevelType w:val="multilevel"/>
    <w:tmpl w:val="F692C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9ADA457"/>
    <w:multiLevelType w:val="hybridMultilevel"/>
    <w:tmpl w:val="408EEA9E"/>
    <w:lvl w:ilvl="0" w:tplc="37A41674">
      <w:start w:val="1"/>
      <w:numFmt w:val="bullet"/>
      <w:lvlText w:val=""/>
      <w:lvlJc w:val="left"/>
      <w:pPr>
        <w:ind w:left="720" w:hanging="360"/>
      </w:pPr>
      <w:rPr>
        <w:rFonts w:hint="default" w:ascii="Symbol" w:hAnsi="Symbol"/>
      </w:rPr>
    </w:lvl>
    <w:lvl w:ilvl="1" w:tplc="D264DD9A">
      <w:start w:val="1"/>
      <w:numFmt w:val="bullet"/>
      <w:lvlText w:val="o"/>
      <w:lvlJc w:val="left"/>
      <w:pPr>
        <w:ind w:left="1440" w:hanging="360"/>
      </w:pPr>
      <w:rPr>
        <w:rFonts w:hint="default" w:ascii="Courier New" w:hAnsi="Courier New"/>
      </w:rPr>
    </w:lvl>
    <w:lvl w:ilvl="2" w:tplc="0EDC75B8">
      <w:start w:val="1"/>
      <w:numFmt w:val="bullet"/>
      <w:lvlText w:val=""/>
      <w:lvlJc w:val="left"/>
      <w:pPr>
        <w:ind w:left="2160" w:hanging="360"/>
      </w:pPr>
      <w:rPr>
        <w:rFonts w:hint="default" w:ascii="Wingdings" w:hAnsi="Wingdings"/>
      </w:rPr>
    </w:lvl>
    <w:lvl w:ilvl="3" w:tplc="AD60B0DE">
      <w:start w:val="1"/>
      <w:numFmt w:val="bullet"/>
      <w:lvlText w:val=""/>
      <w:lvlJc w:val="left"/>
      <w:pPr>
        <w:ind w:left="2880" w:hanging="360"/>
      </w:pPr>
      <w:rPr>
        <w:rFonts w:hint="default" w:ascii="Symbol" w:hAnsi="Symbol"/>
      </w:rPr>
    </w:lvl>
    <w:lvl w:ilvl="4" w:tplc="E40099C8">
      <w:start w:val="1"/>
      <w:numFmt w:val="bullet"/>
      <w:lvlText w:val="o"/>
      <w:lvlJc w:val="left"/>
      <w:pPr>
        <w:ind w:left="3600" w:hanging="360"/>
      </w:pPr>
      <w:rPr>
        <w:rFonts w:hint="default" w:ascii="Courier New" w:hAnsi="Courier New"/>
      </w:rPr>
    </w:lvl>
    <w:lvl w:ilvl="5" w:tplc="01C660A6">
      <w:start w:val="1"/>
      <w:numFmt w:val="bullet"/>
      <w:lvlText w:val=""/>
      <w:lvlJc w:val="left"/>
      <w:pPr>
        <w:ind w:left="4320" w:hanging="360"/>
      </w:pPr>
      <w:rPr>
        <w:rFonts w:hint="default" w:ascii="Wingdings" w:hAnsi="Wingdings"/>
      </w:rPr>
    </w:lvl>
    <w:lvl w:ilvl="6" w:tplc="15888B58">
      <w:start w:val="1"/>
      <w:numFmt w:val="bullet"/>
      <w:lvlText w:val=""/>
      <w:lvlJc w:val="left"/>
      <w:pPr>
        <w:ind w:left="5040" w:hanging="360"/>
      </w:pPr>
      <w:rPr>
        <w:rFonts w:hint="default" w:ascii="Symbol" w:hAnsi="Symbol"/>
      </w:rPr>
    </w:lvl>
    <w:lvl w:ilvl="7" w:tplc="19288EB2">
      <w:start w:val="1"/>
      <w:numFmt w:val="bullet"/>
      <w:lvlText w:val="o"/>
      <w:lvlJc w:val="left"/>
      <w:pPr>
        <w:ind w:left="5760" w:hanging="360"/>
      </w:pPr>
      <w:rPr>
        <w:rFonts w:hint="default" w:ascii="Courier New" w:hAnsi="Courier New"/>
      </w:rPr>
    </w:lvl>
    <w:lvl w:ilvl="8" w:tplc="BEA8BED2">
      <w:start w:val="1"/>
      <w:numFmt w:val="bullet"/>
      <w:lvlText w:val=""/>
      <w:lvlJc w:val="left"/>
      <w:pPr>
        <w:ind w:left="6480" w:hanging="360"/>
      </w:pPr>
      <w:rPr>
        <w:rFonts w:hint="default" w:ascii="Wingdings" w:hAnsi="Wingdings"/>
      </w:rPr>
    </w:lvl>
  </w:abstractNum>
  <w:abstractNum w:abstractNumId="46" w15:restartNumberingAfterBreak="0">
    <w:nsid w:val="69E703DB"/>
    <w:multiLevelType w:val="hybridMultilevel"/>
    <w:tmpl w:val="1A6AD9FC"/>
    <w:lvl w:ilvl="0" w:tplc="5C56A758">
      <w:start w:val="1"/>
      <w:numFmt w:val="bullet"/>
      <w:lvlText w:val=""/>
      <w:lvlJc w:val="left"/>
      <w:pPr>
        <w:ind w:left="370" w:hanging="360"/>
      </w:pPr>
      <w:rPr>
        <w:rFonts w:hint="default" w:ascii="Symbol" w:hAnsi="Symbol"/>
      </w:rPr>
    </w:lvl>
    <w:lvl w:ilvl="1" w:tplc="18090003" w:tentative="1">
      <w:start w:val="1"/>
      <w:numFmt w:val="bullet"/>
      <w:lvlText w:val="o"/>
      <w:lvlJc w:val="left"/>
      <w:pPr>
        <w:ind w:left="730" w:hanging="360"/>
      </w:pPr>
      <w:rPr>
        <w:rFonts w:hint="default" w:ascii="Courier New" w:hAnsi="Courier New" w:cs="Courier New"/>
      </w:rPr>
    </w:lvl>
    <w:lvl w:ilvl="2" w:tplc="18090005" w:tentative="1">
      <w:start w:val="1"/>
      <w:numFmt w:val="bullet"/>
      <w:lvlText w:val=""/>
      <w:lvlJc w:val="left"/>
      <w:pPr>
        <w:ind w:left="1450" w:hanging="360"/>
      </w:pPr>
      <w:rPr>
        <w:rFonts w:hint="default" w:ascii="Wingdings" w:hAnsi="Wingdings"/>
      </w:rPr>
    </w:lvl>
    <w:lvl w:ilvl="3" w:tplc="18090001" w:tentative="1">
      <w:start w:val="1"/>
      <w:numFmt w:val="bullet"/>
      <w:lvlText w:val=""/>
      <w:lvlJc w:val="left"/>
      <w:pPr>
        <w:ind w:left="2170" w:hanging="360"/>
      </w:pPr>
      <w:rPr>
        <w:rFonts w:hint="default" w:ascii="Symbol" w:hAnsi="Symbol"/>
      </w:rPr>
    </w:lvl>
    <w:lvl w:ilvl="4" w:tplc="18090003" w:tentative="1">
      <w:start w:val="1"/>
      <w:numFmt w:val="bullet"/>
      <w:lvlText w:val="o"/>
      <w:lvlJc w:val="left"/>
      <w:pPr>
        <w:ind w:left="2890" w:hanging="360"/>
      </w:pPr>
      <w:rPr>
        <w:rFonts w:hint="default" w:ascii="Courier New" w:hAnsi="Courier New" w:cs="Courier New"/>
      </w:rPr>
    </w:lvl>
    <w:lvl w:ilvl="5" w:tplc="18090005" w:tentative="1">
      <w:start w:val="1"/>
      <w:numFmt w:val="bullet"/>
      <w:lvlText w:val=""/>
      <w:lvlJc w:val="left"/>
      <w:pPr>
        <w:ind w:left="3610" w:hanging="360"/>
      </w:pPr>
      <w:rPr>
        <w:rFonts w:hint="default" w:ascii="Wingdings" w:hAnsi="Wingdings"/>
      </w:rPr>
    </w:lvl>
    <w:lvl w:ilvl="6" w:tplc="18090001" w:tentative="1">
      <w:start w:val="1"/>
      <w:numFmt w:val="bullet"/>
      <w:lvlText w:val=""/>
      <w:lvlJc w:val="left"/>
      <w:pPr>
        <w:ind w:left="4330" w:hanging="360"/>
      </w:pPr>
      <w:rPr>
        <w:rFonts w:hint="default" w:ascii="Symbol" w:hAnsi="Symbol"/>
      </w:rPr>
    </w:lvl>
    <w:lvl w:ilvl="7" w:tplc="18090003" w:tentative="1">
      <w:start w:val="1"/>
      <w:numFmt w:val="bullet"/>
      <w:lvlText w:val="o"/>
      <w:lvlJc w:val="left"/>
      <w:pPr>
        <w:ind w:left="5050" w:hanging="360"/>
      </w:pPr>
      <w:rPr>
        <w:rFonts w:hint="default" w:ascii="Courier New" w:hAnsi="Courier New" w:cs="Courier New"/>
      </w:rPr>
    </w:lvl>
    <w:lvl w:ilvl="8" w:tplc="18090005" w:tentative="1">
      <w:start w:val="1"/>
      <w:numFmt w:val="bullet"/>
      <w:lvlText w:val=""/>
      <w:lvlJc w:val="left"/>
      <w:pPr>
        <w:ind w:left="5770" w:hanging="360"/>
      </w:pPr>
      <w:rPr>
        <w:rFonts w:hint="default" w:ascii="Wingdings" w:hAnsi="Wingdings"/>
      </w:rPr>
    </w:lvl>
  </w:abstractNum>
  <w:abstractNum w:abstractNumId="47" w15:restartNumberingAfterBreak="0">
    <w:nsid w:val="6D25BC5A"/>
    <w:multiLevelType w:val="hybridMultilevel"/>
    <w:tmpl w:val="C9AEACDA"/>
    <w:lvl w:ilvl="0" w:tplc="A4EC865E">
      <w:start w:val="1"/>
      <w:numFmt w:val="decimal"/>
      <w:lvlText w:val="●"/>
      <w:lvlJc w:val="left"/>
      <w:pPr>
        <w:ind w:left="720" w:hanging="360"/>
      </w:pPr>
    </w:lvl>
    <w:lvl w:ilvl="1" w:tplc="2EE46E06">
      <w:start w:val="1"/>
      <w:numFmt w:val="lowerLetter"/>
      <w:lvlText w:val="%2."/>
      <w:lvlJc w:val="left"/>
      <w:pPr>
        <w:ind w:left="1440" w:hanging="360"/>
      </w:pPr>
    </w:lvl>
    <w:lvl w:ilvl="2" w:tplc="4D843AE8">
      <w:start w:val="1"/>
      <w:numFmt w:val="lowerRoman"/>
      <w:lvlText w:val="%3."/>
      <w:lvlJc w:val="right"/>
      <w:pPr>
        <w:ind w:left="2160" w:hanging="180"/>
      </w:pPr>
    </w:lvl>
    <w:lvl w:ilvl="3" w:tplc="69962212">
      <w:start w:val="1"/>
      <w:numFmt w:val="decimal"/>
      <w:lvlText w:val="%4."/>
      <w:lvlJc w:val="left"/>
      <w:pPr>
        <w:ind w:left="2880" w:hanging="360"/>
      </w:pPr>
    </w:lvl>
    <w:lvl w:ilvl="4" w:tplc="4DA2CA22">
      <w:start w:val="1"/>
      <w:numFmt w:val="lowerLetter"/>
      <w:lvlText w:val="%5."/>
      <w:lvlJc w:val="left"/>
      <w:pPr>
        <w:ind w:left="3600" w:hanging="360"/>
      </w:pPr>
    </w:lvl>
    <w:lvl w:ilvl="5" w:tplc="1974F260">
      <w:start w:val="1"/>
      <w:numFmt w:val="lowerRoman"/>
      <w:lvlText w:val="%6."/>
      <w:lvlJc w:val="right"/>
      <w:pPr>
        <w:ind w:left="4320" w:hanging="180"/>
      </w:pPr>
    </w:lvl>
    <w:lvl w:ilvl="6" w:tplc="FA4E32DE">
      <w:start w:val="1"/>
      <w:numFmt w:val="decimal"/>
      <w:lvlText w:val="%7."/>
      <w:lvlJc w:val="left"/>
      <w:pPr>
        <w:ind w:left="5040" w:hanging="360"/>
      </w:pPr>
    </w:lvl>
    <w:lvl w:ilvl="7" w:tplc="D5384456">
      <w:start w:val="1"/>
      <w:numFmt w:val="lowerLetter"/>
      <w:lvlText w:val="%8."/>
      <w:lvlJc w:val="left"/>
      <w:pPr>
        <w:ind w:left="5760" w:hanging="360"/>
      </w:pPr>
    </w:lvl>
    <w:lvl w:ilvl="8" w:tplc="124062F8">
      <w:start w:val="1"/>
      <w:numFmt w:val="lowerRoman"/>
      <w:lvlText w:val="%9."/>
      <w:lvlJc w:val="right"/>
      <w:pPr>
        <w:ind w:left="6480" w:hanging="180"/>
      </w:pPr>
    </w:lvl>
  </w:abstractNum>
  <w:abstractNum w:abstractNumId="48" w15:restartNumberingAfterBreak="0">
    <w:nsid w:val="70F41A27"/>
    <w:multiLevelType w:val="hybridMultilevel"/>
    <w:tmpl w:val="E8AEF28E"/>
    <w:lvl w:ilvl="0" w:tplc="5C56A758">
      <w:start w:val="1"/>
      <w:numFmt w:val="bullet"/>
      <w:lvlText w:val=""/>
      <w:lvlJc w:val="left"/>
      <w:pPr>
        <w:ind w:left="370" w:hanging="360"/>
      </w:pPr>
      <w:rPr>
        <w:rFonts w:hint="default" w:ascii="Symbol" w:hAnsi="Symbol"/>
      </w:rPr>
    </w:lvl>
    <w:lvl w:ilvl="1" w:tplc="18090003" w:tentative="1">
      <w:start w:val="1"/>
      <w:numFmt w:val="bullet"/>
      <w:lvlText w:val="o"/>
      <w:lvlJc w:val="left"/>
      <w:pPr>
        <w:ind w:left="730" w:hanging="360"/>
      </w:pPr>
      <w:rPr>
        <w:rFonts w:hint="default" w:ascii="Courier New" w:hAnsi="Courier New" w:cs="Courier New"/>
      </w:rPr>
    </w:lvl>
    <w:lvl w:ilvl="2" w:tplc="18090005" w:tentative="1">
      <w:start w:val="1"/>
      <w:numFmt w:val="bullet"/>
      <w:lvlText w:val=""/>
      <w:lvlJc w:val="left"/>
      <w:pPr>
        <w:ind w:left="1450" w:hanging="360"/>
      </w:pPr>
      <w:rPr>
        <w:rFonts w:hint="default" w:ascii="Wingdings" w:hAnsi="Wingdings"/>
      </w:rPr>
    </w:lvl>
    <w:lvl w:ilvl="3" w:tplc="18090001" w:tentative="1">
      <w:start w:val="1"/>
      <w:numFmt w:val="bullet"/>
      <w:lvlText w:val=""/>
      <w:lvlJc w:val="left"/>
      <w:pPr>
        <w:ind w:left="2170" w:hanging="360"/>
      </w:pPr>
      <w:rPr>
        <w:rFonts w:hint="default" w:ascii="Symbol" w:hAnsi="Symbol"/>
      </w:rPr>
    </w:lvl>
    <w:lvl w:ilvl="4" w:tplc="18090003" w:tentative="1">
      <w:start w:val="1"/>
      <w:numFmt w:val="bullet"/>
      <w:lvlText w:val="o"/>
      <w:lvlJc w:val="left"/>
      <w:pPr>
        <w:ind w:left="2890" w:hanging="360"/>
      </w:pPr>
      <w:rPr>
        <w:rFonts w:hint="default" w:ascii="Courier New" w:hAnsi="Courier New" w:cs="Courier New"/>
      </w:rPr>
    </w:lvl>
    <w:lvl w:ilvl="5" w:tplc="18090005" w:tentative="1">
      <w:start w:val="1"/>
      <w:numFmt w:val="bullet"/>
      <w:lvlText w:val=""/>
      <w:lvlJc w:val="left"/>
      <w:pPr>
        <w:ind w:left="3610" w:hanging="360"/>
      </w:pPr>
      <w:rPr>
        <w:rFonts w:hint="default" w:ascii="Wingdings" w:hAnsi="Wingdings"/>
      </w:rPr>
    </w:lvl>
    <w:lvl w:ilvl="6" w:tplc="18090001" w:tentative="1">
      <w:start w:val="1"/>
      <w:numFmt w:val="bullet"/>
      <w:lvlText w:val=""/>
      <w:lvlJc w:val="left"/>
      <w:pPr>
        <w:ind w:left="4330" w:hanging="360"/>
      </w:pPr>
      <w:rPr>
        <w:rFonts w:hint="default" w:ascii="Symbol" w:hAnsi="Symbol"/>
      </w:rPr>
    </w:lvl>
    <w:lvl w:ilvl="7" w:tplc="18090003" w:tentative="1">
      <w:start w:val="1"/>
      <w:numFmt w:val="bullet"/>
      <w:lvlText w:val="o"/>
      <w:lvlJc w:val="left"/>
      <w:pPr>
        <w:ind w:left="5050" w:hanging="360"/>
      </w:pPr>
      <w:rPr>
        <w:rFonts w:hint="default" w:ascii="Courier New" w:hAnsi="Courier New" w:cs="Courier New"/>
      </w:rPr>
    </w:lvl>
    <w:lvl w:ilvl="8" w:tplc="18090005" w:tentative="1">
      <w:start w:val="1"/>
      <w:numFmt w:val="bullet"/>
      <w:lvlText w:val=""/>
      <w:lvlJc w:val="left"/>
      <w:pPr>
        <w:ind w:left="5770" w:hanging="360"/>
      </w:pPr>
      <w:rPr>
        <w:rFonts w:hint="default" w:ascii="Wingdings" w:hAnsi="Wingdings"/>
      </w:rPr>
    </w:lvl>
  </w:abstractNum>
  <w:abstractNum w:abstractNumId="49" w15:restartNumberingAfterBreak="0">
    <w:nsid w:val="720A302F"/>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0" w15:restartNumberingAfterBreak="0">
    <w:nsid w:val="74C217D5"/>
    <w:multiLevelType w:val="hybridMultilevel"/>
    <w:tmpl w:val="E5D494A8"/>
    <w:lvl w:ilvl="0" w:tplc="5C56A758">
      <w:start w:val="1"/>
      <w:numFmt w:val="bullet"/>
      <w:lvlText w:val=""/>
      <w:lvlJc w:val="left"/>
      <w:pPr>
        <w:ind w:left="37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1" w15:restartNumberingAfterBreak="0">
    <w:nsid w:val="75074FEF"/>
    <w:multiLevelType w:val="hybridMultilevel"/>
    <w:tmpl w:val="9C6ECFEE"/>
    <w:lvl w:ilvl="0" w:tplc="5C56A758">
      <w:start w:val="1"/>
      <w:numFmt w:val="bullet"/>
      <w:lvlText w:val=""/>
      <w:lvlJc w:val="left"/>
      <w:pPr>
        <w:ind w:left="370" w:hanging="360"/>
      </w:pPr>
      <w:rPr>
        <w:rFonts w:hint="default" w:ascii="Symbol" w:hAnsi="Symbol"/>
      </w:rPr>
    </w:lvl>
    <w:lvl w:ilvl="1" w:tplc="18090003" w:tentative="1">
      <w:start w:val="1"/>
      <w:numFmt w:val="bullet"/>
      <w:lvlText w:val="o"/>
      <w:lvlJc w:val="left"/>
      <w:pPr>
        <w:ind w:left="730" w:hanging="360"/>
      </w:pPr>
      <w:rPr>
        <w:rFonts w:hint="default" w:ascii="Courier New" w:hAnsi="Courier New" w:cs="Courier New"/>
      </w:rPr>
    </w:lvl>
    <w:lvl w:ilvl="2" w:tplc="18090005" w:tentative="1">
      <w:start w:val="1"/>
      <w:numFmt w:val="bullet"/>
      <w:lvlText w:val=""/>
      <w:lvlJc w:val="left"/>
      <w:pPr>
        <w:ind w:left="1450" w:hanging="360"/>
      </w:pPr>
      <w:rPr>
        <w:rFonts w:hint="default" w:ascii="Wingdings" w:hAnsi="Wingdings"/>
      </w:rPr>
    </w:lvl>
    <w:lvl w:ilvl="3" w:tplc="18090001" w:tentative="1">
      <w:start w:val="1"/>
      <w:numFmt w:val="bullet"/>
      <w:lvlText w:val=""/>
      <w:lvlJc w:val="left"/>
      <w:pPr>
        <w:ind w:left="2170" w:hanging="360"/>
      </w:pPr>
      <w:rPr>
        <w:rFonts w:hint="default" w:ascii="Symbol" w:hAnsi="Symbol"/>
      </w:rPr>
    </w:lvl>
    <w:lvl w:ilvl="4" w:tplc="18090003" w:tentative="1">
      <w:start w:val="1"/>
      <w:numFmt w:val="bullet"/>
      <w:lvlText w:val="o"/>
      <w:lvlJc w:val="left"/>
      <w:pPr>
        <w:ind w:left="2890" w:hanging="360"/>
      </w:pPr>
      <w:rPr>
        <w:rFonts w:hint="default" w:ascii="Courier New" w:hAnsi="Courier New" w:cs="Courier New"/>
      </w:rPr>
    </w:lvl>
    <w:lvl w:ilvl="5" w:tplc="18090005" w:tentative="1">
      <w:start w:val="1"/>
      <w:numFmt w:val="bullet"/>
      <w:lvlText w:val=""/>
      <w:lvlJc w:val="left"/>
      <w:pPr>
        <w:ind w:left="3610" w:hanging="360"/>
      </w:pPr>
      <w:rPr>
        <w:rFonts w:hint="default" w:ascii="Wingdings" w:hAnsi="Wingdings"/>
      </w:rPr>
    </w:lvl>
    <w:lvl w:ilvl="6" w:tplc="18090001" w:tentative="1">
      <w:start w:val="1"/>
      <w:numFmt w:val="bullet"/>
      <w:lvlText w:val=""/>
      <w:lvlJc w:val="left"/>
      <w:pPr>
        <w:ind w:left="4330" w:hanging="360"/>
      </w:pPr>
      <w:rPr>
        <w:rFonts w:hint="default" w:ascii="Symbol" w:hAnsi="Symbol"/>
      </w:rPr>
    </w:lvl>
    <w:lvl w:ilvl="7" w:tplc="18090003" w:tentative="1">
      <w:start w:val="1"/>
      <w:numFmt w:val="bullet"/>
      <w:lvlText w:val="o"/>
      <w:lvlJc w:val="left"/>
      <w:pPr>
        <w:ind w:left="5050" w:hanging="360"/>
      </w:pPr>
      <w:rPr>
        <w:rFonts w:hint="default" w:ascii="Courier New" w:hAnsi="Courier New" w:cs="Courier New"/>
      </w:rPr>
    </w:lvl>
    <w:lvl w:ilvl="8" w:tplc="18090005" w:tentative="1">
      <w:start w:val="1"/>
      <w:numFmt w:val="bullet"/>
      <w:lvlText w:val=""/>
      <w:lvlJc w:val="left"/>
      <w:pPr>
        <w:ind w:left="5770" w:hanging="360"/>
      </w:pPr>
      <w:rPr>
        <w:rFonts w:hint="default" w:ascii="Wingdings" w:hAnsi="Wingdings"/>
      </w:rPr>
    </w:lvl>
  </w:abstractNum>
  <w:abstractNum w:abstractNumId="52" w15:restartNumberingAfterBreak="0">
    <w:nsid w:val="75756455"/>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3" w15:restartNumberingAfterBreak="0">
    <w:nsid w:val="78FF2C70"/>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4"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5" w15:restartNumberingAfterBreak="0">
    <w:nsid w:val="7E59E6A3"/>
    <w:multiLevelType w:val="hybridMultilevel"/>
    <w:tmpl w:val="25FC7EB8"/>
    <w:lvl w:ilvl="0" w:tplc="CE288FA4">
      <w:start w:val="1"/>
      <w:numFmt w:val="bullet"/>
      <w:lvlText w:val=""/>
      <w:lvlJc w:val="left"/>
      <w:pPr>
        <w:ind w:left="720" w:hanging="360"/>
      </w:pPr>
      <w:rPr>
        <w:rFonts w:hint="default" w:ascii="Symbol" w:hAnsi="Symbol"/>
      </w:rPr>
    </w:lvl>
    <w:lvl w:ilvl="1" w:tplc="23AE2E62">
      <w:start w:val="1"/>
      <w:numFmt w:val="bullet"/>
      <w:lvlText w:val="o"/>
      <w:lvlJc w:val="left"/>
      <w:pPr>
        <w:ind w:left="1440" w:hanging="360"/>
      </w:pPr>
      <w:rPr>
        <w:rFonts w:hint="default" w:ascii="Courier New" w:hAnsi="Courier New"/>
      </w:rPr>
    </w:lvl>
    <w:lvl w:ilvl="2" w:tplc="C636B57A">
      <w:start w:val="1"/>
      <w:numFmt w:val="bullet"/>
      <w:lvlText w:val=""/>
      <w:lvlJc w:val="left"/>
      <w:pPr>
        <w:ind w:left="2160" w:hanging="360"/>
      </w:pPr>
      <w:rPr>
        <w:rFonts w:hint="default" w:ascii="Wingdings" w:hAnsi="Wingdings"/>
      </w:rPr>
    </w:lvl>
    <w:lvl w:ilvl="3" w:tplc="8ADA5BD2">
      <w:start w:val="1"/>
      <w:numFmt w:val="bullet"/>
      <w:lvlText w:val=""/>
      <w:lvlJc w:val="left"/>
      <w:pPr>
        <w:ind w:left="2880" w:hanging="360"/>
      </w:pPr>
      <w:rPr>
        <w:rFonts w:hint="default" w:ascii="Symbol" w:hAnsi="Symbol"/>
      </w:rPr>
    </w:lvl>
    <w:lvl w:ilvl="4" w:tplc="1496431A">
      <w:start w:val="1"/>
      <w:numFmt w:val="bullet"/>
      <w:lvlText w:val="o"/>
      <w:lvlJc w:val="left"/>
      <w:pPr>
        <w:ind w:left="3600" w:hanging="360"/>
      </w:pPr>
      <w:rPr>
        <w:rFonts w:hint="default" w:ascii="Courier New" w:hAnsi="Courier New"/>
      </w:rPr>
    </w:lvl>
    <w:lvl w:ilvl="5" w:tplc="AD146624">
      <w:start w:val="1"/>
      <w:numFmt w:val="bullet"/>
      <w:lvlText w:val=""/>
      <w:lvlJc w:val="left"/>
      <w:pPr>
        <w:ind w:left="4320" w:hanging="360"/>
      </w:pPr>
      <w:rPr>
        <w:rFonts w:hint="default" w:ascii="Wingdings" w:hAnsi="Wingdings"/>
      </w:rPr>
    </w:lvl>
    <w:lvl w:ilvl="6" w:tplc="F476FB08">
      <w:start w:val="1"/>
      <w:numFmt w:val="bullet"/>
      <w:lvlText w:val=""/>
      <w:lvlJc w:val="left"/>
      <w:pPr>
        <w:ind w:left="5040" w:hanging="360"/>
      </w:pPr>
      <w:rPr>
        <w:rFonts w:hint="default" w:ascii="Symbol" w:hAnsi="Symbol"/>
      </w:rPr>
    </w:lvl>
    <w:lvl w:ilvl="7" w:tplc="13388F9A">
      <w:start w:val="1"/>
      <w:numFmt w:val="bullet"/>
      <w:lvlText w:val="o"/>
      <w:lvlJc w:val="left"/>
      <w:pPr>
        <w:ind w:left="5760" w:hanging="360"/>
      </w:pPr>
      <w:rPr>
        <w:rFonts w:hint="default" w:ascii="Courier New" w:hAnsi="Courier New"/>
      </w:rPr>
    </w:lvl>
    <w:lvl w:ilvl="8" w:tplc="6CCE79FA">
      <w:start w:val="1"/>
      <w:numFmt w:val="bullet"/>
      <w:lvlText w:val=""/>
      <w:lvlJc w:val="left"/>
      <w:pPr>
        <w:ind w:left="6480" w:hanging="360"/>
      </w:pPr>
      <w:rPr>
        <w:rFonts w:hint="default" w:ascii="Wingdings" w:hAnsi="Wingdings"/>
      </w:rPr>
    </w:lvl>
  </w:abstractNum>
  <w:num w:numId="1">
    <w:abstractNumId w:val="55"/>
  </w:num>
  <w:num w:numId="2">
    <w:abstractNumId w:val="47"/>
  </w:num>
  <w:num w:numId="3">
    <w:abstractNumId w:val="14"/>
  </w:num>
  <w:num w:numId="4">
    <w:abstractNumId w:val="2"/>
  </w:num>
  <w:num w:numId="5">
    <w:abstractNumId w:val="10"/>
  </w:num>
  <w:num w:numId="6">
    <w:abstractNumId w:val="22"/>
  </w:num>
  <w:num w:numId="7">
    <w:abstractNumId w:val="45"/>
  </w:num>
  <w:num w:numId="8">
    <w:abstractNumId w:val="6"/>
  </w:num>
  <w:num w:numId="9">
    <w:abstractNumId w:val="0"/>
  </w:num>
  <w:num w:numId="10">
    <w:abstractNumId w:val="7"/>
  </w:num>
  <w:num w:numId="11">
    <w:abstractNumId w:val="24"/>
  </w:num>
  <w:num w:numId="12">
    <w:abstractNumId w:val="36"/>
  </w:num>
  <w:num w:numId="13">
    <w:abstractNumId w:val="13"/>
  </w:num>
  <w:num w:numId="14">
    <w:abstractNumId w:val="11"/>
  </w:num>
  <w:num w:numId="15">
    <w:abstractNumId w:val="54"/>
  </w:num>
  <w:num w:numId="16">
    <w:abstractNumId w:val="41"/>
  </w:num>
  <w:num w:numId="17">
    <w:abstractNumId w:val="32"/>
  </w:num>
  <w:num w:numId="18">
    <w:abstractNumId w:val="49"/>
  </w:num>
  <w:num w:numId="19">
    <w:abstractNumId w:val="5"/>
  </w:num>
  <w:num w:numId="20">
    <w:abstractNumId w:val="31"/>
  </w:num>
  <w:num w:numId="21">
    <w:abstractNumId w:val="53"/>
  </w:num>
  <w:num w:numId="22">
    <w:abstractNumId w:val="34"/>
  </w:num>
  <w:num w:numId="23">
    <w:abstractNumId w:val="52"/>
  </w:num>
  <w:num w:numId="24">
    <w:abstractNumId w:val="3"/>
  </w:num>
  <w:num w:numId="25">
    <w:abstractNumId w:val="12"/>
  </w:num>
  <w:num w:numId="26">
    <w:abstractNumId w:val="40"/>
  </w:num>
  <w:num w:numId="27">
    <w:abstractNumId w:val="20"/>
  </w:num>
  <w:num w:numId="28">
    <w:abstractNumId w:val="28"/>
  </w:num>
  <w:num w:numId="29">
    <w:abstractNumId w:val="33"/>
  </w:num>
  <w:num w:numId="30">
    <w:abstractNumId w:val="8"/>
  </w:num>
  <w:num w:numId="31">
    <w:abstractNumId w:val="26"/>
  </w:num>
  <w:num w:numId="32">
    <w:abstractNumId w:val="9"/>
  </w:num>
  <w:num w:numId="33">
    <w:abstractNumId w:val="38"/>
  </w:num>
  <w:num w:numId="34">
    <w:abstractNumId w:val="48"/>
  </w:num>
  <w:num w:numId="35">
    <w:abstractNumId w:val="51"/>
  </w:num>
  <w:num w:numId="36">
    <w:abstractNumId w:val="46"/>
  </w:num>
  <w:num w:numId="37">
    <w:abstractNumId w:val="18"/>
  </w:num>
  <w:num w:numId="38">
    <w:abstractNumId w:val="4"/>
  </w:num>
  <w:num w:numId="39">
    <w:abstractNumId w:val="23"/>
  </w:num>
  <w:num w:numId="40">
    <w:abstractNumId w:val="29"/>
  </w:num>
  <w:num w:numId="41">
    <w:abstractNumId w:val="19"/>
  </w:num>
  <w:num w:numId="42">
    <w:abstractNumId w:val="44"/>
  </w:num>
  <w:num w:numId="43">
    <w:abstractNumId w:val="30"/>
  </w:num>
  <w:num w:numId="44">
    <w:abstractNumId w:val="15"/>
  </w:num>
  <w:num w:numId="45">
    <w:abstractNumId w:val="42"/>
  </w:num>
  <w:num w:numId="46">
    <w:abstractNumId w:val="25"/>
  </w:num>
  <w:num w:numId="47">
    <w:abstractNumId w:val="1"/>
  </w:num>
  <w:num w:numId="48">
    <w:abstractNumId w:val="35"/>
  </w:num>
  <w:num w:numId="49">
    <w:abstractNumId w:val="16"/>
  </w:num>
  <w:num w:numId="50">
    <w:abstractNumId w:val="39"/>
  </w:num>
  <w:num w:numId="51">
    <w:abstractNumId w:val="50"/>
  </w:num>
  <w:num w:numId="52">
    <w:abstractNumId w:val="21"/>
  </w:num>
  <w:num w:numId="53">
    <w:abstractNumId w:val="17"/>
  </w:num>
  <w:num w:numId="54">
    <w:abstractNumId w:val="37"/>
  </w:num>
  <w:num w:numId="55">
    <w:abstractNumId w:val="43"/>
  </w:num>
  <w:num w:numId="56">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fr-FR" w:vendorID="64" w:dllVersion="4096" w:nlCheck="1" w:checkStyle="0" w:appName="MSWord"/>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120D7"/>
    <w:rsid w:val="000122F5"/>
    <w:rsid w:val="000133C6"/>
    <w:rsid w:val="00013C83"/>
    <w:rsid w:val="00013C98"/>
    <w:rsid w:val="00016548"/>
    <w:rsid w:val="00021D0C"/>
    <w:rsid w:val="00027AC4"/>
    <w:rsid w:val="00032FF4"/>
    <w:rsid w:val="000355FF"/>
    <w:rsid w:val="000369E3"/>
    <w:rsid w:val="00045098"/>
    <w:rsid w:val="000461F4"/>
    <w:rsid w:val="0004680F"/>
    <w:rsid w:val="0005242F"/>
    <w:rsid w:val="000555FA"/>
    <w:rsid w:val="00070477"/>
    <w:rsid w:val="00073B2E"/>
    <w:rsid w:val="00074F2B"/>
    <w:rsid w:val="000828C8"/>
    <w:rsid w:val="00084143"/>
    <w:rsid w:val="000846A1"/>
    <w:rsid w:val="00084948"/>
    <w:rsid w:val="00087E3F"/>
    <w:rsid w:val="00093CC3"/>
    <w:rsid w:val="00095A21"/>
    <w:rsid w:val="000970A7"/>
    <w:rsid w:val="000A1749"/>
    <w:rsid w:val="000A21F7"/>
    <w:rsid w:val="000A24DB"/>
    <w:rsid w:val="000A2F06"/>
    <w:rsid w:val="000A5467"/>
    <w:rsid w:val="000A58B5"/>
    <w:rsid w:val="000A5B06"/>
    <w:rsid w:val="000A6628"/>
    <w:rsid w:val="000A7991"/>
    <w:rsid w:val="000B1C20"/>
    <w:rsid w:val="000B5631"/>
    <w:rsid w:val="000B5DF1"/>
    <w:rsid w:val="000C3DAC"/>
    <w:rsid w:val="000C412D"/>
    <w:rsid w:val="000C57B2"/>
    <w:rsid w:val="000D3122"/>
    <w:rsid w:val="000D45CF"/>
    <w:rsid w:val="000E0A9E"/>
    <w:rsid w:val="000E347B"/>
    <w:rsid w:val="000E4A5C"/>
    <w:rsid w:val="000E6416"/>
    <w:rsid w:val="000E64F0"/>
    <w:rsid w:val="000E769C"/>
    <w:rsid w:val="000F2E56"/>
    <w:rsid w:val="000F4DDA"/>
    <w:rsid w:val="000F78F1"/>
    <w:rsid w:val="00100A72"/>
    <w:rsid w:val="00104922"/>
    <w:rsid w:val="00106EDC"/>
    <w:rsid w:val="001112C4"/>
    <w:rsid w:val="00113181"/>
    <w:rsid w:val="00113D56"/>
    <w:rsid w:val="001245B3"/>
    <w:rsid w:val="00131B12"/>
    <w:rsid w:val="00132874"/>
    <w:rsid w:val="00143B84"/>
    <w:rsid w:val="00143CE5"/>
    <w:rsid w:val="00144B17"/>
    <w:rsid w:val="00146D45"/>
    <w:rsid w:val="00147351"/>
    <w:rsid w:val="00150449"/>
    <w:rsid w:val="001538FD"/>
    <w:rsid w:val="00154B86"/>
    <w:rsid w:val="001577F2"/>
    <w:rsid w:val="001610F3"/>
    <w:rsid w:val="00161534"/>
    <w:rsid w:val="001616D6"/>
    <w:rsid w:val="00161716"/>
    <w:rsid w:val="001669E0"/>
    <w:rsid w:val="001676B6"/>
    <w:rsid w:val="001715D7"/>
    <w:rsid w:val="00171928"/>
    <w:rsid w:val="001821CB"/>
    <w:rsid w:val="00184181"/>
    <w:rsid w:val="00184553"/>
    <w:rsid w:val="0018703F"/>
    <w:rsid w:val="001875FA"/>
    <w:rsid w:val="0019159A"/>
    <w:rsid w:val="00191766"/>
    <w:rsid w:val="00193DD3"/>
    <w:rsid w:val="001A0382"/>
    <w:rsid w:val="001A1CEE"/>
    <w:rsid w:val="001A506F"/>
    <w:rsid w:val="001A5DDA"/>
    <w:rsid w:val="001B4F20"/>
    <w:rsid w:val="001C0346"/>
    <w:rsid w:val="001C1049"/>
    <w:rsid w:val="001C55FC"/>
    <w:rsid w:val="001C7AEF"/>
    <w:rsid w:val="001D03B1"/>
    <w:rsid w:val="001D0B49"/>
    <w:rsid w:val="001D66D3"/>
    <w:rsid w:val="001D67BF"/>
    <w:rsid w:val="001E0A79"/>
    <w:rsid w:val="001E1EF8"/>
    <w:rsid w:val="001E36AE"/>
    <w:rsid w:val="001E4749"/>
    <w:rsid w:val="001E5127"/>
    <w:rsid w:val="001F14B7"/>
    <w:rsid w:val="001F227B"/>
    <w:rsid w:val="001F24A4"/>
    <w:rsid w:val="001FCB33"/>
    <w:rsid w:val="0020159F"/>
    <w:rsid w:val="002055ED"/>
    <w:rsid w:val="00207625"/>
    <w:rsid w:val="002103BB"/>
    <w:rsid w:val="00212966"/>
    <w:rsid w:val="002141F1"/>
    <w:rsid w:val="00214251"/>
    <w:rsid w:val="002159D8"/>
    <w:rsid w:val="00216006"/>
    <w:rsid w:val="00231FF7"/>
    <w:rsid w:val="00233F98"/>
    <w:rsid w:val="002472A1"/>
    <w:rsid w:val="002477CA"/>
    <w:rsid w:val="00257528"/>
    <w:rsid w:val="002653C2"/>
    <w:rsid w:val="00272C2F"/>
    <w:rsid w:val="00276FCE"/>
    <w:rsid w:val="00277A95"/>
    <w:rsid w:val="002842B8"/>
    <w:rsid w:val="00286397"/>
    <w:rsid w:val="002871B6"/>
    <w:rsid w:val="002910F2"/>
    <w:rsid w:val="00294446"/>
    <w:rsid w:val="002A3B4F"/>
    <w:rsid w:val="002A764D"/>
    <w:rsid w:val="002B1B9A"/>
    <w:rsid w:val="002B1D2C"/>
    <w:rsid w:val="002B2F82"/>
    <w:rsid w:val="002B417D"/>
    <w:rsid w:val="002B6FED"/>
    <w:rsid w:val="002C1EE8"/>
    <w:rsid w:val="002D2D98"/>
    <w:rsid w:val="002D5808"/>
    <w:rsid w:val="002E76D1"/>
    <w:rsid w:val="002F28AE"/>
    <w:rsid w:val="002F46F9"/>
    <w:rsid w:val="00302115"/>
    <w:rsid w:val="00302D3F"/>
    <w:rsid w:val="003034A2"/>
    <w:rsid w:val="00305DCF"/>
    <w:rsid w:val="0030645E"/>
    <w:rsid w:val="00311424"/>
    <w:rsid w:val="003158C0"/>
    <w:rsid w:val="00317E6F"/>
    <w:rsid w:val="00320A71"/>
    <w:rsid w:val="00322485"/>
    <w:rsid w:val="003233BC"/>
    <w:rsid w:val="00325010"/>
    <w:rsid w:val="003265ED"/>
    <w:rsid w:val="00326D6D"/>
    <w:rsid w:val="0032768A"/>
    <w:rsid w:val="003429B5"/>
    <w:rsid w:val="00347EE9"/>
    <w:rsid w:val="00351CA5"/>
    <w:rsid w:val="00355D81"/>
    <w:rsid w:val="00361BB3"/>
    <w:rsid w:val="00364068"/>
    <w:rsid w:val="003674DD"/>
    <w:rsid w:val="0037400C"/>
    <w:rsid w:val="00383372"/>
    <w:rsid w:val="00395CA1"/>
    <w:rsid w:val="003A2CF2"/>
    <w:rsid w:val="003B0FA5"/>
    <w:rsid w:val="003B1939"/>
    <w:rsid w:val="003B2AE6"/>
    <w:rsid w:val="003B38E0"/>
    <w:rsid w:val="003B4D4E"/>
    <w:rsid w:val="003C191C"/>
    <w:rsid w:val="003C26C6"/>
    <w:rsid w:val="003C723D"/>
    <w:rsid w:val="003C7471"/>
    <w:rsid w:val="003D54FB"/>
    <w:rsid w:val="003E3388"/>
    <w:rsid w:val="003E5A03"/>
    <w:rsid w:val="003F158A"/>
    <w:rsid w:val="003F1B6F"/>
    <w:rsid w:val="003F2057"/>
    <w:rsid w:val="003F39AF"/>
    <w:rsid w:val="00400CB8"/>
    <w:rsid w:val="00402893"/>
    <w:rsid w:val="00406339"/>
    <w:rsid w:val="004167AB"/>
    <w:rsid w:val="00417532"/>
    <w:rsid w:val="00421773"/>
    <w:rsid w:val="0042333D"/>
    <w:rsid w:val="00427EE7"/>
    <w:rsid w:val="00434AA9"/>
    <w:rsid w:val="00435EA8"/>
    <w:rsid w:val="004369F0"/>
    <w:rsid w:val="00437B1A"/>
    <w:rsid w:val="0044418B"/>
    <w:rsid w:val="004502EF"/>
    <w:rsid w:val="00452759"/>
    <w:rsid w:val="00454A68"/>
    <w:rsid w:val="00455CAC"/>
    <w:rsid w:val="004573DC"/>
    <w:rsid w:val="0046104A"/>
    <w:rsid w:val="00461CA3"/>
    <w:rsid w:val="00466B85"/>
    <w:rsid w:val="00471792"/>
    <w:rsid w:val="0047234E"/>
    <w:rsid w:val="00473229"/>
    <w:rsid w:val="00475B7F"/>
    <w:rsid w:val="00482577"/>
    <w:rsid w:val="00486F96"/>
    <w:rsid w:val="00487E3C"/>
    <w:rsid w:val="00492186"/>
    <w:rsid w:val="00492375"/>
    <w:rsid w:val="00493447"/>
    <w:rsid w:val="004973F9"/>
    <w:rsid w:val="004A13AA"/>
    <w:rsid w:val="004A3441"/>
    <w:rsid w:val="004B0499"/>
    <w:rsid w:val="004B1D9D"/>
    <w:rsid w:val="004C3C1F"/>
    <w:rsid w:val="004C5149"/>
    <w:rsid w:val="004C604D"/>
    <w:rsid w:val="004C62C9"/>
    <w:rsid w:val="004C6ED7"/>
    <w:rsid w:val="004D6BDD"/>
    <w:rsid w:val="004D6C59"/>
    <w:rsid w:val="004E04C4"/>
    <w:rsid w:val="004E6ED4"/>
    <w:rsid w:val="004E79EF"/>
    <w:rsid w:val="004F14E2"/>
    <w:rsid w:val="004F244A"/>
    <w:rsid w:val="004F38D9"/>
    <w:rsid w:val="004F4ACE"/>
    <w:rsid w:val="004F7E08"/>
    <w:rsid w:val="00504F98"/>
    <w:rsid w:val="00506D39"/>
    <w:rsid w:val="00512D05"/>
    <w:rsid w:val="00513CE9"/>
    <w:rsid w:val="005149EE"/>
    <w:rsid w:val="00516022"/>
    <w:rsid w:val="00516743"/>
    <w:rsid w:val="00516A17"/>
    <w:rsid w:val="00521103"/>
    <w:rsid w:val="00521DDB"/>
    <w:rsid w:val="00523792"/>
    <w:rsid w:val="00525E5D"/>
    <w:rsid w:val="00527602"/>
    <w:rsid w:val="00534646"/>
    <w:rsid w:val="00542099"/>
    <w:rsid w:val="005443D5"/>
    <w:rsid w:val="00546D58"/>
    <w:rsid w:val="005472B6"/>
    <w:rsid w:val="00551466"/>
    <w:rsid w:val="0055296B"/>
    <w:rsid w:val="005578D7"/>
    <w:rsid w:val="005612E0"/>
    <w:rsid w:val="00561CD3"/>
    <w:rsid w:val="00567852"/>
    <w:rsid w:val="00567ECB"/>
    <w:rsid w:val="005716E6"/>
    <w:rsid w:val="0057428F"/>
    <w:rsid w:val="00577349"/>
    <w:rsid w:val="005832DB"/>
    <w:rsid w:val="005853A3"/>
    <w:rsid w:val="00585526"/>
    <w:rsid w:val="0059279C"/>
    <w:rsid w:val="00594AE8"/>
    <w:rsid w:val="00595DDE"/>
    <w:rsid w:val="005A2AA3"/>
    <w:rsid w:val="005A3443"/>
    <w:rsid w:val="005A452D"/>
    <w:rsid w:val="005A61F0"/>
    <w:rsid w:val="005A62EF"/>
    <w:rsid w:val="005A76EB"/>
    <w:rsid w:val="005A7946"/>
    <w:rsid w:val="005B1974"/>
    <w:rsid w:val="005B44EB"/>
    <w:rsid w:val="005B519F"/>
    <w:rsid w:val="005B529C"/>
    <w:rsid w:val="005B6AF3"/>
    <w:rsid w:val="005C1643"/>
    <w:rsid w:val="005C3185"/>
    <w:rsid w:val="005C4769"/>
    <w:rsid w:val="005C4A39"/>
    <w:rsid w:val="005C4D2E"/>
    <w:rsid w:val="005C5464"/>
    <w:rsid w:val="005D01C2"/>
    <w:rsid w:val="005D292A"/>
    <w:rsid w:val="005D5588"/>
    <w:rsid w:val="005D6196"/>
    <w:rsid w:val="005F5169"/>
    <w:rsid w:val="005F6A68"/>
    <w:rsid w:val="005F7FC6"/>
    <w:rsid w:val="005FBB32"/>
    <w:rsid w:val="006008AF"/>
    <w:rsid w:val="00602685"/>
    <w:rsid w:val="006069F3"/>
    <w:rsid w:val="0061044C"/>
    <w:rsid w:val="006112FE"/>
    <w:rsid w:val="00616775"/>
    <w:rsid w:val="0061751B"/>
    <w:rsid w:val="006218D4"/>
    <w:rsid w:val="006254BE"/>
    <w:rsid w:val="006255E6"/>
    <w:rsid w:val="006373F1"/>
    <w:rsid w:val="00640F6D"/>
    <w:rsid w:val="00642D9C"/>
    <w:rsid w:val="00646105"/>
    <w:rsid w:val="00647C49"/>
    <w:rsid w:val="00650836"/>
    <w:rsid w:val="00650BA5"/>
    <w:rsid w:val="00654D4C"/>
    <w:rsid w:val="00655025"/>
    <w:rsid w:val="00660556"/>
    <w:rsid w:val="00666F0A"/>
    <w:rsid w:val="0067232B"/>
    <w:rsid w:val="00672A5A"/>
    <w:rsid w:val="00672C12"/>
    <w:rsid w:val="00674B5C"/>
    <w:rsid w:val="00674B69"/>
    <w:rsid w:val="0068335A"/>
    <w:rsid w:val="006839D5"/>
    <w:rsid w:val="0068436A"/>
    <w:rsid w:val="00685E2C"/>
    <w:rsid w:val="006871D8"/>
    <w:rsid w:val="00687C8E"/>
    <w:rsid w:val="00693C28"/>
    <w:rsid w:val="00695153"/>
    <w:rsid w:val="006A271B"/>
    <w:rsid w:val="006A4288"/>
    <w:rsid w:val="006A4886"/>
    <w:rsid w:val="006A4F74"/>
    <w:rsid w:val="006B098C"/>
    <w:rsid w:val="006B31BF"/>
    <w:rsid w:val="006B3DE4"/>
    <w:rsid w:val="006B68F1"/>
    <w:rsid w:val="006BE945"/>
    <w:rsid w:val="006C4FC4"/>
    <w:rsid w:val="006C56F7"/>
    <w:rsid w:val="006C57EE"/>
    <w:rsid w:val="006D334A"/>
    <w:rsid w:val="006D3970"/>
    <w:rsid w:val="006D524A"/>
    <w:rsid w:val="006D79E6"/>
    <w:rsid w:val="006E22D8"/>
    <w:rsid w:val="006E6105"/>
    <w:rsid w:val="006E6925"/>
    <w:rsid w:val="006E99BB"/>
    <w:rsid w:val="006F1EAD"/>
    <w:rsid w:val="006F4F4E"/>
    <w:rsid w:val="006F59AB"/>
    <w:rsid w:val="006F7D12"/>
    <w:rsid w:val="0070007D"/>
    <w:rsid w:val="00700098"/>
    <w:rsid w:val="00700108"/>
    <w:rsid w:val="007015AD"/>
    <w:rsid w:val="007119B4"/>
    <w:rsid w:val="00711D6D"/>
    <w:rsid w:val="00711F9B"/>
    <w:rsid w:val="00712712"/>
    <w:rsid w:val="00714EC9"/>
    <w:rsid w:val="00716274"/>
    <w:rsid w:val="00722D5B"/>
    <w:rsid w:val="00722FAF"/>
    <w:rsid w:val="00723401"/>
    <w:rsid w:val="00730DBB"/>
    <w:rsid w:val="00732A14"/>
    <w:rsid w:val="00735EDA"/>
    <w:rsid w:val="007365D8"/>
    <w:rsid w:val="0073722E"/>
    <w:rsid w:val="00737C6A"/>
    <w:rsid w:val="00746E9B"/>
    <w:rsid w:val="00747371"/>
    <w:rsid w:val="00747706"/>
    <w:rsid w:val="00760822"/>
    <w:rsid w:val="007619F4"/>
    <w:rsid w:val="007642AE"/>
    <w:rsid w:val="007647D0"/>
    <w:rsid w:val="00764813"/>
    <w:rsid w:val="007657BD"/>
    <w:rsid w:val="007672ED"/>
    <w:rsid w:val="00771A23"/>
    <w:rsid w:val="00785B38"/>
    <w:rsid w:val="0078699C"/>
    <w:rsid w:val="007923CB"/>
    <w:rsid w:val="007966B6"/>
    <w:rsid w:val="00797CEE"/>
    <w:rsid w:val="007A3BA5"/>
    <w:rsid w:val="007A5B79"/>
    <w:rsid w:val="007B3170"/>
    <w:rsid w:val="007B51B2"/>
    <w:rsid w:val="007C3A68"/>
    <w:rsid w:val="007C5BE9"/>
    <w:rsid w:val="007C6DC3"/>
    <w:rsid w:val="007D2C5C"/>
    <w:rsid w:val="007D3705"/>
    <w:rsid w:val="007D3C8F"/>
    <w:rsid w:val="007D46AB"/>
    <w:rsid w:val="007D5DF4"/>
    <w:rsid w:val="007D5E11"/>
    <w:rsid w:val="007D6B3C"/>
    <w:rsid w:val="007E4A2F"/>
    <w:rsid w:val="007E62DB"/>
    <w:rsid w:val="007F0A10"/>
    <w:rsid w:val="007F1789"/>
    <w:rsid w:val="007F3E49"/>
    <w:rsid w:val="007F3F38"/>
    <w:rsid w:val="007F7685"/>
    <w:rsid w:val="0080123A"/>
    <w:rsid w:val="00801E7B"/>
    <w:rsid w:val="00803A08"/>
    <w:rsid w:val="00806051"/>
    <w:rsid w:val="008061CC"/>
    <w:rsid w:val="00806EE2"/>
    <w:rsid w:val="008106F9"/>
    <w:rsid w:val="00810A36"/>
    <w:rsid w:val="008208D0"/>
    <w:rsid w:val="00825E73"/>
    <w:rsid w:val="00826BF4"/>
    <w:rsid w:val="00831EAE"/>
    <w:rsid w:val="008332F5"/>
    <w:rsid w:val="00834BD9"/>
    <w:rsid w:val="008362F4"/>
    <w:rsid w:val="008405FB"/>
    <w:rsid w:val="00840D35"/>
    <w:rsid w:val="008465FE"/>
    <w:rsid w:val="00852E12"/>
    <w:rsid w:val="008547BC"/>
    <w:rsid w:val="00857CF9"/>
    <w:rsid w:val="008600A2"/>
    <w:rsid w:val="008649A9"/>
    <w:rsid w:val="008658D6"/>
    <w:rsid w:val="008671F7"/>
    <w:rsid w:val="00870170"/>
    <w:rsid w:val="00870209"/>
    <w:rsid w:val="008716C8"/>
    <w:rsid w:val="00875549"/>
    <w:rsid w:val="00877634"/>
    <w:rsid w:val="00880D01"/>
    <w:rsid w:val="00882965"/>
    <w:rsid w:val="00885678"/>
    <w:rsid w:val="00885D88"/>
    <w:rsid w:val="008874ED"/>
    <w:rsid w:val="00891BD3"/>
    <w:rsid w:val="008971BC"/>
    <w:rsid w:val="008A375D"/>
    <w:rsid w:val="008A3EA2"/>
    <w:rsid w:val="008B20EE"/>
    <w:rsid w:val="008B2AF5"/>
    <w:rsid w:val="008B4D00"/>
    <w:rsid w:val="008B6605"/>
    <w:rsid w:val="008B6CE2"/>
    <w:rsid w:val="008C2DFA"/>
    <w:rsid w:val="008D16C3"/>
    <w:rsid w:val="008D4D0C"/>
    <w:rsid w:val="008D6B4D"/>
    <w:rsid w:val="008D79F0"/>
    <w:rsid w:val="008E037B"/>
    <w:rsid w:val="008E24EA"/>
    <w:rsid w:val="008E29A8"/>
    <w:rsid w:val="008E2F93"/>
    <w:rsid w:val="008E5D8A"/>
    <w:rsid w:val="008F25C4"/>
    <w:rsid w:val="008F34F3"/>
    <w:rsid w:val="008F585D"/>
    <w:rsid w:val="008F6097"/>
    <w:rsid w:val="00901B57"/>
    <w:rsid w:val="0090578B"/>
    <w:rsid w:val="00913A0B"/>
    <w:rsid w:val="00913C55"/>
    <w:rsid w:val="009279A5"/>
    <w:rsid w:val="00930AC0"/>
    <w:rsid w:val="00931106"/>
    <w:rsid w:val="009353A2"/>
    <w:rsid w:val="009400C5"/>
    <w:rsid w:val="00946C51"/>
    <w:rsid w:val="00951D06"/>
    <w:rsid w:val="0095354F"/>
    <w:rsid w:val="0095359B"/>
    <w:rsid w:val="00963CCB"/>
    <w:rsid w:val="00964583"/>
    <w:rsid w:val="00964C3B"/>
    <w:rsid w:val="00965462"/>
    <w:rsid w:val="00966503"/>
    <w:rsid w:val="009710D5"/>
    <w:rsid w:val="00971BC3"/>
    <w:rsid w:val="009745FC"/>
    <w:rsid w:val="00985A6A"/>
    <w:rsid w:val="0098614C"/>
    <w:rsid w:val="0099355E"/>
    <w:rsid w:val="00995906"/>
    <w:rsid w:val="00996954"/>
    <w:rsid w:val="009A23DD"/>
    <w:rsid w:val="009A3BC0"/>
    <w:rsid w:val="009A3FEF"/>
    <w:rsid w:val="009A5097"/>
    <w:rsid w:val="009B15D1"/>
    <w:rsid w:val="009B16CF"/>
    <w:rsid w:val="009B3F2F"/>
    <w:rsid w:val="009B5DBE"/>
    <w:rsid w:val="009C2D26"/>
    <w:rsid w:val="009C4302"/>
    <w:rsid w:val="009C7163"/>
    <w:rsid w:val="009D3A47"/>
    <w:rsid w:val="009F15CA"/>
    <w:rsid w:val="009F787F"/>
    <w:rsid w:val="009F79CE"/>
    <w:rsid w:val="00A012F2"/>
    <w:rsid w:val="00A06BB6"/>
    <w:rsid w:val="00A10F8E"/>
    <w:rsid w:val="00A179F0"/>
    <w:rsid w:val="00A23780"/>
    <w:rsid w:val="00A2666D"/>
    <w:rsid w:val="00A30383"/>
    <w:rsid w:val="00A321AC"/>
    <w:rsid w:val="00A336D2"/>
    <w:rsid w:val="00A33E5B"/>
    <w:rsid w:val="00A34984"/>
    <w:rsid w:val="00A35E76"/>
    <w:rsid w:val="00A3653C"/>
    <w:rsid w:val="00A36B50"/>
    <w:rsid w:val="00A406C3"/>
    <w:rsid w:val="00A43B37"/>
    <w:rsid w:val="00A60564"/>
    <w:rsid w:val="00A662A3"/>
    <w:rsid w:val="00A70F48"/>
    <w:rsid w:val="00A71CB2"/>
    <w:rsid w:val="00A75F29"/>
    <w:rsid w:val="00A83554"/>
    <w:rsid w:val="00A87191"/>
    <w:rsid w:val="00A87F41"/>
    <w:rsid w:val="00A9118F"/>
    <w:rsid w:val="00A913AB"/>
    <w:rsid w:val="00A9151E"/>
    <w:rsid w:val="00A969F1"/>
    <w:rsid w:val="00A978D9"/>
    <w:rsid w:val="00AA4F36"/>
    <w:rsid w:val="00AB26CD"/>
    <w:rsid w:val="00AB2A76"/>
    <w:rsid w:val="00AB460B"/>
    <w:rsid w:val="00AB46C4"/>
    <w:rsid w:val="00AB5910"/>
    <w:rsid w:val="00AB5940"/>
    <w:rsid w:val="00AC06BE"/>
    <w:rsid w:val="00AC465D"/>
    <w:rsid w:val="00AC7ADD"/>
    <w:rsid w:val="00AD18FD"/>
    <w:rsid w:val="00AD23E2"/>
    <w:rsid w:val="00AD2657"/>
    <w:rsid w:val="00AD3668"/>
    <w:rsid w:val="00AD43D8"/>
    <w:rsid w:val="00AD4865"/>
    <w:rsid w:val="00AD537B"/>
    <w:rsid w:val="00AE043A"/>
    <w:rsid w:val="00AE35AA"/>
    <w:rsid w:val="00AF070F"/>
    <w:rsid w:val="00AF2084"/>
    <w:rsid w:val="00AF337D"/>
    <w:rsid w:val="00AF5D7B"/>
    <w:rsid w:val="00B04BAF"/>
    <w:rsid w:val="00B07415"/>
    <w:rsid w:val="00B11DD3"/>
    <w:rsid w:val="00B124FA"/>
    <w:rsid w:val="00B13A20"/>
    <w:rsid w:val="00B22B54"/>
    <w:rsid w:val="00B24AAF"/>
    <w:rsid w:val="00B25B78"/>
    <w:rsid w:val="00B268EE"/>
    <w:rsid w:val="00B361EC"/>
    <w:rsid w:val="00B416A4"/>
    <w:rsid w:val="00B42CF7"/>
    <w:rsid w:val="00B45C08"/>
    <w:rsid w:val="00B46707"/>
    <w:rsid w:val="00B52CC4"/>
    <w:rsid w:val="00B546DC"/>
    <w:rsid w:val="00B55FBC"/>
    <w:rsid w:val="00B56433"/>
    <w:rsid w:val="00B5693E"/>
    <w:rsid w:val="00B60AF6"/>
    <w:rsid w:val="00B62842"/>
    <w:rsid w:val="00B62D16"/>
    <w:rsid w:val="00B63645"/>
    <w:rsid w:val="00B762A0"/>
    <w:rsid w:val="00B77840"/>
    <w:rsid w:val="00B821B4"/>
    <w:rsid w:val="00B868DF"/>
    <w:rsid w:val="00B86BA7"/>
    <w:rsid w:val="00B87BA2"/>
    <w:rsid w:val="00B9075B"/>
    <w:rsid w:val="00B93C75"/>
    <w:rsid w:val="00BA0F55"/>
    <w:rsid w:val="00BA3558"/>
    <w:rsid w:val="00BA368A"/>
    <w:rsid w:val="00BA58F2"/>
    <w:rsid w:val="00BA7743"/>
    <w:rsid w:val="00BA7C21"/>
    <w:rsid w:val="00BA7D67"/>
    <w:rsid w:val="00BB4F5A"/>
    <w:rsid w:val="00BC0C9C"/>
    <w:rsid w:val="00BC3A1A"/>
    <w:rsid w:val="00BC3A34"/>
    <w:rsid w:val="00BC64F5"/>
    <w:rsid w:val="00BC7DF6"/>
    <w:rsid w:val="00BD2029"/>
    <w:rsid w:val="00BD3D80"/>
    <w:rsid w:val="00BD490F"/>
    <w:rsid w:val="00BE039D"/>
    <w:rsid w:val="00BE1167"/>
    <w:rsid w:val="00BE21E7"/>
    <w:rsid w:val="00BE3E0A"/>
    <w:rsid w:val="00BE5777"/>
    <w:rsid w:val="00BE635C"/>
    <w:rsid w:val="00BF0A91"/>
    <w:rsid w:val="00BF0B13"/>
    <w:rsid w:val="00BF1129"/>
    <w:rsid w:val="00BF466A"/>
    <w:rsid w:val="00BF5B5C"/>
    <w:rsid w:val="00BF63F6"/>
    <w:rsid w:val="00BF7F84"/>
    <w:rsid w:val="00C014BD"/>
    <w:rsid w:val="00C02A52"/>
    <w:rsid w:val="00C02E19"/>
    <w:rsid w:val="00C040CD"/>
    <w:rsid w:val="00C12869"/>
    <w:rsid w:val="00C1369B"/>
    <w:rsid w:val="00C1375E"/>
    <w:rsid w:val="00C13833"/>
    <w:rsid w:val="00C15151"/>
    <w:rsid w:val="00C16D6E"/>
    <w:rsid w:val="00C20A86"/>
    <w:rsid w:val="00C222F8"/>
    <w:rsid w:val="00C22C1D"/>
    <w:rsid w:val="00C23FF3"/>
    <w:rsid w:val="00C244E9"/>
    <w:rsid w:val="00C25657"/>
    <w:rsid w:val="00C261EB"/>
    <w:rsid w:val="00C26F2A"/>
    <w:rsid w:val="00C27DC7"/>
    <w:rsid w:val="00C30063"/>
    <w:rsid w:val="00C343CC"/>
    <w:rsid w:val="00C40139"/>
    <w:rsid w:val="00C40B43"/>
    <w:rsid w:val="00C4132A"/>
    <w:rsid w:val="00C5034D"/>
    <w:rsid w:val="00C50939"/>
    <w:rsid w:val="00C5279C"/>
    <w:rsid w:val="00C55E53"/>
    <w:rsid w:val="00C613CB"/>
    <w:rsid w:val="00C61B87"/>
    <w:rsid w:val="00C637D8"/>
    <w:rsid w:val="00C65328"/>
    <w:rsid w:val="00C66C28"/>
    <w:rsid w:val="00C709A1"/>
    <w:rsid w:val="00C75D36"/>
    <w:rsid w:val="00C92A86"/>
    <w:rsid w:val="00C92BF9"/>
    <w:rsid w:val="00C9377A"/>
    <w:rsid w:val="00CA052B"/>
    <w:rsid w:val="00CA4F57"/>
    <w:rsid w:val="00CB3231"/>
    <w:rsid w:val="00CB6418"/>
    <w:rsid w:val="00CC47D2"/>
    <w:rsid w:val="00CC5FF9"/>
    <w:rsid w:val="00CD234F"/>
    <w:rsid w:val="00CD6E9F"/>
    <w:rsid w:val="00CE13F5"/>
    <w:rsid w:val="00CF0712"/>
    <w:rsid w:val="00CF0AB1"/>
    <w:rsid w:val="00CF2BB3"/>
    <w:rsid w:val="00D0481B"/>
    <w:rsid w:val="00D1230E"/>
    <w:rsid w:val="00D12B1E"/>
    <w:rsid w:val="00D140B6"/>
    <w:rsid w:val="00D14316"/>
    <w:rsid w:val="00D14EDE"/>
    <w:rsid w:val="00D15E47"/>
    <w:rsid w:val="00D20CD7"/>
    <w:rsid w:val="00D24085"/>
    <w:rsid w:val="00D318E8"/>
    <w:rsid w:val="00D33D19"/>
    <w:rsid w:val="00D3623B"/>
    <w:rsid w:val="00D36B78"/>
    <w:rsid w:val="00D372DE"/>
    <w:rsid w:val="00D50381"/>
    <w:rsid w:val="00D50E6A"/>
    <w:rsid w:val="00D524FE"/>
    <w:rsid w:val="00D54742"/>
    <w:rsid w:val="00D549E1"/>
    <w:rsid w:val="00D63801"/>
    <w:rsid w:val="00D65324"/>
    <w:rsid w:val="00D71A65"/>
    <w:rsid w:val="00D726E4"/>
    <w:rsid w:val="00D75893"/>
    <w:rsid w:val="00D76541"/>
    <w:rsid w:val="00D818CF"/>
    <w:rsid w:val="00D824D3"/>
    <w:rsid w:val="00D831E6"/>
    <w:rsid w:val="00D8760A"/>
    <w:rsid w:val="00D94E1D"/>
    <w:rsid w:val="00D95AED"/>
    <w:rsid w:val="00D97E6D"/>
    <w:rsid w:val="00DA1368"/>
    <w:rsid w:val="00DA2AEB"/>
    <w:rsid w:val="00DA3303"/>
    <w:rsid w:val="00DA7EEA"/>
    <w:rsid w:val="00DB062D"/>
    <w:rsid w:val="00DB0F08"/>
    <w:rsid w:val="00DB2460"/>
    <w:rsid w:val="00DB2DA6"/>
    <w:rsid w:val="00DB329C"/>
    <w:rsid w:val="00DB47DF"/>
    <w:rsid w:val="00DB6CD1"/>
    <w:rsid w:val="00DB728F"/>
    <w:rsid w:val="00DB77C5"/>
    <w:rsid w:val="00DC567E"/>
    <w:rsid w:val="00DD2141"/>
    <w:rsid w:val="00DD2338"/>
    <w:rsid w:val="00DD29AA"/>
    <w:rsid w:val="00DD2D52"/>
    <w:rsid w:val="00DD7C36"/>
    <w:rsid w:val="00DE4B17"/>
    <w:rsid w:val="00DE58F4"/>
    <w:rsid w:val="00DF2C99"/>
    <w:rsid w:val="00DF35DC"/>
    <w:rsid w:val="00DF3B31"/>
    <w:rsid w:val="00DF78D7"/>
    <w:rsid w:val="00E056FF"/>
    <w:rsid w:val="00E05CBD"/>
    <w:rsid w:val="00E0639D"/>
    <w:rsid w:val="00E06780"/>
    <w:rsid w:val="00E07DE3"/>
    <w:rsid w:val="00E0F7C0"/>
    <w:rsid w:val="00E1300B"/>
    <w:rsid w:val="00E22194"/>
    <w:rsid w:val="00E23593"/>
    <w:rsid w:val="00E260F5"/>
    <w:rsid w:val="00E27BD9"/>
    <w:rsid w:val="00E31AF3"/>
    <w:rsid w:val="00E335B4"/>
    <w:rsid w:val="00E3370C"/>
    <w:rsid w:val="00E3414D"/>
    <w:rsid w:val="00E36719"/>
    <w:rsid w:val="00E42487"/>
    <w:rsid w:val="00E431EE"/>
    <w:rsid w:val="00E4589F"/>
    <w:rsid w:val="00E46569"/>
    <w:rsid w:val="00E47E8B"/>
    <w:rsid w:val="00E51B6F"/>
    <w:rsid w:val="00E54FD3"/>
    <w:rsid w:val="00E57A99"/>
    <w:rsid w:val="00E65883"/>
    <w:rsid w:val="00E70267"/>
    <w:rsid w:val="00E71C33"/>
    <w:rsid w:val="00E72D43"/>
    <w:rsid w:val="00E77A58"/>
    <w:rsid w:val="00E8009D"/>
    <w:rsid w:val="00E81C32"/>
    <w:rsid w:val="00E82A54"/>
    <w:rsid w:val="00E82F5C"/>
    <w:rsid w:val="00E85380"/>
    <w:rsid w:val="00E87CE0"/>
    <w:rsid w:val="00E96DF2"/>
    <w:rsid w:val="00EA3232"/>
    <w:rsid w:val="00EB7865"/>
    <w:rsid w:val="00EC05D4"/>
    <w:rsid w:val="00EC2F48"/>
    <w:rsid w:val="00EC6EA0"/>
    <w:rsid w:val="00ED60DC"/>
    <w:rsid w:val="00EE138F"/>
    <w:rsid w:val="00EE277A"/>
    <w:rsid w:val="00EE3E3E"/>
    <w:rsid w:val="00EE4C26"/>
    <w:rsid w:val="00EE5ABD"/>
    <w:rsid w:val="00EF0100"/>
    <w:rsid w:val="00EF4F8E"/>
    <w:rsid w:val="00EF51DA"/>
    <w:rsid w:val="00F01864"/>
    <w:rsid w:val="00F03054"/>
    <w:rsid w:val="00F04404"/>
    <w:rsid w:val="00F11834"/>
    <w:rsid w:val="00F13EB1"/>
    <w:rsid w:val="00F159BF"/>
    <w:rsid w:val="00F1672A"/>
    <w:rsid w:val="00F17D93"/>
    <w:rsid w:val="00F242AB"/>
    <w:rsid w:val="00F24FFA"/>
    <w:rsid w:val="00F27D5C"/>
    <w:rsid w:val="00F31486"/>
    <w:rsid w:val="00F32D73"/>
    <w:rsid w:val="00F440C6"/>
    <w:rsid w:val="00F4708E"/>
    <w:rsid w:val="00F475E8"/>
    <w:rsid w:val="00F54251"/>
    <w:rsid w:val="00F64480"/>
    <w:rsid w:val="00F65FB3"/>
    <w:rsid w:val="00F67749"/>
    <w:rsid w:val="00F67E10"/>
    <w:rsid w:val="00F7015C"/>
    <w:rsid w:val="00F70E9D"/>
    <w:rsid w:val="00F72CC8"/>
    <w:rsid w:val="00F741A5"/>
    <w:rsid w:val="00F74A45"/>
    <w:rsid w:val="00F76E1A"/>
    <w:rsid w:val="00F806AB"/>
    <w:rsid w:val="00F827E6"/>
    <w:rsid w:val="00F8408F"/>
    <w:rsid w:val="00F848A5"/>
    <w:rsid w:val="00F84920"/>
    <w:rsid w:val="00F853E2"/>
    <w:rsid w:val="00F85D0E"/>
    <w:rsid w:val="00F90B20"/>
    <w:rsid w:val="00F97E0A"/>
    <w:rsid w:val="00FA130A"/>
    <w:rsid w:val="00FA1710"/>
    <w:rsid w:val="00FA1D05"/>
    <w:rsid w:val="00FA5A75"/>
    <w:rsid w:val="00FB2D6B"/>
    <w:rsid w:val="00FB6BC6"/>
    <w:rsid w:val="00FC0248"/>
    <w:rsid w:val="00FD6861"/>
    <w:rsid w:val="00FE1184"/>
    <w:rsid w:val="00FE50C1"/>
    <w:rsid w:val="00FE5BB8"/>
    <w:rsid w:val="00FE62AF"/>
    <w:rsid w:val="00FE7552"/>
    <w:rsid w:val="00FF075D"/>
    <w:rsid w:val="00FF3202"/>
    <w:rsid w:val="00FF3E66"/>
    <w:rsid w:val="00FF6327"/>
    <w:rsid w:val="01064AE7"/>
    <w:rsid w:val="011AF1BE"/>
    <w:rsid w:val="014C0788"/>
    <w:rsid w:val="014EED13"/>
    <w:rsid w:val="0181B95B"/>
    <w:rsid w:val="01BB8514"/>
    <w:rsid w:val="01C38B49"/>
    <w:rsid w:val="01C7B22C"/>
    <w:rsid w:val="01F5D086"/>
    <w:rsid w:val="0203A547"/>
    <w:rsid w:val="020F3346"/>
    <w:rsid w:val="0210758E"/>
    <w:rsid w:val="0257C5A6"/>
    <w:rsid w:val="026EF93C"/>
    <w:rsid w:val="02D85BC4"/>
    <w:rsid w:val="02DB4F53"/>
    <w:rsid w:val="0306B806"/>
    <w:rsid w:val="031CC034"/>
    <w:rsid w:val="033FE063"/>
    <w:rsid w:val="03436D87"/>
    <w:rsid w:val="03534865"/>
    <w:rsid w:val="037F3984"/>
    <w:rsid w:val="03A12524"/>
    <w:rsid w:val="03B1A1BD"/>
    <w:rsid w:val="03BCF77F"/>
    <w:rsid w:val="03C20C84"/>
    <w:rsid w:val="03F9906D"/>
    <w:rsid w:val="0401CDE9"/>
    <w:rsid w:val="04123427"/>
    <w:rsid w:val="042CA4C5"/>
    <w:rsid w:val="043BBB24"/>
    <w:rsid w:val="04540AC4"/>
    <w:rsid w:val="04866DFC"/>
    <w:rsid w:val="052AC679"/>
    <w:rsid w:val="05B63040"/>
    <w:rsid w:val="05BFFFAF"/>
    <w:rsid w:val="05DBAA39"/>
    <w:rsid w:val="06174B95"/>
    <w:rsid w:val="0618E545"/>
    <w:rsid w:val="06460A68"/>
    <w:rsid w:val="06767564"/>
    <w:rsid w:val="06CBB851"/>
    <w:rsid w:val="06CC8AA2"/>
    <w:rsid w:val="06D75CFD"/>
    <w:rsid w:val="073B4965"/>
    <w:rsid w:val="0745D17C"/>
    <w:rsid w:val="076B8EA3"/>
    <w:rsid w:val="0775A918"/>
    <w:rsid w:val="078C1DE8"/>
    <w:rsid w:val="07D8F469"/>
    <w:rsid w:val="07FC4198"/>
    <w:rsid w:val="0842C1E2"/>
    <w:rsid w:val="0867E097"/>
    <w:rsid w:val="087C0019"/>
    <w:rsid w:val="0882AC68"/>
    <w:rsid w:val="0891207B"/>
    <w:rsid w:val="08D7E251"/>
    <w:rsid w:val="08F8735F"/>
    <w:rsid w:val="08FFEA86"/>
    <w:rsid w:val="0906374A"/>
    <w:rsid w:val="090854B1"/>
    <w:rsid w:val="092E0F20"/>
    <w:rsid w:val="09392132"/>
    <w:rsid w:val="09833AEB"/>
    <w:rsid w:val="0992F9CC"/>
    <w:rsid w:val="09AF9F63"/>
    <w:rsid w:val="09D3DF4C"/>
    <w:rsid w:val="09F24BD0"/>
    <w:rsid w:val="0A01B444"/>
    <w:rsid w:val="0A0B21CB"/>
    <w:rsid w:val="0A45B3C6"/>
    <w:rsid w:val="0A544AEC"/>
    <w:rsid w:val="0A681D15"/>
    <w:rsid w:val="0A73E4BE"/>
    <w:rsid w:val="0A74999F"/>
    <w:rsid w:val="0A752479"/>
    <w:rsid w:val="0A7AE92E"/>
    <w:rsid w:val="0A94AEF4"/>
    <w:rsid w:val="0AB14C0F"/>
    <w:rsid w:val="0AB2BDC3"/>
    <w:rsid w:val="0AB989BC"/>
    <w:rsid w:val="0ACDAD3F"/>
    <w:rsid w:val="0AE251C8"/>
    <w:rsid w:val="0B03A806"/>
    <w:rsid w:val="0B1AC1F7"/>
    <w:rsid w:val="0B3CBCD1"/>
    <w:rsid w:val="0B76C410"/>
    <w:rsid w:val="0B9AE71B"/>
    <w:rsid w:val="0B9E7351"/>
    <w:rsid w:val="0BA11024"/>
    <w:rsid w:val="0BC4902F"/>
    <w:rsid w:val="0BE2E99B"/>
    <w:rsid w:val="0BEA8CE8"/>
    <w:rsid w:val="0BEF510C"/>
    <w:rsid w:val="0C08B273"/>
    <w:rsid w:val="0C11F67B"/>
    <w:rsid w:val="0C76C3C7"/>
    <w:rsid w:val="0C7D5CD1"/>
    <w:rsid w:val="0CB11474"/>
    <w:rsid w:val="0CDF34DB"/>
    <w:rsid w:val="0CDF6A5E"/>
    <w:rsid w:val="0CEAE12B"/>
    <w:rsid w:val="0CF01BBF"/>
    <w:rsid w:val="0D1EFCF8"/>
    <w:rsid w:val="0D2939B7"/>
    <w:rsid w:val="0D6B0E18"/>
    <w:rsid w:val="0D851F2D"/>
    <w:rsid w:val="0DA19B02"/>
    <w:rsid w:val="0DC0B250"/>
    <w:rsid w:val="0DDF361E"/>
    <w:rsid w:val="0DEFAA84"/>
    <w:rsid w:val="0DF62016"/>
    <w:rsid w:val="0E46EA10"/>
    <w:rsid w:val="0E61D011"/>
    <w:rsid w:val="0E69FC14"/>
    <w:rsid w:val="0E7873A7"/>
    <w:rsid w:val="0E7D6888"/>
    <w:rsid w:val="0E828B19"/>
    <w:rsid w:val="0EB1BAFC"/>
    <w:rsid w:val="0EB5A5D4"/>
    <w:rsid w:val="0F01A867"/>
    <w:rsid w:val="0F0CD115"/>
    <w:rsid w:val="0F3CF11F"/>
    <w:rsid w:val="0F3EE08D"/>
    <w:rsid w:val="0F47576F"/>
    <w:rsid w:val="0F4960DC"/>
    <w:rsid w:val="0F516EE5"/>
    <w:rsid w:val="0FA31DC8"/>
    <w:rsid w:val="0FB66022"/>
    <w:rsid w:val="0FD0E4A4"/>
    <w:rsid w:val="0FD679B5"/>
    <w:rsid w:val="0FDAE2FD"/>
    <w:rsid w:val="1039E569"/>
    <w:rsid w:val="103B1C96"/>
    <w:rsid w:val="107519EF"/>
    <w:rsid w:val="10D630B7"/>
    <w:rsid w:val="10DEB100"/>
    <w:rsid w:val="10E78116"/>
    <w:rsid w:val="10F0DE7C"/>
    <w:rsid w:val="10F6760B"/>
    <w:rsid w:val="10F7FF83"/>
    <w:rsid w:val="1106A74F"/>
    <w:rsid w:val="1149B6D5"/>
    <w:rsid w:val="1155E4E4"/>
    <w:rsid w:val="116085EF"/>
    <w:rsid w:val="1167EDE2"/>
    <w:rsid w:val="117068EC"/>
    <w:rsid w:val="1194967D"/>
    <w:rsid w:val="119FE890"/>
    <w:rsid w:val="11C63B45"/>
    <w:rsid w:val="11C98B7E"/>
    <w:rsid w:val="11CE48BF"/>
    <w:rsid w:val="11EC6A9B"/>
    <w:rsid w:val="11ED953D"/>
    <w:rsid w:val="11F1EB33"/>
    <w:rsid w:val="1216B2D8"/>
    <w:rsid w:val="1216BDB5"/>
    <w:rsid w:val="122F5729"/>
    <w:rsid w:val="1231EFFF"/>
    <w:rsid w:val="126BBEF7"/>
    <w:rsid w:val="129D0A80"/>
    <w:rsid w:val="12C4108B"/>
    <w:rsid w:val="12DB658F"/>
    <w:rsid w:val="12FE59F5"/>
    <w:rsid w:val="130778AF"/>
    <w:rsid w:val="1318ED76"/>
    <w:rsid w:val="13231595"/>
    <w:rsid w:val="133116CD"/>
    <w:rsid w:val="137EE571"/>
    <w:rsid w:val="13978FC5"/>
    <w:rsid w:val="139CE243"/>
    <w:rsid w:val="13A49124"/>
    <w:rsid w:val="13D09753"/>
    <w:rsid w:val="13D9368D"/>
    <w:rsid w:val="14664139"/>
    <w:rsid w:val="14D50FA5"/>
    <w:rsid w:val="15106C9C"/>
    <w:rsid w:val="1534F04D"/>
    <w:rsid w:val="153BDE0B"/>
    <w:rsid w:val="15758A2C"/>
    <w:rsid w:val="15BF08A3"/>
    <w:rsid w:val="15C85C81"/>
    <w:rsid w:val="15F7A134"/>
    <w:rsid w:val="16175BDA"/>
    <w:rsid w:val="16234CD3"/>
    <w:rsid w:val="163C55A7"/>
    <w:rsid w:val="1651E4AB"/>
    <w:rsid w:val="1667F57A"/>
    <w:rsid w:val="1684E195"/>
    <w:rsid w:val="16BCE53A"/>
    <w:rsid w:val="16C192D3"/>
    <w:rsid w:val="16E93427"/>
    <w:rsid w:val="170524FD"/>
    <w:rsid w:val="170DCFF0"/>
    <w:rsid w:val="17171331"/>
    <w:rsid w:val="1717D3F6"/>
    <w:rsid w:val="172EADBE"/>
    <w:rsid w:val="17328599"/>
    <w:rsid w:val="1735F945"/>
    <w:rsid w:val="1749BFAD"/>
    <w:rsid w:val="17613439"/>
    <w:rsid w:val="17855787"/>
    <w:rsid w:val="1788EB83"/>
    <w:rsid w:val="17C11CE5"/>
    <w:rsid w:val="17C213E2"/>
    <w:rsid w:val="17D7B66E"/>
    <w:rsid w:val="17DB1D35"/>
    <w:rsid w:val="181C97B5"/>
    <w:rsid w:val="18221F1A"/>
    <w:rsid w:val="1828A1D3"/>
    <w:rsid w:val="18334D7E"/>
    <w:rsid w:val="189D35C4"/>
    <w:rsid w:val="189ED0A1"/>
    <w:rsid w:val="18A2E7C5"/>
    <w:rsid w:val="18B05CAA"/>
    <w:rsid w:val="18CA48B9"/>
    <w:rsid w:val="18CD3670"/>
    <w:rsid w:val="18F08FFB"/>
    <w:rsid w:val="18FBC91C"/>
    <w:rsid w:val="19255234"/>
    <w:rsid w:val="19622107"/>
    <w:rsid w:val="1972B43D"/>
    <w:rsid w:val="198353AE"/>
    <w:rsid w:val="1996F433"/>
    <w:rsid w:val="19A1860B"/>
    <w:rsid w:val="19AA5C6E"/>
    <w:rsid w:val="19DB6691"/>
    <w:rsid w:val="1A23BFDD"/>
    <w:rsid w:val="1A3886FC"/>
    <w:rsid w:val="1A45E0AB"/>
    <w:rsid w:val="1A57CEA8"/>
    <w:rsid w:val="1A63FD7F"/>
    <w:rsid w:val="1A650D0E"/>
    <w:rsid w:val="1A847A60"/>
    <w:rsid w:val="1A9E8AF7"/>
    <w:rsid w:val="1A9FD18D"/>
    <w:rsid w:val="1ABBBD0E"/>
    <w:rsid w:val="1AF5ECE7"/>
    <w:rsid w:val="1AFA6F1C"/>
    <w:rsid w:val="1B02D18F"/>
    <w:rsid w:val="1B3326E1"/>
    <w:rsid w:val="1B3F192B"/>
    <w:rsid w:val="1B4ADE70"/>
    <w:rsid w:val="1B7E870B"/>
    <w:rsid w:val="1BA0FF4C"/>
    <w:rsid w:val="1BC140C4"/>
    <w:rsid w:val="1BC5371D"/>
    <w:rsid w:val="1BCC7911"/>
    <w:rsid w:val="1BD5586B"/>
    <w:rsid w:val="1BFB2052"/>
    <w:rsid w:val="1C69258D"/>
    <w:rsid w:val="1C812730"/>
    <w:rsid w:val="1C8E04AF"/>
    <w:rsid w:val="1C94F1B2"/>
    <w:rsid w:val="1C9BBB03"/>
    <w:rsid w:val="1CAC6874"/>
    <w:rsid w:val="1CBD0923"/>
    <w:rsid w:val="1CBF5A74"/>
    <w:rsid w:val="1D03DB3B"/>
    <w:rsid w:val="1D2D5046"/>
    <w:rsid w:val="1D54F9DD"/>
    <w:rsid w:val="1D65F616"/>
    <w:rsid w:val="1D6C9812"/>
    <w:rsid w:val="1DC4670B"/>
    <w:rsid w:val="1DF64C4D"/>
    <w:rsid w:val="1E3E5A5F"/>
    <w:rsid w:val="1E47FEEA"/>
    <w:rsid w:val="1E48E7A0"/>
    <w:rsid w:val="1E6610D5"/>
    <w:rsid w:val="1EA79E93"/>
    <w:rsid w:val="1ED1B839"/>
    <w:rsid w:val="1EDEE46B"/>
    <w:rsid w:val="1EE5964C"/>
    <w:rsid w:val="1EE720D9"/>
    <w:rsid w:val="1EEC6903"/>
    <w:rsid w:val="1EF97392"/>
    <w:rsid w:val="1F129DD5"/>
    <w:rsid w:val="1F14C8C6"/>
    <w:rsid w:val="1F35B003"/>
    <w:rsid w:val="1F4549F2"/>
    <w:rsid w:val="1F58405E"/>
    <w:rsid w:val="1F586429"/>
    <w:rsid w:val="1F742156"/>
    <w:rsid w:val="1F7CE809"/>
    <w:rsid w:val="1FB36F7F"/>
    <w:rsid w:val="1FD3679D"/>
    <w:rsid w:val="1FE8B583"/>
    <w:rsid w:val="1FEC2FB2"/>
    <w:rsid w:val="201C60A8"/>
    <w:rsid w:val="20739101"/>
    <w:rsid w:val="208229FB"/>
    <w:rsid w:val="20A5810F"/>
    <w:rsid w:val="20B0FC85"/>
    <w:rsid w:val="20B8681C"/>
    <w:rsid w:val="20C9D78A"/>
    <w:rsid w:val="20D08643"/>
    <w:rsid w:val="20E1DC9A"/>
    <w:rsid w:val="2136FD51"/>
    <w:rsid w:val="2143B4DE"/>
    <w:rsid w:val="217EFCF5"/>
    <w:rsid w:val="21820677"/>
    <w:rsid w:val="21921B84"/>
    <w:rsid w:val="21A71FB2"/>
    <w:rsid w:val="21A947CC"/>
    <w:rsid w:val="21B62684"/>
    <w:rsid w:val="21B6D86B"/>
    <w:rsid w:val="21B849E2"/>
    <w:rsid w:val="21FF7D47"/>
    <w:rsid w:val="222CEBA1"/>
    <w:rsid w:val="2250F197"/>
    <w:rsid w:val="22511588"/>
    <w:rsid w:val="226ECD5C"/>
    <w:rsid w:val="2278B96B"/>
    <w:rsid w:val="22CD34A1"/>
    <w:rsid w:val="23219EDA"/>
    <w:rsid w:val="233E6416"/>
    <w:rsid w:val="23402D99"/>
    <w:rsid w:val="234B5CDF"/>
    <w:rsid w:val="238F48BC"/>
    <w:rsid w:val="239409B2"/>
    <w:rsid w:val="23989117"/>
    <w:rsid w:val="239B0F0C"/>
    <w:rsid w:val="23B58890"/>
    <w:rsid w:val="23C09A97"/>
    <w:rsid w:val="23CF0336"/>
    <w:rsid w:val="23D92112"/>
    <w:rsid w:val="23D9E7B4"/>
    <w:rsid w:val="242CA416"/>
    <w:rsid w:val="244E37CB"/>
    <w:rsid w:val="24540F15"/>
    <w:rsid w:val="2466317D"/>
    <w:rsid w:val="246CB519"/>
    <w:rsid w:val="246F37CA"/>
    <w:rsid w:val="2471A9BC"/>
    <w:rsid w:val="2481FC73"/>
    <w:rsid w:val="248E41C0"/>
    <w:rsid w:val="2498D524"/>
    <w:rsid w:val="24AB2323"/>
    <w:rsid w:val="24BAF5BB"/>
    <w:rsid w:val="24D00AFE"/>
    <w:rsid w:val="250508A5"/>
    <w:rsid w:val="257D4256"/>
    <w:rsid w:val="25B65771"/>
    <w:rsid w:val="25D3D1A0"/>
    <w:rsid w:val="25F910C7"/>
    <w:rsid w:val="25F949DA"/>
    <w:rsid w:val="26412EDC"/>
    <w:rsid w:val="26517814"/>
    <w:rsid w:val="2667AEC5"/>
    <w:rsid w:val="269A5F72"/>
    <w:rsid w:val="26AAE265"/>
    <w:rsid w:val="26C020C1"/>
    <w:rsid w:val="26EF5490"/>
    <w:rsid w:val="26FA1A95"/>
    <w:rsid w:val="2709D2B7"/>
    <w:rsid w:val="272A8350"/>
    <w:rsid w:val="27336A1D"/>
    <w:rsid w:val="2741AB5A"/>
    <w:rsid w:val="27458067"/>
    <w:rsid w:val="27467330"/>
    <w:rsid w:val="279F0D01"/>
    <w:rsid w:val="27A16722"/>
    <w:rsid w:val="27ACAC71"/>
    <w:rsid w:val="27D8A608"/>
    <w:rsid w:val="27E94853"/>
    <w:rsid w:val="280270DE"/>
    <w:rsid w:val="285C81A3"/>
    <w:rsid w:val="286F1491"/>
    <w:rsid w:val="28C01557"/>
    <w:rsid w:val="28DA9DF5"/>
    <w:rsid w:val="28DD2B13"/>
    <w:rsid w:val="290A5537"/>
    <w:rsid w:val="293248FC"/>
    <w:rsid w:val="294ABFE3"/>
    <w:rsid w:val="2974B58C"/>
    <w:rsid w:val="2988E4BE"/>
    <w:rsid w:val="29971F26"/>
    <w:rsid w:val="29A2D25B"/>
    <w:rsid w:val="29B072CB"/>
    <w:rsid w:val="29B202ED"/>
    <w:rsid w:val="29ED1F3D"/>
    <w:rsid w:val="29F8BA83"/>
    <w:rsid w:val="2A172BC1"/>
    <w:rsid w:val="2A19E9C7"/>
    <w:rsid w:val="2A2D2854"/>
    <w:rsid w:val="2A362132"/>
    <w:rsid w:val="2A4F7913"/>
    <w:rsid w:val="2A73D0FA"/>
    <w:rsid w:val="2AAA94C1"/>
    <w:rsid w:val="2AF4EC1B"/>
    <w:rsid w:val="2B0AA63E"/>
    <w:rsid w:val="2B506C24"/>
    <w:rsid w:val="2B6336DE"/>
    <w:rsid w:val="2B68DC6A"/>
    <w:rsid w:val="2B7A5ED9"/>
    <w:rsid w:val="2B8662C9"/>
    <w:rsid w:val="2BABF8A5"/>
    <w:rsid w:val="2BC6EFE6"/>
    <w:rsid w:val="2BCDA673"/>
    <w:rsid w:val="2BE66363"/>
    <w:rsid w:val="2BE7415E"/>
    <w:rsid w:val="2BEF665D"/>
    <w:rsid w:val="2BF12937"/>
    <w:rsid w:val="2C0C7364"/>
    <w:rsid w:val="2C0E3C53"/>
    <w:rsid w:val="2C2477C7"/>
    <w:rsid w:val="2C2F3B02"/>
    <w:rsid w:val="2C95B9A9"/>
    <w:rsid w:val="2CB64C8C"/>
    <w:rsid w:val="2CC1FB67"/>
    <w:rsid w:val="2CDD1C5B"/>
    <w:rsid w:val="2CDD2865"/>
    <w:rsid w:val="2CE37209"/>
    <w:rsid w:val="2D197ACF"/>
    <w:rsid w:val="2D42565B"/>
    <w:rsid w:val="2D7DA105"/>
    <w:rsid w:val="2D976F16"/>
    <w:rsid w:val="2DBAF739"/>
    <w:rsid w:val="2DC31E4E"/>
    <w:rsid w:val="2DC76D15"/>
    <w:rsid w:val="2E153DA8"/>
    <w:rsid w:val="2E5FEC2F"/>
    <w:rsid w:val="2E91692B"/>
    <w:rsid w:val="2EAF600B"/>
    <w:rsid w:val="2EB304AE"/>
    <w:rsid w:val="2EB4C000"/>
    <w:rsid w:val="2EE8CA4F"/>
    <w:rsid w:val="2EFA17EA"/>
    <w:rsid w:val="2F0574BE"/>
    <w:rsid w:val="2F98903F"/>
    <w:rsid w:val="2FA1253A"/>
    <w:rsid w:val="2FB17378"/>
    <w:rsid w:val="2FD7AAB6"/>
    <w:rsid w:val="2FDEC332"/>
    <w:rsid w:val="2FFFB505"/>
    <w:rsid w:val="300016EC"/>
    <w:rsid w:val="3005B212"/>
    <w:rsid w:val="300B0C77"/>
    <w:rsid w:val="300D1406"/>
    <w:rsid w:val="301A73A2"/>
    <w:rsid w:val="304772C3"/>
    <w:rsid w:val="305231B3"/>
    <w:rsid w:val="30B1037D"/>
    <w:rsid w:val="3144D21D"/>
    <w:rsid w:val="31576065"/>
    <w:rsid w:val="3176DC70"/>
    <w:rsid w:val="31B76B5D"/>
    <w:rsid w:val="31D40DFD"/>
    <w:rsid w:val="31D6A92B"/>
    <w:rsid w:val="31F6F020"/>
    <w:rsid w:val="31F9245E"/>
    <w:rsid w:val="3212A359"/>
    <w:rsid w:val="3221E69F"/>
    <w:rsid w:val="32499B33"/>
    <w:rsid w:val="324AACDB"/>
    <w:rsid w:val="32561C1C"/>
    <w:rsid w:val="3256D3D1"/>
    <w:rsid w:val="327AE320"/>
    <w:rsid w:val="3293927B"/>
    <w:rsid w:val="32C24C72"/>
    <w:rsid w:val="3317745C"/>
    <w:rsid w:val="33384858"/>
    <w:rsid w:val="33A5F234"/>
    <w:rsid w:val="33BF3C19"/>
    <w:rsid w:val="3400556E"/>
    <w:rsid w:val="3400FFC8"/>
    <w:rsid w:val="341B9E5D"/>
    <w:rsid w:val="342C4C7A"/>
    <w:rsid w:val="342C57A5"/>
    <w:rsid w:val="344ACB10"/>
    <w:rsid w:val="345017C8"/>
    <w:rsid w:val="3472EEF4"/>
    <w:rsid w:val="3479CEC8"/>
    <w:rsid w:val="34878C75"/>
    <w:rsid w:val="34CC7B11"/>
    <w:rsid w:val="34FB1133"/>
    <w:rsid w:val="34FEB001"/>
    <w:rsid w:val="352FB0D6"/>
    <w:rsid w:val="3547176E"/>
    <w:rsid w:val="35494E36"/>
    <w:rsid w:val="357F3845"/>
    <w:rsid w:val="35A8BE69"/>
    <w:rsid w:val="35BB09F0"/>
    <w:rsid w:val="35C828F6"/>
    <w:rsid w:val="35D0CF1E"/>
    <w:rsid w:val="3614D87B"/>
    <w:rsid w:val="361D0477"/>
    <w:rsid w:val="3678C0CE"/>
    <w:rsid w:val="36976578"/>
    <w:rsid w:val="36BE704C"/>
    <w:rsid w:val="36D8BB20"/>
    <w:rsid w:val="36E1AD29"/>
    <w:rsid w:val="370F4B78"/>
    <w:rsid w:val="37131816"/>
    <w:rsid w:val="3732FCB7"/>
    <w:rsid w:val="3747EA0B"/>
    <w:rsid w:val="3750CD55"/>
    <w:rsid w:val="3781FD73"/>
    <w:rsid w:val="37823695"/>
    <w:rsid w:val="37A4EDA6"/>
    <w:rsid w:val="37EAE880"/>
    <w:rsid w:val="37EE1802"/>
    <w:rsid w:val="38164B2A"/>
    <w:rsid w:val="3834D18C"/>
    <w:rsid w:val="383C2A44"/>
    <w:rsid w:val="384E67B3"/>
    <w:rsid w:val="385B7498"/>
    <w:rsid w:val="385FB94E"/>
    <w:rsid w:val="38619D87"/>
    <w:rsid w:val="38A8C338"/>
    <w:rsid w:val="3928A281"/>
    <w:rsid w:val="3945AFE0"/>
    <w:rsid w:val="397D5166"/>
    <w:rsid w:val="3980CC74"/>
    <w:rsid w:val="3990B836"/>
    <w:rsid w:val="39FBE7D4"/>
    <w:rsid w:val="3A1C2E51"/>
    <w:rsid w:val="3A221B23"/>
    <w:rsid w:val="3A29393A"/>
    <w:rsid w:val="3A33CEC2"/>
    <w:rsid w:val="3AA6B4C9"/>
    <w:rsid w:val="3AAA7145"/>
    <w:rsid w:val="3ABFEBD2"/>
    <w:rsid w:val="3AF884E0"/>
    <w:rsid w:val="3AFA3BD2"/>
    <w:rsid w:val="3AFAB163"/>
    <w:rsid w:val="3B699F3E"/>
    <w:rsid w:val="3B7F704B"/>
    <w:rsid w:val="3B8971E3"/>
    <w:rsid w:val="3BB3E3A9"/>
    <w:rsid w:val="3BBAD01F"/>
    <w:rsid w:val="3BD41310"/>
    <w:rsid w:val="3BFD71F6"/>
    <w:rsid w:val="3C05A014"/>
    <w:rsid w:val="3C2E0164"/>
    <w:rsid w:val="3C3934C2"/>
    <w:rsid w:val="3C4A6088"/>
    <w:rsid w:val="3C5A188A"/>
    <w:rsid w:val="3C8D8639"/>
    <w:rsid w:val="3C9D05D8"/>
    <w:rsid w:val="3CDBE78F"/>
    <w:rsid w:val="3D02B66E"/>
    <w:rsid w:val="3D0F3360"/>
    <w:rsid w:val="3D146DCA"/>
    <w:rsid w:val="3D17CE87"/>
    <w:rsid w:val="3D1D81C8"/>
    <w:rsid w:val="3D6CEF01"/>
    <w:rsid w:val="3D7153C9"/>
    <w:rsid w:val="3D842CE7"/>
    <w:rsid w:val="3D848D98"/>
    <w:rsid w:val="3D9311EB"/>
    <w:rsid w:val="3DBEA0CB"/>
    <w:rsid w:val="3DD1B886"/>
    <w:rsid w:val="3DE4A130"/>
    <w:rsid w:val="3DECDB98"/>
    <w:rsid w:val="3E3F3CA9"/>
    <w:rsid w:val="3E46B7D6"/>
    <w:rsid w:val="3E535AB4"/>
    <w:rsid w:val="3E5608E4"/>
    <w:rsid w:val="3E93F928"/>
    <w:rsid w:val="3E9BBC0E"/>
    <w:rsid w:val="3EC45888"/>
    <w:rsid w:val="3ED72952"/>
    <w:rsid w:val="3EE161C2"/>
    <w:rsid w:val="3F029FA7"/>
    <w:rsid w:val="3F33579C"/>
    <w:rsid w:val="3F5A07A7"/>
    <w:rsid w:val="3FA6B1FD"/>
    <w:rsid w:val="3FA6EAE7"/>
    <w:rsid w:val="3FEF2F7B"/>
    <w:rsid w:val="4023B2DC"/>
    <w:rsid w:val="4039C22D"/>
    <w:rsid w:val="4056B791"/>
    <w:rsid w:val="4059514A"/>
    <w:rsid w:val="40671B7E"/>
    <w:rsid w:val="4078D104"/>
    <w:rsid w:val="4083151F"/>
    <w:rsid w:val="409F0888"/>
    <w:rsid w:val="40B16577"/>
    <w:rsid w:val="40C2B25A"/>
    <w:rsid w:val="40D12406"/>
    <w:rsid w:val="411FE358"/>
    <w:rsid w:val="4123CB3A"/>
    <w:rsid w:val="412C65D8"/>
    <w:rsid w:val="412C9F4A"/>
    <w:rsid w:val="413377C3"/>
    <w:rsid w:val="4147A251"/>
    <w:rsid w:val="415E0F3A"/>
    <w:rsid w:val="416AF26B"/>
    <w:rsid w:val="418C0C38"/>
    <w:rsid w:val="41FC8BC5"/>
    <w:rsid w:val="421132A2"/>
    <w:rsid w:val="4232BE23"/>
    <w:rsid w:val="4257C641"/>
    <w:rsid w:val="42895DC1"/>
    <w:rsid w:val="4299B1C1"/>
    <w:rsid w:val="42A48F86"/>
    <w:rsid w:val="42B509DF"/>
    <w:rsid w:val="42C88C61"/>
    <w:rsid w:val="42E0C778"/>
    <w:rsid w:val="42ED60ED"/>
    <w:rsid w:val="431437ED"/>
    <w:rsid w:val="432AD689"/>
    <w:rsid w:val="4331F27D"/>
    <w:rsid w:val="436027EE"/>
    <w:rsid w:val="436EDF40"/>
    <w:rsid w:val="43867676"/>
    <w:rsid w:val="43B565F7"/>
    <w:rsid w:val="43C7FEA5"/>
    <w:rsid w:val="43FB33AB"/>
    <w:rsid w:val="4408B103"/>
    <w:rsid w:val="441700B4"/>
    <w:rsid w:val="441CB175"/>
    <w:rsid w:val="44248B35"/>
    <w:rsid w:val="442514B2"/>
    <w:rsid w:val="442B65F1"/>
    <w:rsid w:val="446A8C56"/>
    <w:rsid w:val="449C6DF3"/>
    <w:rsid w:val="44C1B8F2"/>
    <w:rsid w:val="44C77BDB"/>
    <w:rsid w:val="44EA71FF"/>
    <w:rsid w:val="44EDF876"/>
    <w:rsid w:val="4506DDFF"/>
    <w:rsid w:val="4522FCE8"/>
    <w:rsid w:val="452DEA55"/>
    <w:rsid w:val="4575D3AF"/>
    <w:rsid w:val="45856608"/>
    <w:rsid w:val="45886759"/>
    <w:rsid w:val="45A86C2D"/>
    <w:rsid w:val="45BB8728"/>
    <w:rsid w:val="45C93EE3"/>
    <w:rsid w:val="45F9601B"/>
    <w:rsid w:val="4620CD11"/>
    <w:rsid w:val="46320DA3"/>
    <w:rsid w:val="46633A7C"/>
    <w:rsid w:val="46D8A16F"/>
    <w:rsid w:val="46F90FF4"/>
    <w:rsid w:val="472AF8C9"/>
    <w:rsid w:val="472D30CE"/>
    <w:rsid w:val="47301E96"/>
    <w:rsid w:val="47568A09"/>
    <w:rsid w:val="475BEFFC"/>
    <w:rsid w:val="475DE9A3"/>
    <w:rsid w:val="4774C333"/>
    <w:rsid w:val="47812803"/>
    <w:rsid w:val="47855111"/>
    <w:rsid w:val="479948D8"/>
    <w:rsid w:val="47AE3D31"/>
    <w:rsid w:val="47C82D27"/>
    <w:rsid w:val="47DF03FB"/>
    <w:rsid w:val="47E9BFCB"/>
    <w:rsid w:val="47EB976E"/>
    <w:rsid w:val="48092CC0"/>
    <w:rsid w:val="481D6C74"/>
    <w:rsid w:val="4848BB64"/>
    <w:rsid w:val="485799B5"/>
    <w:rsid w:val="48691B92"/>
    <w:rsid w:val="4896B177"/>
    <w:rsid w:val="48AF8E6A"/>
    <w:rsid w:val="48B5BF47"/>
    <w:rsid w:val="48BBA338"/>
    <w:rsid w:val="48BF03C3"/>
    <w:rsid w:val="48E06F8A"/>
    <w:rsid w:val="48E5CE60"/>
    <w:rsid w:val="48FF7732"/>
    <w:rsid w:val="49205F9E"/>
    <w:rsid w:val="492B002C"/>
    <w:rsid w:val="493EE634"/>
    <w:rsid w:val="49882705"/>
    <w:rsid w:val="49A635DD"/>
    <w:rsid w:val="4A10F3D1"/>
    <w:rsid w:val="4A306CFF"/>
    <w:rsid w:val="4A4DDC4F"/>
    <w:rsid w:val="4A8094C7"/>
    <w:rsid w:val="4A84FFDC"/>
    <w:rsid w:val="4A91352E"/>
    <w:rsid w:val="4A92DEA9"/>
    <w:rsid w:val="4AB6CF70"/>
    <w:rsid w:val="4ABD1D5A"/>
    <w:rsid w:val="4AF66D75"/>
    <w:rsid w:val="4AFCE946"/>
    <w:rsid w:val="4AFE8308"/>
    <w:rsid w:val="4B16D4E5"/>
    <w:rsid w:val="4B409EE1"/>
    <w:rsid w:val="4B4DA364"/>
    <w:rsid w:val="4BB08B35"/>
    <w:rsid w:val="4BB39315"/>
    <w:rsid w:val="4BDE74D8"/>
    <w:rsid w:val="4C0DE939"/>
    <w:rsid w:val="4C12B2E4"/>
    <w:rsid w:val="4C30225F"/>
    <w:rsid w:val="4C365802"/>
    <w:rsid w:val="4C6B421B"/>
    <w:rsid w:val="4C7D57F6"/>
    <w:rsid w:val="4CC4B875"/>
    <w:rsid w:val="4D16D9AA"/>
    <w:rsid w:val="4D5DE20F"/>
    <w:rsid w:val="4D735CF2"/>
    <w:rsid w:val="4D7FE742"/>
    <w:rsid w:val="4D911AAF"/>
    <w:rsid w:val="4DB6858B"/>
    <w:rsid w:val="4DD21B58"/>
    <w:rsid w:val="4E0D943E"/>
    <w:rsid w:val="4E24202A"/>
    <w:rsid w:val="4E2EF51C"/>
    <w:rsid w:val="4E354445"/>
    <w:rsid w:val="4E576F56"/>
    <w:rsid w:val="4E833F8C"/>
    <w:rsid w:val="4EF405E7"/>
    <w:rsid w:val="4F0D22C1"/>
    <w:rsid w:val="4F142E70"/>
    <w:rsid w:val="4F3CEB28"/>
    <w:rsid w:val="4F5EE237"/>
    <w:rsid w:val="4F676D36"/>
    <w:rsid w:val="4F808A04"/>
    <w:rsid w:val="4F9AEA6C"/>
    <w:rsid w:val="4FC77B84"/>
    <w:rsid w:val="4FD95C85"/>
    <w:rsid w:val="4FEC664D"/>
    <w:rsid w:val="5027A1E4"/>
    <w:rsid w:val="505A1398"/>
    <w:rsid w:val="50615DB1"/>
    <w:rsid w:val="506EE847"/>
    <w:rsid w:val="507DD39A"/>
    <w:rsid w:val="50B0263E"/>
    <w:rsid w:val="50D42129"/>
    <w:rsid w:val="50E9434E"/>
    <w:rsid w:val="50FA8D4F"/>
    <w:rsid w:val="51509247"/>
    <w:rsid w:val="5156E8C9"/>
    <w:rsid w:val="51586788"/>
    <w:rsid w:val="5172B1DE"/>
    <w:rsid w:val="517834E8"/>
    <w:rsid w:val="51B3C859"/>
    <w:rsid w:val="51E99B15"/>
    <w:rsid w:val="52413914"/>
    <w:rsid w:val="5244DE1F"/>
    <w:rsid w:val="525B962E"/>
    <w:rsid w:val="526C411C"/>
    <w:rsid w:val="527B37C5"/>
    <w:rsid w:val="5285CC67"/>
    <w:rsid w:val="529A22BB"/>
    <w:rsid w:val="529B4174"/>
    <w:rsid w:val="52A2E4C2"/>
    <w:rsid w:val="52C83627"/>
    <w:rsid w:val="52D31769"/>
    <w:rsid w:val="52D60FCD"/>
    <w:rsid w:val="52E263EF"/>
    <w:rsid w:val="52E5DB54"/>
    <w:rsid w:val="52FBD892"/>
    <w:rsid w:val="52FF1DBB"/>
    <w:rsid w:val="53412814"/>
    <w:rsid w:val="536AAE11"/>
    <w:rsid w:val="53B43CED"/>
    <w:rsid w:val="53BED095"/>
    <w:rsid w:val="53F4E81F"/>
    <w:rsid w:val="54151E98"/>
    <w:rsid w:val="542D487B"/>
    <w:rsid w:val="54300656"/>
    <w:rsid w:val="543FFA56"/>
    <w:rsid w:val="549189B8"/>
    <w:rsid w:val="54A095D7"/>
    <w:rsid w:val="54BC1C34"/>
    <w:rsid w:val="55010029"/>
    <w:rsid w:val="5527FEE2"/>
    <w:rsid w:val="553742C5"/>
    <w:rsid w:val="556AB83D"/>
    <w:rsid w:val="556FBD6C"/>
    <w:rsid w:val="557AB08E"/>
    <w:rsid w:val="559934D6"/>
    <w:rsid w:val="55B6D2F3"/>
    <w:rsid w:val="55C42D94"/>
    <w:rsid w:val="55EA6E77"/>
    <w:rsid w:val="560084CD"/>
    <w:rsid w:val="5656AABB"/>
    <w:rsid w:val="5660D000"/>
    <w:rsid w:val="56996745"/>
    <w:rsid w:val="569CB78D"/>
    <w:rsid w:val="5730031F"/>
    <w:rsid w:val="57934ED2"/>
    <w:rsid w:val="5797F1E1"/>
    <w:rsid w:val="57E67174"/>
    <w:rsid w:val="57FA322F"/>
    <w:rsid w:val="580B0204"/>
    <w:rsid w:val="5812E256"/>
    <w:rsid w:val="582BBA5D"/>
    <w:rsid w:val="5839A535"/>
    <w:rsid w:val="5851DD13"/>
    <w:rsid w:val="58767506"/>
    <w:rsid w:val="589C8769"/>
    <w:rsid w:val="58ABAB0D"/>
    <w:rsid w:val="590B31D0"/>
    <w:rsid w:val="592D140A"/>
    <w:rsid w:val="593F0E60"/>
    <w:rsid w:val="594D031B"/>
    <w:rsid w:val="594D4332"/>
    <w:rsid w:val="597987A9"/>
    <w:rsid w:val="597E7404"/>
    <w:rsid w:val="59BB7399"/>
    <w:rsid w:val="59C613B7"/>
    <w:rsid w:val="59D8A11D"/>
    <w:rsid w:val="59F8D151"/>
    <w:rsid w:val="5A107D4A"/>
    <w:rsid w:val="5A12127B"/>
    <w:rsid w:val="5A2A869C"/>
    <w:rsid w:val="5A4B6031"/>
    <w:rsid w:val="5A773882"/>
    <w:rsid w:val="5A9DAA2E"/>
    <w:rsid w:val="5ACAF598"/>
    <w:rsid w:val="5ADC81D2"/>
    <w:rsid w:val="5AED7CDD"/>
    <w:rsid w:val="5B0E6566"/>
    <w:rsid w:val="5B134672"/>
    <w:rsid w:val="5B152189"/>
    <w:rsid w:val="5B1E3FED"/>
    <w:rsid w:val="5B4F2CB8"/>
    <w:rsid w:val="5B7B410F"/>
    <w:rsid w:val="5B8D253D"/>
    <w:rsid w:val="5B964A57"/>
    <w:rsid w:val="5BBF1381"/>
    <w:rsid w:val="5BDFC9AE"/>
    <w:rsid w:val="5BF47251"/>
    <w:rsid w:val="5C0D2C30"/>
    <w:rsid w:val="5C74DDA3"/>
    <w:rsid w:val="5C7D8DFD"/>
    <w:rsid w:val="5CAC4685"/>
    <w:rsid w:val="5CBB3188"/>
    <w:rsid w:val="5CC8E12C"/>
    <w:rsid w:val="5D4A8A2B"/>
    <w:rsid w:val="5D53A47B"/>
    <w:rsid w:val="5D5BEAFB"/>
    <w:rsid w:val="5D810D27"/>
    <w:rsid w:val="5D8FE11A"/>
    <w:rsid w:val="5DB85A15"/>
    <w:rsid w:val="5DCA0045"/>
    <w:rsid w:val="5DCFE673"/>
    <w:rsid w:val="5DE7EB2F"/>
    <w:rsid w:val="5E11E729"/>
    <w:rsid w:val="5E2FFDDE"/>
    <w:rsid w:val="5E7E4D51"/>
    <w:rsid w:val="5EC6DD6E"/>
    <w:rsid w:val="5ECA8F6F"/>
    <w:rsid w:val="5ED2D00F"/>
    <w:rsid w:val="5ED62852"/>
    <w:rsid w:val="5EDA9899"/>
    <w:rsid w:val="5F3CED94"/>
    <w:rsid w:val="5F48AEE7"/>
    <w:rsid w:val="5F783F70"/>
    <w:rsid w:val="5F8F9940"/>
    <w:rsid w:val="5FA5E807"/>
    <w:rsid w:val="5FB320DA"/>
    <w:rsid w:val="5FBAA1F7"/>
    <w:rsid w:val="5FC014A8"/>
    <w:rsid w:val="5FF1041F"/>
    <w:rsid w:val="5FF9DD8C"/>
    <w:rsid w:val="6026CE25"/>
    <w:rsid w:val="6046BDB7"/>
    <w:rsid w:val="604AB7F8"/>
    <w:rsid w:val="604D531B"/>
    <w:rsid w:val="605D5709"/>
    <w:rsid w:val="606B881C"/>
    <w:rsid w:val="6080843A"/>
    <w:rsid w:val="608CBAF2"/>
    <w:rsid w:val="60B6EDCD"/>
    <w:rsid w:val="60BEEFF9"/>
    <w:rsid w:val="611BB865"/>
    <w:rsid w:val="6125E799"/>
    <w:rsid w:val="6139A96F"/>
    <w:rsid w:val="614122B0"/>
    <w:rsid w:val="614CB6AE"/>
    <w:rsid w:val="6162B3DB"/>
    <w:rsid w:val="6171DD71"/>
    <w:rsid w:val="6214A1E3"/>
    <w:rsid w:val="622819D3"/>
    <w:rsid w:val="623B11F7"/>
    <w:rsid w:val="62450146"/>
    <w:rsid w:val="624E1F3E"/>
    <w:rsid w:val="626D9A03"/>
    <w:rsid w:val="627B750F"/>
    <w:rsid w:val="62B6AC03"/>
    <w:rsid w:val="6305984F"/>
    <w:rsid w:val="6305FF37"/>
    <w:rsid w:val="630838CA"/>
    <w:rsid w:val="6313E12B"/>
    <w:rsid w:val="63161F36"/>
    <w:rsid w:val="634CC4F2"/>
    <w:rsid w:val="635D7670"/>
    <w:rsid w:val="638B7E63"/>
    <w:rsid w:val="6391D1AC"/>
    <w:rsid w:val="6394A475"/>
    <w:rsid w:val="63954286"/>
    <w:rsid w:val="63AAC2FF"/>
    <w:rsid w:val="63F06347"/>
    <w:rsid w:val="640D2193"/>
    <w:rsid w:val="641F372C"/>
    <w:rsid w:val="644464B3"/>
    <w:rsid w:val="6467A6DA"/>
    <w:rsid w:val="64778E97"/>
    <w:rsid w:val="64887FC6"/>
    <w:rsid w:val="648920B2"/>
    <w:rsid w:val="648BB765"/>
    <w:rsid w:val="6497822C"/>
    <w:rsid w:val="64F2DB81"/>
    <w:rsid w:val="651C2CE3"/>
    <w:rsid w:val="65A00AD7"/>
    <w:rsid w:val="65B1A75F"/>
    <w:rsid w:val="65D7DF45"/>
    <w:rsid w:val="65E42482"/>
    <w:rsid w:val="663110AD"/>
    <w:rsid w:val="663136D0"/>
    <w:rsid w:val="663E1170"/>
    <w:rsid w:val="666E8A6F"/>
    <w:rsid w:val="66B5B8DA"/>
    <w:rsid w:val="66CE373B"/>
    <w:rsid w:val="66F7C4AA"/>
    <w:rsid w:val="67244FCC"/>
    <w:rsid w:val="673758A3"/>
    <w:rsid w:val="673B5E4C"/>
    <w:rsid w:val="6777CAED"/>
    <w:rsid w:val="679D9FF9"/>
    <w:rsid w:val="67A6D007"/>
    <w:rsid w:val="681DFDC9"/>
    <w:rsid w:val="685A8902"/>
    <w:rsid w:val="685D402C"/>
    <w:rsid w:val="6866C62A"/>
    <w:rsid w:val="686C80BE"/>
    <w:rsid w:val="68740336"/>
    <w:rsid w:val="687BD25D"/>
    <w:rsid w:val="6884E785"/>
    <w:rsid w:val="688C0312"/>
    <w:rsid w:val="6890DF60"/>
    <w:rsid w:val="689316B3"/>
    <w:rsid w:val="68FD6068"/>
    <w:rsid w:val="690B43AD"/>
    <w:rsid w:val="69152669"/>
    <w:rsid w:val="693397F3"/>
    <w:rsid w:val="693E2410"/>
    <w:rsid w:val="6946BA49"/>
    <w:rsid w:val="694EACFD"/>
    <w:rsid w:val="697A8D7B"/>
    <w:rsid w:val="69A5F972"/>
    <w:rsid w:val="69D4934F"/>
    <w:rsid w:val="69F93F26"/>
    <w:rsid w:val="6A07CC21"/>
    <w:rsid w:val="6A0DAAAB"/>
    <w:rsid w:val="6A1D12DF"/>
    <w:rsid w:val="6A5F2DB6"/>
    <w:rsid w:val="6A76C4CF"/>
    <w:rsid w:val="6A8ACC57"/>
    <w:rsid w:val="6AB2E073"/>
    <w:rsid w:val="6ABE91A8"/>
    <w:rsid w:val="6AC33547"/>
    <w:rsid w:val="6AC72777"/>
    <w:rsid w:val="6ACDFA49"/>
    <w:rsid w:val="6AD15EE2"/>
    <w:rsid w:val="6ADC0942"/>
    <w:rsid w:val="6AE21335"/>
    <w:rsid w:val="6B0C67E0"/>
    <w:rsid w:val="6B3797CB"/>
    <w:rsid w:val="6B714B88"/>
    <w:rsid w:val="6BAFABED"/>
    <w:rsid w:val="6BB2D8E2"/>
    <w:rsid w:val="6BC06C4F"/>
    <w:rsid w:val="6BC291C8"/>
    <w:rsid w:val="6C3076B3"/>
    <w:rsid w:val="6C5F6E22"/>
    <w:rsid w:val="6C91AC13"/>
    <w:rsid w:val="6CAF2364"/>
    <w:rsid w:val="6CBDE2FD"/>
    <w:rsid w:val="6CC3CEBC"/>
    <w:rsid w:val="6CC7666E"/>
    <w:rsid w:val="6CD81880"/>
    <w:rsid w:val="6D06CDB6"/>
    <w:rsid w:val="6D0D4941"/>
    <w:rsid w:val="6D163521"/>
    <w:rsid w:val="6D3EB41F"/>
    <w:rsid w:val="6D69065D"/>
    <w:rsid w:val="6D8837E4"/>
    <w:rsid w:val="6D8A92FB"/>
    <w:rsid w:val="6DA45244"/>
    <w:rsid w:val="6DD7570D"/>
    <w:rsid w:val="6E11B472"/>
    <w:rsid w:val="6E19B0EA"/>
    <w:rsid w:val="6E1E2F6F"/>
    <w:rsid w:val="6E325557"/>
    <w:rsid w:val="6E4A1A4C"/>
    <w:rsid w:val="6E52698B"/>
    <w:rsid w:val="6E65A5A7"/>
    <w:rsid w:val="6E7896FC"/>
    <w:rsid w:val="6E8B00A3"/>
    <w:rsid w:val="6E94050D"/>
    <w:rsid w:val="6EBE3478"/>
    <w:rsid w:val="6EE50EC9"/>
    <w:rsid w:val="6EFF94FF"/>
    <w:rsid w:val="6F58C1D4"/>
    <w:rsid w:val="6F61D546"/>
    <w:rsid w:val="6F7FE979"/>
    <w:rsid w:val="6F950119"/>
    <w:rsid w:val="6FC628F5"/>
    <w:rsid w:val="6FD9E6E7"/>
    <w:rsid w:val="700B149B"/>
    <w:rsid w:val="70116743"/>
    <w:rsid w:val="703DB6B3"/>
    <w:rsid w:val="70746784"/>
    <w:rsid w:val="70B75753"/>
    <w:rsid w:val="70BC6591"/>
    <w:rsid w:val="70D8E286"/>
    <w:rsid w:val="70E9CE06"/>
    <w:rsid w:val="70F41B08"/>
    <w:rsid w:val="70F442C7"/>
    <w:rsid w:val="7105EA90"/>
    <w:rsid w:val="7129E608"/>
    <w:rsid w:val="71456C38"/>
    <w:rsid w:val="716BEA6F"/>
    <w:rsid w:val="7185F54A"/>
    <w:rsid w:val="71912CDE"/>
    <w:rsid w:val="719CCA28"/>
    <w:rsid w:val="71B9E6A6"/>
    <w:rsid w:val="71D676D4"/>
    <w:rsid w:val="71E03577"/>
    <w:rsid w:val="72285868"/>
    <w:rsid w:val="722C57FC"/>
    <w:rsid w:val="7254AC43"/>
    <w:rsid w:val="725D1276"/>
    <w:rsid w:val="7272B4F4"/>
    <w:rsid w:val="72A3CF56"/>
    <w:rsid w:val="72B682DA"/>
    <w:rsid w:val="72B86A1C"/>
    <w:rsid w:val="72E6B5C1"/>
    <w:rsid w:val="730EFCC9"/>
    <w:rsid w:val="7339EF5A"/>
    <w:rsid w:val="7348D715"/>
    <w:rsid w:val="7373FB97"/>
    <w:rsid w:val="738034BB"/>
    <w:rsid w:val="7385C90F"/>
    <w:rsid w:val="73B47871"/>
    <w:rsid w:val="73BAAD19"/>
    <w:rsid w:val="73E2AE49"/>
    <w:rsid w:val="73FAFDDA"/>
    <w:rsid w:val="7417B2E6"/>
    <w:rsid w:val="741F3F9C"/>
    <w:rsid w:val="74376B94"/>
    <w:rsid w:val="744B9B25"/>
    <w:rsid w:val="74939249"/>
    <w:rsid w:val="74B3642F"/>
    <w:rsid w:val="74D4F34A"/>
    <w:rsid w:val="74D8F155"/>
    <w:rsid w:val="74F7C11B"/>
    <w:rsid w:val="75171829"/>
    <w:rsid w:val="7521861C"/>
    <w:rsid w:val="75565D4A"/>
    <w:rsid w:val="756AD36D"/>
    <w:rsid w:val="756E8FBB"/>
    <w:rsid w:val="758953F5"/>
    <w:rsid w:val="75A07092"/>
    <w:rsid w:val="75AF821A"/>
    <w:rsid w:val="75B18991"/>
    <w:rsid w:val="75B8DDF5"/>
    <w:rsid w:val="75C36F07"/>
    <w:rsid w:val="75E76C12"/>
    <w:rsid w:val="75F709D8"/>
    <w:rsid w:val="760DB10A"/>
    <w:rsid w:val="76621520"/>
    <w:rsid w:val="766651D6"/>
    <w:rsid w:val="7670967B"/>
    <w:rsid w:val="76B3113D"/>
    <w:rsid w:val="76D3548C"/>
    <w:rsid w:val="77009DD4"/>
    <w:rsid w:val="770C35B9"/>
    <w:rsid w:val="7716AFD8"/>
    <w:rsid w:val="772FDCF6"/>
    <w:rsid w:val="7741497C"/>
    <w:rsid w:val="774A9AF0"/>
    <w:rsid w:val="7779697D"/>
    <w:rsid w:val="7788E262"/>
    <w:rsid w:val="77A5C08A"/>
    <w:rsid w:val="77D7B2EB"/>
    <w:rsid w:val="77D94EDC"/>
    <w:rsid w:val="77E3527E"/>
    <w:rsid w:val="77EF1D0B"/>
    <w:rsid w:val="77FCBA25"/>
    <w:rsid w:val="7810740C"/>
    <w:rsid w:val="7810DAD2"/>
    <w:rsid w:val="782CF9D7"/>
    <w:rsid w:val="7848529B"/>
    <w:rsid w:val="78B44E71"/>
    <w:rsid w:val="78BCD048"/>
    <w:rsid w:val="78BFED98"/>
    <w:rsid w:val="78C5DD18"/>
    <w:rsid w:val="78F74B2E"/>
    <w:rsid w:val="7913136A"/>
    <w:rsid w:val="79180859"/>
    <w:rsid w:val="798CC849"/>
    <w:rsid w:val="7990A603"/>
    <w:rsid w:val="799BC4D7"/>
    <w:rsid w:val="79B88E1A"/>
    <w:rsid w:val="79CB5568"/>
    <w:rsid w:val="79D54FA5"/>
    <w:rsid w:val="79F41287"/>
    <w:rsid w:val="7A07E156"/>
    <w:rsid w:val="7A54B518"/>
    <w:rsid w:val="7A9182AE"/>
    <w:rsid w:val="7AB44A46"/>
    <w:rsid w:val="7AC0F785"/>
    <w:rsid w:val="7AC2D050"/>
    <w:rsid w:val="7AD3AF1F"/>
    <w:rsid w:val="7AD8D3F6"/>
    <w:rsid w:val="7AFD0218"/>
    <w:rsid w:val="7B00ABA3"/>
    <w:rsid w:val="7B1BE9B6"/>
    <w:rsid w:val="7B415744"/>
    <w:rsid w:val="7B48A0F5"/>
    <w:rsid w:val="7B6C93E3"/>
    <w:rsid w:val="7B7F7E1D"/>
    <w:rsid w:val="7B860B95"/>
    <w:rsid w:val="7B98078E"/>
    <w:rsid w:val="7BAB2C76"/>
    <w:rsid w:val="7BB12296"/>
    <w:rsid w:val="7BBECCE4"/>
    <w:rsid w:val="7BD75115"/>
    <w:rsid w:val="7BFA2B5D"/>
    <w:rsid w:val="7C0520E5"/>
    <w:rsid w:val="7C3296EA"/>
    <w:rsid w:val="7C4415A3"/>
    <w:rsid w:val="7C9E9757"/>
    <w:rsid w:val="7CBD1DCA"/>
    <w:rsid w:val="7D3607EA"/>
    <w:rsid w:val="7D5C334D"/>
    <w:rsid w:val="7D814B73"/>
    <w:rsid w:val="7D8AE560"/>
    <w:rsid w:val="7D926FB3"/>
    <w:rsid w:val="7D9C9FE2"/>
    <w:rsid w:val="7DB45977"/>
    <w:rsid w:val="7DB45D54"/>
    <w:rsid w:val="7DF9FD74"/>
    <w:rsid w:val="7E32CFED"/>
    <w:rsid w:val="7E52D05D"/>
    <w:rsid w:val="7E61D8BE"/>
    <w:rsid w:val="7E7393E7"/>
    <w:rsid w:val="7E8FF2B1"/>
    <w:rsid w:val="7F82A6D0"/>
    <w:rsid w:val="7F8A653E"/>
    <w:rsid w:val="7F94F442"/>
    <w:rsid w:val="7F955BE1"/>
    <w:rsid w:val="7FE65802"/>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2568FD"/>
  <w15:chartTrackingRefBased/>
  <w15:docId w15:val="{51DBAEDD-70F9-475C-9E8C-5F610155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232B"/>
    <w:pPr>
      <w:spacing w:after="5" w:line="249" w:lineRule="auto"/>
      <w:ind w:left="10" w:hanging="10"/>
    </w:pPr>
    <w:rPr>
      <w:rFonts w:ascii="Calibri" w:hAnsi="Calibri" w:eastAsia="Calibri" w:cs="Calibri"/>
      <w:color w:val="000000"/>
      <w:lang w:val="en-GB" w:eastAsia="en-IE"/>
    </w:rPr>
  </w:style>
  <w:style w:type="paragraph" w:styleId="Heading1">
    <w:name w:val="heading 1"/>
    <w:basedOn w:val="Normal"/>
    <w:next w:val="Normal"/>
    <w:link w:val="Heading1Char"/>
    <w:autoRedefine/>
    <w:uiPriority w:val="9"/>
    <w:qFormat/>
    <w:rsid w:val="008B6605"/>
    <w:pPr>
      <w:keepNext/>
      <w:keepLines/>
      <w:pBdr>
        <w:top w:val="single" w:color="0E2841" w:themeColor="text2" w:sz="4" w:space="1"/>
        <w:bottom w:val="single" w:color="0E2841" w:themeColor="text2" w:sz="4" w:space="1"/>
      </w:pBdr>
      <w:spacing w:before="360" w:after="80" w:line="259" w:lineRule="auto"/>
      <w:ind w:left="0" w:firstLine="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6605"/>
    <w:rPr>
      <w:rFonts w:asciiTheme="majorHAnsi" w:hAnsiTheme="majorHAnsi" w:eastAsiaTheme="majorEastAsia" w:cstheme="majorBidi"/>
      <w:color w:val="0F4761" w:themeColor="accent1" w:themeShade="BF"/>
      <w:sz w:val="32"/>
      <w:szCs w:val="32"/>
      <w:lang w:eastAsia="en-IE"/>
    </w:rPr>
  </w:style>
  <w:style w:type="character" w:styleId="Heading2Char" w:customStyle="1">
    <w:name w:val="Heading 2 Char"/>
    <w:basedOn w:val="DefaultParagraphFont"/>
    <w:link w:val="Heading2"/>
    <w:uiPriority w:val="9"/>
    <w:semiHidden/>
    <w:rsid w:val="008B66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66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66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66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66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66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styleId="QuoteChar" w:customStyle="1">
    <w:name w:val="Quote Char"/>
    <w:basedOn w:val="DefaultParagraphFont"/>
    <w:link w:val="Quote"/>
    <w:uiPriority w:val="29"/>
    <w:rsid w:val="008B6605"/>
    <w:rPr>
      <w:i/>
      <w:iCs/>
      <w:color w:val="404040" w:themeColor="text1" w:themeTint="BF"/>
    </w:rPr>
  </w:style>
  <w:style w:type="paragraph" w:styleId="ListParagraph">
    <w:name w:val="List Paragraph"/>
    <w:basedOn w:val="Normal"/>
    <w:link w:val="ListParagraphChar"/>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styleId="TableGrid1" w:customStyle="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87BA2"/>
    <w:rPr>
      <w:color w:val="467886" w:themeColor="hyperlink"/>
      <w:u w:val="single"/>
    </w:rPr>
  </w:style>
  <w:style w:type="character" w:styleId="UnresolvedMention1" w:customStyle="1">
    <w:name w:val="Unresolved Mention1"/>
    <w:basedOn w:val="DefaultParagraphFont"/>
    <w:uiPriority w:val="99"/>
    <w:semiHidden/>
    <w:unhideWhenUsed/>
    <w:rsid w:val="00B87BA2"/>
    <w:rPr>
      <w:color w:val="605E5C"/>
      <w:shd w:val="clear" w:color="auto" w:fill="E1DFDD"/>
    </w:rPr>
  </w:style>
  <w:style w:type="paragraph" w:styleId="paragraph" w:customStyle="1">
    <w:name w:val="paragraph"/>
    <w:basedOn w:val="Normal"/>
    <w:rsid w:val="00B87BA2"/>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styleId="CommentTextChar" w:customStyle="1">
    <w:name w:val="Comment Text Char"/>
    <w:basedOn w:val="DefaultParagraphFont"/>
    <w:link w:val="CommentText"/>
    <w:uiPriority w:val="99"/>
    <w:rsid w:val="004F14E2"/>
    <w:rPr>
      <w:rFonts w:ascii="Calibri" w:hAnsi="Calibri" w:eastAsia="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styleId="CommentSubjectChar" w:customStyle="1">
    <w:name w:val="Comment Subject Char"/>
    <w:basedOn w:val="CommentTextChar"/>
    <w:link w:val="CommentSubject"/>
    <w:uiPriority w:val="99"/>
    <w:semiHidden/>
    <w:rsid w:val="004F14E2"/>
    <w:rPr>
      <w:rFonts w:ascii="Calibri" w:hAnsi="Calibri" w:eastAsia="Calibri" w:cs="Calibri"/>
      <w:b/>
      <w:bCs/>
      <w:color w:val="000000"/>
      <w:sz w:val="20"/>
      <w:szCs w:val="20"/>
      <w:lang w:eastAsia="en-IE"/>
    </w:rPr>
  </w:style>
  <w:style w:type="table" w:styleId="TableGrid0" w:customStyle="1">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375D"/>
    <w:rPr>
      <w:rFonts w:ascii="Segoe UI" w:hAnsi="Segoe UI" w:eastAsia="Calibr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hAnsi="Calibri" w:eastAsia="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5A03"/>
    <w:rPr>
      <w:rFonts w:ascii="Calibri" w:hAnsi="Calibri" w:eastAsia="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5A03"/>
    <w:rPr>
      <w:rFonts w:ascii="Calibri" w:hAnsi="Calibri" w:eastAsia="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77349"/>
    <w:rPr>
      <w:rFonts w:ascii="Calibri" w:hAnsi="Calibri" w:eastAsia="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character" w:styleId="UnresolvedMention2" w:customStyle="1">
    <w:name w:val="Unresolved Mention2"/>
    <w:basedOn w:val="DefaultParagraphFont"/>
    <w:uiPriority w:val="99"/>
    <w:semiHidden/>
    <w:unhideWhenUsed/>
    <w:rsid w:val="00322485"/>
    <w:rPr>
      <w:color w:val="605E5C"/>
      <w:shd w:val="clear" w:color="auto" w:fill="E1DFDD"/>
    </w:rPr>
  </w:style>
  <w:style w:type="character" w:styleId="ListParagraphChar" w:customStyle="1">
    <w:name w:val="List Paragraph Char"/>
    <w:basedOn w:val="DefaultParagraphFont"/>
    <w:link w:val="ListParagraph"/>
    <w:uiPriority w:val="34"/>
    <w:locked/>
    <w:rsid w:val="004369F0"/>
    <w:rPr>
      <w:rFonts w:ascii="Calibri" w:hAnsi="Calibri" w:eastAsia="Calibri" w:cs="Calibri"/>
      <w:color w:val="000000"/>
      <w:lang w:val="en-GB" w:eastAsia="en-IE"/>
    </w:rPr>
  </w:style>
  <w:style w:type="paragraph" w:styleId="Default" w:customStyle="1">
    <w:name w:val="Default"/>
    <w:rsid w:val="00DB2DA6"/>
    <w:pPr>
      <w:autoSpaceDE w:val="0"/>
      <w:autoSpaceDN w:val="0"/>
      <w:adjustRightInd w:val="0"/>
      <w:spacing w:after="0" w:line="240" w:lineRule="auto"/>
    </w:pPr>
    <w:rPr>
      <w:rFonts w:ascii="Calibri" w:hAnsi="Calibri" w:cs="Calibri"/>
      <w:color w:val="000000"/>
      <w:kern w:val="0"/>
      <w:sz w:val="24"/>
      <w:szCs w:val="24"/>
    </w:rPr>
  </w:style>
  <w:style w:type="character" w:styleId="normaltextrun" w:customStyle="1">
    <w:name w:val="normaltextrun"/>
    <w:basedOn w:val="DefaultParagraphFont"/>
    <w:rsid w:val="007119B4"/>
  </w:style>
  <w:style w:type="character" w:styleId="eop" w:customStyle="1">
    <w:name w:val="eop"/>
    <w:basedOn w:val="DefaultParagraphFont"/>
    <w:rsid w:val="007119B4"/>
  </w:style>
  <w:style w:type="table" w:styleId="TableGrid3" w:customStyle="1">
    <w:name w:val="Table Grid3"/>
    <w:basedOn w:val="TableNormal"/>
    <w:next w:val="TableGrid"/>
    <w:uiPriority w:val="59"/>
    <w:rsid w:val="00434AA9"/>
    <w:pPr>
      <w:spacing w:after="0" w:line="240" w:lineRule="auto"/>
    </w:pPr>
    <w:rPr>
      <w:rFonts w:eastAsia="MS Mincho"/>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uiPriority w:val="99"/>
    <w:semiHidden/>
    <w:unhideWhenUsed/>
    <w:rsid w:val="00971BC3"/>
    <w:pPr>
      <w:spacing w:after="0" w:line="240" w:lineRule="auto"/>
    </w:pPr>
    <w:rPr>
      <w:sz w:val="20"/>
      <w:szCs w:val="20"/>
    </w:rPr>
  </w:style>
  <w:style w:type="character" w:styleId="EndnoteTextChar" w:customStyle="1">
    <w:name w:val="Endnote Text Char"/>
    <w:basedOn w:val="DefaultParagraphFont"/>
    <w:link w:val="EndnoteText"/>
    <w:uiPriority w:val="99"/>
    <w:semiHidden/>
    <w:rsid w:val="00971BC3"/>
    <w:rPr>
      <w:rFonts w:ascii="Calibri" w:hAnsi="Calibri" w:eastAsia="Calibri" w:cs="Calibri"/>
      <w:color w:val="000000"/>
      <w:sz w:val="20"/>
      <w:szCs w:val="20"/>
      <w:lang w:val="en-GB" w:eastAsia="en-IE"/>
    </w:rPr>
  </w:style>
  <w:style w:type="character" w:styleId="EndnoteReference">
    <w:name w:val="endnote reference"/>
    <w:basedOn w:val="DefaultParagraphFont"/>
    <w:uiPriority w:val="99"/>
    <w:semiHidden/>
    <w:unhideWhenUsed/>
    <w:rsid w:val="00971BC3"/>
    <w:rPr>
      <w:vertAlign w:val="superscript"/>
    </w:rPr>
  </w:style>
  <w:style w:type="character" w:styleId="UnresolvedMention">
    <w:name w:val="Unresolved Mention"/>
    <w:basedOn w:val="DefaultParagraphFont"/>
    <w:uiPriority w:val="99"/>
    <w:semiHidden/>
    <w:unhideWhenUsed/>
    <w:rsid w:val="00A9118F"/>
    <w:rPr>
      <w:color w:val="605E5C"/>
      <w:shd w:val="clear" w:color="auto" w:fill="E1DFDD"/>
    </w:rPr>
  </w:style>
  <w:style w:type="paragraph" w:styleId="NoSpacing">
    <w:name w:val="No Spacing"/>
    <w:uiPriority w:val="1"/>
    <w:qFormat/>
    <w:rsid w:val="00885D88"/>
    <w:pPr>
      <w:spacing w:after="0" w:line="240" w:lineRule="auto"/>
      <w:ind w:left="10" w:hanging="10"/>
    </w:pPr>
    <w:rPr>
      <w:rFonts w:ascii="Calibri" w:hAnsi="Calibri" w:eastAsia="Calibri" w:cs="Calibri"/>
      <w:color w:val="000000"/>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3707">
      <w:bodyDiv w:val="1"/>
      <w:marLeft w:val="0"/>
      <w:marRight w:val="0"/>
      <w:marTop w:val="0"/>
      <w:marBottom w:val="0"/>
      <w:divBdr>
        <w:top w:val="none" w:sz="0" w:space="0" w:color="auto"/>
        <w:left w:val="none" w:sz="0" w:space="0" w:color="auto"/>
        <w:bottom w:val="none" w:sz="0" w:space="0" w:color="auto"/>
        <w:right w:val="none" w:sz="0" w:space="0" w:color="auto"/>
      </w:divBdr>
    </w:div>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268972517">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421025610">
      <w:bodyDiv w:val="1"/>
      <w:marLeft w:val="0"/>
      <w:marRight w:val="0"/>
      <w:marTop w:val="0"/>
      <w:marBottom w:val="0"/>
      <w:divBdr>
        <w:top w:val="none" w:sz="0" w:space="0" w:color="auto"/>
        <w:left w:val="none" w:sz="0" w:space="0" w:color="auto"/>
        <w:bottom w:val="none" w:sz="0" w:space="0" w:color="auto"/>
        <w:right w:val="none" w:sz="0" w:space="0" w:color="auto"/>
      </w:divBdr>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537013321">
      <w:bodyDiv w:val="1"/>
      <w:marLeft w:val="0"/>
      <w:marRight w:val="0"/>
      <w:marTop w:val="0"/>
      <w:marBottom w:val="0"/>
      <w:divBdr>
        <w:top w:val="none" w:sz="0" w:space="0" w:color="auto"/>
        <w:left w:val="none" w:sz="0" w:space="0" w:color="auto"/>
        <w:bottom w:val="none" w:sz="0" w:space="0" w:color="auto"/>
        <w:right w:val="none" w:sz="0" w:space="0" w:color="auto"/>
      </w:divBdr>
      <w:divsChild>
        <w:div w:id="2125810307">
          <w:marLeft w:val="0"/>
          <w:marRight w:val="0"/>
          <w:marTop w:val="0"/>
          <w:marBottom w:val="0"/>
          <w:divBdr>
            <w:top w:val="none" w:sz="0" w:space="0" w:color="auto"/>
            <w:left w:val="none" w:sz="0" w:space="0" w:color="auto"/>
            <w:bottom w:val="none" w:sz="0" w:space="0" w:color="auto"/>
            <w:right w:val="none" w:sz="0" w:space="0" w:color="auto"/>
          </w:divBdr>
        </w:div>
        <w:div w:id="423763847">
          <w:marLeft w:val="0"/>
          <w:marRight w:val="0"/>
          <w:marTop w:val="0"/>
          <w:marBottom w:val="0"/>
          <w:divBdr>
            <w:top w:val="none" w:sz="0" w:space="0" w:color="auto"/>
            <w:left w:val="none" w:sz="0" w:space="0" w:color="auto"/>
            <w:bottom w:val="none" w:sz="0" w:space="0" w:color="auto"/>
            <w:right w:val="none" w:sz="0" w:space="0" w:color="auto"/>
          </w:divBdr>
        </w:div>
        <w:div w:id="330257430">
          <w:marLeft w:val="0"/>
          <w:marRight w:val="0"/>
          <w:marTop w:val="0"/>
          <w:marBottom w:val="0"/>
          <w:divBdr>
            <w:top w:val="none" w:sz="0" w:space="0" w:color="auto"/>
            <w:left w:val="none" w:sz="0" w:space="0" w:color="auto"/>
            <w:bottom w:val="none" w:sz="0" w:space="0" w:color="auto"/>
            <w:right w:val="none" w:sz="0" w:space="0" w:color="auto"/>
          </w:divBdr>
        </w:div>
        <w:div w:id="841704773">
          <w:marLeft w:val="0"/>
          <w:marRight w:val="0"/>
          <w:marTop w:val="0"/>
          <w:marBottom w:val="0"/>
          <w:divBdr>
            <w:top w:val="none" w:sz="0" w:space="0" w:color="auto"/>
            <w:left w:val="none" w:sz="0" w:space="0" w:color="auto"/>
            <w:bottom w:val="none" w:sz="0" w:space="0" w:color="auto"/>
            <w:right w:val="none" w:sz="0" w:space="0" w:color="auto"/>
          </w:divBdr>
        </w:div>
        <w:div w:id="954554402">
          <w:marLeft w:val="0"/>
          <w:marRight w:val="0"/>
          <w:marTop w:val="0"/>
          <w:marBottom w:val="0"/>
          <w:divBdr>
            <w:top w:val="none" w:sz="0" w:space="0" w:color="auto"/>
            <w:left w:val="none" w:sz="0" w:space="0" w:color="auto"/>
            <w:bottom w:val="none" w:sz="0" w:space="0" w:color="auto"/>
            <w:right w:val="none" w:sz="0" w:space="0" w:color="auto"/>
          </w:divBdr>
        </w:div>
        <w:div w:id="969480342">
          <w:marLeft w:val="0"/>
          <w:marRight w:val="0"/>
          <w:marTop w:val="0"/>
          <w:marBottom w:val="0"/>
          <w:divBdr>
            <w:top w:val="none" w:sz="0" w:space="0" w:color="auto"/>
            <w:left w:val="none" w:sz="0" w:space="0" w:color="auto"/>
            <w:bottom w:val="none" w:sz="0" w:space="0" w:color="auto"/>
            <w:right w:val="none" w:sz="0" w:space="0" w:color="auto"/>
          </w:divBdr>
        </w:div>
        <w:div w:id="2092509171">
          <w:marLeft w:val="0"/>
          <w:marRight w:val="0"/>
          <w:marTop w:val="0"/>
          <w:marBottom w:val="0"/>
          <w:divBdr>
            <w:top w:val="none" w:sz="0" w:space="0" w:color="auto"/>
            <w:left w:val="none" w:sz="0" w:space="0" w:color="auto"/>
            <w:bottom w:val="none" w:sz="0" w:space="0" w:color="auto"/>
            <w:right w:val="none" w:sz="0" w:space="0" w:color="auto"/>
          </w:divBdr>
        </w:div>
        <w:div w:id="619458720">
          <w:marLeft w:val="0"/>
          <w:marRight w:val="0"/>
          <w:marTop w:val="0"/>
          <w:marBottom w:val="0"/>
          <w:divBdr>
            <w:top w:val="none" w:sz="0" w:space="0" w:color="auto"/>
            <w:left w:val="none" w:sz="0" w:space="0" w:color="auto"/>
            <w:bottom w:val="none" w:sz="0" w:space="0" w:color="auto"/>
            <w:right w:val="none" w:sz="0" w:space="0" w:color="auto"/>
          </w:divBdr>
        </w:div>
        <w:div w:id="1852454623">
          <w:marLeft w:val="0"/>
          <w:marRight w:val="0"/>
          <w:marTop w:val="0"/>
          <w:marBottom w:val="0"/>
          <w:divBdr>
            <w:top w:val="none" w:sz="0" w:space="0" w:color="auto"/>
            <w:left w:val="none" w:sz="0" w:space="0" w:color="auto"/>
            <w:bottom w:val="none" w:sz="0" w:space="0" w:color="auto"/>
            <w:right w:val="none" w:sz="0" w:space="0" w:color="auto"/>
          </w:divBdr>
        </w:div>
        <w:div w:id="739596912">
          <w:marLeft w:val="0"/>
          <w:marRight w:val="0"/>
          <w:marTop w:val="0"/>
          <w:marBottom w:val="0"/>
          <w:divBdr>
            <w:top w:val="none" w:sz="0" w:space="0" w:color="auto"/>
            <w:left w:val="none" w:sz="0" w:space="0" w:color="auto"/>
            <w:bottom w:val="none" w:sz="0" w:space="0" w:color="auto"/>
            <w:right w:val="none" w:sz="0" w:space="0" w:color="auto"/>
          </w:divBdr>
        </w:div>
        <w:div w:id="239607630">
          <w:marLeft w:val="0"/>
          <w:marRight w:val="0"/>
          <w:marTop w:val="0"/>
          <w:marBottom w:val="0"/>
          <w:divBdr>
            <w:top w:val="none" w:sz="0" w:space="0" w:color="auto"/>
            <w:left w:val="none" w:sz="0" w:space="0" w:color="auto"/>
            <w:bottom w:val="none" w:sz="0" w:space="0" w:color="auto"/>
            <w:right w:val="none" w:sz="0" w:space="0" w:color="auto"/>
          </w:divBdr>
        </w:div>
        <w:div w:id="25064083">
          <w:marLeft w:val="0"/>
          <w:marRight w:val="0"/>
          <w:marTop w:val="0"/>
          <w:marBottom w:val="0"/>
          <w:divBdr>
            <w:top w:val="none" w:sz="0" w:space="0" w:color="auto"/>
            <w:left w:val="none" w:sz="0" w:space="0" w:color="auto"/>
            <w:bottom w:val="none" w:sz="0" w:space="0" w:color="auto"/>
            <w:right w:val="none" w:sz="0" w:space="0" w:color="auto"/>
          </w:divBdr>
        </w:div>
      </w:divsChild>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778598580">
      <w:bodyDiv w:val="1"/>
      <w:marLeft w:val="0"/>
      <w:marRight w:val="0"/>
      <w:marTop w:val="0"/>
      <w:marBottom w:val="0"/>
      <w:divBdr>
        <w:top w:val="none" w:sz="0" w:space="0" w:color="auto"/>
        <w:left w:val="none" w:sz="0" w:space="0" w:color="auto"/>
        <w:bottom w:val="none" w:sz="0" w:space="0" w:color="auto"/>
        <w:right w:val="none" w:sz="0" w:space="0" w:color="auto"/>
      </w:divBdr>
    </w:div>
    <w:div w:id="1177422935">
      <w:bodyDiv w:val="1"/>
      <w:marLeft w:val="0"/>
      <w:marRight w:val="0"/>
      <w:marTop w:val="0"/>
      <w:marBottom w:val="0"/>
      <w:divBdr>
        <w:top w:val="none" w:sz="0" w:space="0" w:color="auto"/>
        <w:left w:val="none" w:sz="0" w:space="0" w:color="auto"/>
        <w:bottom w:val="none" w:sz="0" w:space="0" w:color="auto"/>
        <w:right w:val="none" w:sz="0" w:space="0" w:color="auto"/>
      </w:divBdr>
      <w:divsChild>
        <w:div w:id="53046218">
          <w:marLeft w:val="0"/>
          <w:marRight w:val="0"/>
          <w:marTop w:val="0"/>
          <w:marBottom w:val="0"/>
          <w:divBdr>
            <w:top w:val="none" w:sz="0" w:space="0" w:color="auto"/>
            <w:left w:val="none" w:sz="0" w:space="0" w:color="auto"/>
            <w:bottom w:val="none" w:sz="0" w:space="0" w:color="auto"/>
            <w:right w:val="none" w:sz="0" w:space="0" w:color="auto"/>
          </w:divBdr>
          <w:divsChild>
            <w:div w:id="487018632">
              <w:marLeft w:val="0"/>
              <w:marRight w:val="0"/>
              <w:marTop w:val="0"/>
              <w:marBottom w:val="0"/>
              <w:divBdr>
                <w:top w:val="none" w:sz="0" w:space="0" w:color="auto"/>
                <w:left w:val="none" w:sz="0" w:space="0" w:color="auto"/>
                <w:bottom w:val="none" w:sz="0" w:space="0" w:color="auto"/>
                <w:right w:val="none" w:sz="0" w:space="0" w:color="auto"/>
              </w:divBdr>
            </w:div>
          </w:divsChild>
        </w:div>
        <w:div w:id="103231457">
          <w:marLeft w:val="0"/>
          <w:marRight w:val="0"/>
          <w:marTop w:val="0"/>
          <w:marBottom w:val="0"/>
          <w:divBdr>
            <w:top w:val="none" w:sz="0" w:space="0" w:color="auto"/>
            <w:left w:val="none" w:sz="0" w:space="0" w:color="auto"/>
            <w:bottom w:val="none" w:sz="0" w:space="0" w:color="auto"/>
            <w:right w:val="none" w:sz="0" w:space="0" w:color="auto"/>
          </w:divBdr>
          <w:divsChild>
            <w:div w:id="1497959495">
              <w:marLeft w:val="0"/>
              <w:marRight w:val="0"/>
              <w:marTop w:val="0"/>
              <w:marBottom w:val="0"/>
              <w:divBdr>
                <w:top w:val="none" w:sz="0" w:space="0" w:color="auto"/>
                <w:left w:val="none" w:sz="0" w:space="0" w:color="auto"/>
                <w:bottom w:val="none" w:sz="0" w:space="0" w:color="auto"/>
                <w:right w:val="none" w:sz="0" w:space="0" w:color="auto"/>
              </w:divBdr>
            </w:div>
          </w:divsChild>
        </w:div>
        <w:div w:id="118645152">
          <w:marLeft w:val="0"/>
          <w:marRight w:val="0"/>
          <w:marTop w:val="0"/>
          <w:marBottom w:val="0"/>
          <w:divBdr>
            <w:top w:val="none" w:sz="0" w:space="0" w:color="auto"/>
            <w:left w:val="none" w:sz="0" w:space="0" w:color="auto"/>
            <w:bottom w:val="none" w:sz="0" w:space="0" w:color="auto"/>
            <w:right w:val="none" w:sz="0" w:space="0" w:color="auto"/>
          </w:divBdr>
          <w:divsChild>
            <w:div w:id="1728213657">
              <w:marLeft w:val="0"/>
              <w:marRight w:val="0"/>
              <w:marTop w:val="0"/>
              <w:marBottom w:val="0"/>
              <w:divBdr>
                <w:top w:val="none" w:sz="0" w:space="0" w:color="auto"/>
                <w:left w:val="none" w:sz="0" w:space="0" w:color="auto"/>
                <w:bottom w:val="none" w:sz="0" w:space="0" w:color="auto"/>
                <w:right w:val="none" w:sz="0" w:space="0" w:color="auto"/>
              </w:divBdr>
            </w:div>
          </w:divsChild>
        </w:div>
        <w:div w:id="343094609">
          <w:marLeft w:val="0"/>
          <w:marRight w:val="0"/>
          <w:marTop w:val="0"/>
          <w:marBottom w:val="0"/>
          <w:divBdr>
            <w:top w:val="none" w:sz="0" w:space="0" w:color="auto"/>
            <w:left w:val="none" w:sz="0" w:space="0" w:color="auto"/>
            <w:bottom w:val="none" w:sz="0" w:space="0" w:color="auto"/>
            <w:right w:val="none" w:sz="0" w:space="0" w:color="auto"/>
          </w:divBdr>
          <w:divsChild>
            <w:div w:id="395930986">
              <w:marLeft w:val="0"/>
              <w:marRight w:val="0"/>
              <w:marTop w:val="0"/>
              <w:marBottom w:val="0"/>
              <w:divBdr>
                <w:top w:val="none" w:sz="0" w:space="0" w:color="auto"/>
                <w:left w:val="none" w:sz="0" w:space="0" w:color="auto"/>
                <w:bottom w:val="none" w:sz="0" w:space="0" w:color="auto"/>
                <w:right w:val="none" w:sz="0" w:space="0" w:color="auto"/>
              </w:divBdr>
            </w:div>
            <w:div w:id="1490748417">
              <w:marLeft w:val="0"/>
              <w:marRight w:val="0"/>
              <w:marTop w:val="0"/>
              <w:marBottom w:val="0"/>
              <w:divBdr>
                <w:top w:val="none" w:sz="0" w:space="0" w:color="auto"/>
                <w:left w:val="none" w:sz="0" w:space="0" w:color="auto"/>
                <w:bottom w:val="none" w:sz="0" w:space="0" w:color="auto"/>
                <w:right w:val="none" w:sz="0" w:space="0" w:color="auto"/>
              </w:divBdr>
            </w:div>
          </w:divsChild>
        </w:div>
        <w:div w:id="551041190">
          <w:marLeft w:val="0"/>
          <w:marRight w:val="0"/>
          <w:marTop w:val="0"/>
          <w:marBottom w:val="0"/>
          <w:divBdr>
            <w:top w:val="none" w:sz="0" w:space="0" w:color="auto"/>
            <w:left w:val="none" w:sz="0" w:space="0" w:color="auto"/>
            <w:bottom w:val="none" w:sz="0" w:space="0" w:color="auto"/>
            <w:right w:val="none" w:sz="0" w:space="0" w:color="auto"/>
          </w:divBdr>
          <w:divsChild>
            <w:div w:id="709185859">
              <w:marLeft w:val="0"/>
              <w:marRight w:val="0"/>
              <w:marTop w:val="0"/>
              <w:marBottom w:val="0"/>
              <w:divBdr>
                <w:top w:val="none" w:sz="0" w:space="0" w:color="auto"/>
                <w:left w:val="none" w:sz="0" w:space="0" w:color="auto"/>
                <w:bottom w:val="none" w:sz="0" w:space="0" w:color="auto"/>
                <w:right w:val="none" w:sz="0" w:space="0" w:color="auto"/>
              </w:divBdr>
            </w:div>
          </w:divsChild>
        </w:div>
        <w:div w:id="892273511">
          <w:marLeft w:val="0"/>
          <w:marRight w:val="0"/>
          <w:marTop w:val="0"/>
          <w:marBottom w:val="0"/>
          <w:divBdr>
            <w:top w:val="none" w:sz="0" w:space="0" w:color="auto"/>
            <w:left w:val="none" w:sz="0" w:space="0" w:color="auto"/>
            <w:bottom w:val="none" w:sz="0" w:space="0" w:color="auto"/>
            <w:right w:val="none" w:sz="0" w:space="0" w:color="auto"/>
          </w:divBdr>
          <w:divsChild>
            <w:div w:id="1246888242">
              <w:marLeft w:val="0"/>
              <w:marRight w:val="0"/>
              <w:marTop w:val="0"/>
              <w:marBottom w:val="0"/>
              <w:divBdr>
                <w:top w:val="none" w:sz="0" w:space="0" w:color="auto"/>
                <w:left w:val="none" w:sz="0" w:space="0" w:color="auto"/>
                <w:bottom w:val="none" w:sz="0" w:space="0" w:color="auto"/>
                <w:right w:val="none" w:sz="0" w:space="0" w:color="auto"/>
              </w:divBdr>
            </w:div>
            <w:div w:id="1532961806">
              <w:marLeft w:val="0"/>
              <w:marRight w:val="0"/>
              <w:marTop w:val="0"/>
              <w:marBottom w:val="0"/>
              <w:divBdr>
                <w:top w:val="none" w:sz="0" w:space="0" w:color="auto"/>
                <w:left w:val="none" w:sz="0" w:space="0" w:color="auto"/>
                <w:bottom w:val="none" w:sz="0" w:space="0" w:color="auto"/>
                <w:right w:val="none" w:sz="0" w:space="0" w:color="auto"/>
              </w:divBdr>
            </w:div>
            <w:div w:id="1820611762">
              <w:marLeft w:val="0"/>
              <w:marRight w:val="0"/>
              <w:marTop w:val="0"/>
              <w:marBottom w:val="0"/>
              <w:divBdr>
                <w:top w:val="none" w:sz="0" w:space="0" w:color="auto"/>
                <w:left w:val="none" w:sz="0" w:space="0" w:color="auto"/>
                <w:bottom w:val="none" w:sz="0" w:space="0" w:color="auto"/>
                <w:right w:val="none" w:sz="0" w:space="0" w:color="auto"/>
              </w:divBdr>
            </w:div>
            <w:div w:id="1922791714">
              <w:marLeft w:val="0"/>
              <w:marRight w:val="0"/>
              <w:marTop w:val="0"/>
              <w:marBottom w:val="0"/>
              <w:divBdr>
                <w:top w:val="none" w:sz="0" w:space="0" w:color="auto"/>
                <w:left w:val="none" w:sz="0" w:space="0" w:color="auto"/>
                <w:bottom w:val="none" w:sz="0" w:space="0" w:color="auto"/>
                <w:right w:val="none" w:sz="0" w:space="0" w:color="auto"/>
              </w:divBdr>
            </w:div>
          </w:divsChild>
        </w:div>
        <w:div w:id="1071928450">
          <w:marLeft w:val="0"/>
          <w:marRight w:val="0"/>
          <w:marTop w:val="0"/>
          <w:marBottom w:val="0"/>
          <w:divBdr>
            <w:top w:val="none" w:sz="0" w:space="0" w:color="auto"/>
            <w:left w:val="none" w:sz="0" w:space="0" w:color="auto"/>
            <w:bottom w:val="none" w:sz="0" w:space="0" w:color="auto"/>
            <w:right w:val="none" w:sz="0" w:space="0" w:color="auto"/>
          </w:divBdr>
          <w:divsChild>
            <w:div w:id="863010627">
              <w:marLeft w:val="0"/>
              <w:marRight w:val="0"/>
              <w:marTop w:val="0"/>
              <w:marBottom w:val="0"/>
              <w:divBdr>
                <w:top w:val="none" w:sz="0" w:space="0" w:color="auto"/>
                <w:left w:val="none" w:sz="0" w:space="0" w:color="auto"/>
                <w:bottom w:val="none" w:sz="0" w:space="0" w:color="auto"/>
                <w:right w:val="none" w:sz="0" w:space="0" w:color="auto"/>
              </w:divBdr>
            </w:div>
            <w:div w:id="1716419439">
              <w:marLeft w:val="0"/>
              <w:marRight w:val="0"/>
              <w:marTop w:val="0"/>
              <w:marBottom w:val="0"/>
              <w:divBdr>
                <w:top w:val="none" w:sz="0" w:space="0" w:color="auto"/>
                <w:left w:val="none" w:sz="0" w:space="0" w:color="auto"/>
                <w:bottom w:val="none" w:sz="0" w:space="0" w:color="auto"/>
                <w:right w:val="none" w:sz="0" w:space="0" w:color="auto"/>
              </w:divBdr>
            </w:div>
            <w:div w:id="1829326158">
              <w:marLeft w:val="0"/>
              <w:marRight w:val="0"/>
              <w:marTop w:val="0"/>
              <w:marBottom w:val="0"/>
              <w:divBdr>
                <w:top w:val="none" w:sz="0" w:space="0" w:color="auto"/>
                <w:left w:val="none" w:sz="0" w:space="0" w:color="auto"/>
                <w:bottom w:val="none" w:sz="0" w:space="0" w:color="auto"/>
                <w:right w:val="none" w:sz="0" w:space="0" w:color="auto"/>
              </w:divBdr>
            </w:div>
            <w:div w:id="1840386496">
              <w:marLeft w:val="0"/>
              <w:marRight w:val="0"/>
              <w:marTop w:val="0"/>
              <w:marBottom w:val="0"/>
              <w:divBdr>
                <w:top w:val="none" w:sz="0" w:space="0" w:color="auto"/>
                <w:left w:val="none" w:sz="0" w:space="0" w:color="auto"/>
                <w:bottom w:val="none" w:sz="0" w:space="0" w:color="auto"/>
                <w:right w:val="none" w:sz="0" w:space="0" w:color="auto"/>
              </w:divBdr>
            </w:div>
          </w:divsChild>
        </w:div>
        <w:div w:id="1118139546">
          <w:marLeft w:val="0"/>
          <w:marRight w:val="0"/>
          <w:marTop w:val="0"/>
          <w:marBottom w:val="0"/>
          <w:divBdr>
            <w:top w:val="none" w:sz="0" w:space="0" w:color="auto"/>
            <w:left w:val="none" w:sz="0" w:space="0" w:color="auto"/>
            <w:bottom w:val="none" w:sz="0" w:space="0" w:color="auto"/>
            <w:right w:val="none" w:sz="0" w:space="0" w:color="auto"/>
          </w:divBdr>
          <w:divsChild>
            <w:div w:id="1790466313">
              <w:marLeft w:val="0"/>
              <w:marRight w:val="0"/>
              <w:marTop w:val="0"/>
              <w:marBottom w:val="0"/>
              <w:divBdr>
                <w:top w:val="none" w:sz="0" w:space="0" w:color="auto"/>
                <w:left w:val="none" w:sz="0" w:space="0" w:color="auto"/>
                <w:bottom w:val="none" w:sz="0" w:space="0" w:color="auto"/>
                <w:right w:val="none" w:sz="0" w:space="0" w:color="auto"/>
              </w:divBdr>
            </w:div>
          </w:divsChild>
        </w:div>
        <w:div w:id="1303534760">
          <w:marLeft w:val="0"/>
          <w:marRight w:val="0"/>
          <w:marTop w:val="0"/>
          <w:marBottom w:val="0"/>
          <w:divBdr>
            <w:top w:val="none" w:sz="0" w:space="0" w:color="auto"/>
            <w:left w:val="none" w:sz="0" w:space="0" w:color="auto"/>
            <w:bottom w:val="none" w:sz="0" w:space="0" w:color="auto"/>
            <w:right w:val="none" w:sz="0" w:space="0" w:color="auto"/>
          </w:divBdr>
          <w:divsChild>
            <w:div w:id="16741990">
              <w:marLeft w:val="0"/>
              <w:marRight w:val="0"/>
              <w:marTop w:val="0"/>
              <w:marBottom w:val="0"/>
              <w:divBdr>
                <w:top w:val="none" w:sz="0" w:space="0" w:color="auto"/>
                <w:left w:val="none" w:sz="0" w:space="0" w:color="auto"/>
                <w:bottom w:val="none" w:sz="0" w:space="0" w:color="auto"/>
                <w:right w:val="none" w:sz="0" w:space="0" w:color="auto"/>
              </w:divBdr>
            </w:div>
            <w:div w:id="1262102976">
              <w:marLeft w:val="0"/>
              <w:marRight w:val="0"/>
              <w:marTop w:val="0"/>
              <w:marBottom w:val="0"/>
              <w:divBdr>
                <w:top w:val="none" w:sz="0" w:space="0" w:color="auto"/>
                <w:left w:val="none" w:sz="0" w:space="0" w:color="auto"/>
                <w:bottom w:val="none" w:sz="0" w:space="0" w:color="auto"/>
                <w:right w:val="none" w:sz="0" w:space="0" w:color="auto"/>
              </w:divBdr>
            </w:div>
            <w:div w:id="1329989028">
              <w:marLeft w:val="0"/>
              <w:marRight w:val="0"/>
              <w:marTop w:val="0"/>
              <w:marBottom w:val="0"/>
              <w:divBdr>
                <w:top w:val="none" w:sz="0" w:space="0" w:color="auto"/>
                <w:left w:val="none" w:sz="0" w:space="0" w:color="auto"/>
                <w:bottom w:val="none" w:sz="0" w:space="0" w:color="auto"/>
                <w:right w:val="none" w:sz="0" w:space="0" w:color="auto"/>
              </w:divBdr>
            </w:div>
          </w:divsChild>
        </w:div>
        <w:div w:id="1425609615">
          <w:marLeft w:val="0"/>
          <w:marRight w:val="0"/>
          <w:marTop w:val="0"/>
          <w:marBottom w:val="0"/>
          <w:divBdr>
            <w:top w:val="none" w:sz="0" w:space="0" w:color="auto"/>
            <w:left w:val="none" w:sz="0" w:space="0" w:color="auto"/>
            <w:bottom w:val="none" w:sz="0" w:space="0" w:color="auto"/>
            <w:right w:val="none" w:sz="0" w:space="0" w:color="auto"/>
          </w:divBdr>
          <w:divsChild>
            <w:div w:id="1461605447">
              <w:marLeft w:val="0"/>
              <w:marRight w:val="0"/>
              <w:marTop w:val="0"/>
              <w:marBottom w:val="0"/>
              <w:divBdr>
                <w:top w:val="none" w:sz="0" w:space="0" w:color="auto"/>
                <w:left w:val="none" w:sz="0" w:space="0" w:color="auto"/>
                <w:bottom w:val="none" w:sz="0" w:space="0" w:color="auto"/>
                <w:right w:val="none" w:sz="0" w:space="0" w:color="auto"/>
              </w:divBdr>
            </w:div>
          </w:divsChild>
        </w:div>
        <w:div w:id="1580600987">
          <w:marLeft w:val="0"/>
          <w:marRight w:val="0"/>
          <w:marTop w:val="0"/>
          <w:marBottom w:val="0"/>
          <w:divBdr>
            <w:top w:val="none" w:sz="0" w:space="0" w:color="auto"/>
            <w:left w:val="none" w:sz="0" w:space="0" w:color="auto"/>
            <w:bottom w:val="none" w:sz="0" w:space="0" w:color="auto"/>
            <w:right w:val="none" w:sz="0" w:space="0" w:color="auto"/>
          </w:divBdr>
          <w:divsChild>
            <w:div w:id="614949130">
              <w:marLeft w:val="0"/>
              <w:marRight w:val="0"/>
              <w:marTop w:val="0"/>
              <w:marBottom w:val="0"/>
              <w:divBdr>
                <w:top w:val="none" w:sz="0" w:space="0" w:color="auto"/>
                <w:left w:val="none" w:sz="0" w:space="0" w:color="auto"/>
                <w:bottom w:val="none" w:sz="0" w:space="0" w:color="auto"/>
                <w:right w:val="none" w:sz="0" w:space="0" w:color="auto"/>
              </w:divBdr>
            </w:div>
          </w:divsChild>
        </w:div>
        <w:div w:id="1917090512">
          <w:marLeft w:val="0"/>
          <w:marRight w:val="0"/>
          <w:marTop w:val="0"/>
          <w:marBottom w:val="0"/>
          <w:divBdr>
            <w:top w:val="none" w:sz="0" w:space="0" w:color="auto"/>
            <w:left w:val="none" w:sz="0" w:space="0" w:color="auto"/>
            <w:bottom w:val="none" w:sz="0" w:space="0" w:color="auto"/>
            <w:right w:val="none" w:sz="0" w:space="0" w:color="auto"/>
          </w:divBdr>
          <w:divsChild>
            <w:div w:id="13337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617982292">
      <w:bodyDiv w:val="1"/>
      <w:marLeft w:val="0"/>
      <w:marRight w:val="0"/>
      <w:marTop w:val="0"/>
      <w:marBottom w:val="0"/>
      <w:divBdr>
        <w:top w:val="none" w:sz="0" w:space="0" w:color="auto"/>
        <w:left w:val="none" w:sz="0" w:space="0" w:color="auto"/>
        <w:bottom w:val="none" w:sz="0" w:space="0" w:color="auto"/>
        <w:right w:val="none" w:sz="0" w:space="0" w:color="auto"/>
      </w:divBdr>
      <w:divsChild>
        <w:div w:id="1342195035">
          <w:marLeft w:val="0"/>
          <w:marRight w:val="0"/>
          <w:marTop w:val="0"/>
          <w:marBottom w:val="0"/>
          <w:divBdr>
            <w:top w:val="none" w:sz="0" w:space="0" w:color="auto"/>
            <w:left w:val="none" w:sz="0" w:space="0" w:color="auto"/>
            <w:bottom w:val="none" w:sz="0" w:space="0" w:color="auto"/>
            <w:right w:val="none" w:sz="0" w:space="0" w:color="auto"/>
          </w:divBdr>
        </w:div>
        <w:div w:id="1668289320">
          <w:marLeft w:val="0"/>
          <w:marRight w:val="0"/>
          <w:marTop w:val="0"/>
          <w:marBottom w:val="0"/>
          <w:divBdr>
            <w:top w:val="none" w:sz="0" w:space="0" w:color="auto"/>
            <w:left w:val="none" w:sz="0" w:space="0" w:color="auto"/>
            <w:bottom w:val="none" w:sz="0" w:space="0" w:color="auto"/>
            <w:right w:val="none" w:sz="0" w:space="0" w:color="auto"/>
          </w:divBdr>
        </w:div>
        <w:div w:id="1993026772">
          <w:marLeft w:val="0"/>
          <w:marRight w:val="0"/>
          <w:marTop w:val="0"/>
          <w:marBottom w:val="0"/>
          <w:divBdr>
            <w:top w:val="none" w:sz="0" w:space="0" w:color="auto"/>
            <w:left w:val="none" w:sz="0" w:space="0" w:color="auto"/>
            <w:bottom w:val="none" w:sz="0" w:space="0" w:color="auto"/>
            <w:right w:val="none" w:sz="0" w:space="0" w:color="auto"/>
          </w:divBdr>
        </w:div>
        <w:div w:id="1683817891">
          <w:marLeft w:val="0"/>
          <w:marRight w:val="0"/>
          <w:marTop w:val="0"/>
          <w:marBottom w:val="0"/>
          <w:divBdr>
            <w:top w:val="none" w:sz="0" w:space="0" w:color="auto"/>
            <w:left w:val="none" w:sz="0" w:space="0" w:color="auto"/>
            <w:bottom w:val="none" w:sz="0" w:space="0" w:color="auto"/>
            <w:right w:val="none" w:sz="0" w:space="0" w:color="auto"/>
          </w:divBdr>
        </w:div>
        <w:div w:id="1403064269">
          <w:marLeft w:val="0"/>
          <w:marRight w:val="0"/>
          <w:marTop w:val="0"/>
          <w:marBottom w:val="0"/>
          <w:divBdr>
            <w:top w:val="none" w:sz="0" w:space="0" w:color="auto"/>
            <w:left w:val="none" w:sz="0" w:space="0" w:color="auto"/>
            <w:bottom w:val="none" w:sz="0" w:space="0" w:color="auto"/>
            <w:right w:val="none" w:sz="0" w:space="0" w:color="auto"/>
          </w:divBdr>
        </w:div>
        <w:div w:id="1143082314">
          <w:marLeft w:val="0"/>
          <w:marRight w:val="0"/>
          <w:marTop w:val="0"/>
          <w:marBottom w:val="0"/>
          <w:divBdr>
            <w:top w:val="none" w:sz="0" w:space="0" w:color="auto"/>
            <w:left w:val="none" w:sz="0" w:space="0" w:color="auto"/>
            <w:bottom w:val="none" w:sz="0" w:space="0" w:color="auto"/>
            <w:right w:val="none" w:sz="0" w:space="0" w:color="auto"/>
          </w:divBdr>
        </w:div>
        <w:div w:id="1612198487">
          <w:marLeft w:val="0"/>
          <w:marRight w:val="0"/>
          <w:marTop w:val="0"/>
          <w:marBottom w:val="0"/>
          <w:divBdr>
            <w:top w:val="none" w:sz="0" w:space="0" w:color="auto"/>
            <w:left w:val="none" w:sz="0" w:space="0" w:color="auto"/>
            <w:bottom w:val="none" w:sz="0" w:space="0" w:color="auto"/>
            <w:right w:val="none" w:sz="0" w:space="0" w:color="auto"/>
          </w:divBdr>
        </w:div>
        <w:div w:id="1399674450">
          <w:marLeft w:val="0"/>
          <w:marRight w:val="0"/>
          <w:marTop w:val="0"/>
          <w:marBottom w:val="0"/>
          <w:divBdr>
            <w:top w:val="none" w:sz="0" w:space="0" w:color="auto"/>
            <w:left w:val="none" w:sz="0" w:space="0" w:color="auto"/>
            <w:bottom w:val="none" w:sz="0" w:space="0" w:color="auto"/>
            <w:right w:val="none" w:sz="0" w:space="0" w:color="auto"/>
          </w:divBdr>
        </w:div>
        <w:div w:id="811600661">
          <w:marLeft w:val="0"/>
          <w:marRight w:val="0"/>
          <w:marTop w:val="0"/>
          <w:marBottom w:val="0"/>
          <w:divBdr>
            <w:top w:val="none" w:sz="0" w:space="0" w:color="auto"/>
            <w:left w:val="none" w:sz="0" w:space="0" w:color="auto"/>
            <w:bottom w:val="none" w:sz="0" w:space="0" w:color="auto"/>
            <w:right w:val="none" w:sz="0" w:space="0" w:color="auto"/>
          </w:divBdr>
        </w:div>
        <w:div w:id="731972412">
          <w:marLeft w:val="0"/>
          <w:marRight w:val="0"/>
          <w:marTop w:val="0"/>
          <w:marBottom w:val="0"/>
          <w:divBdr>
            <w:top w:val="none" w:sz="0" w:space="0" w:color="auto"/>
            <w:left w:val="none" w:sz="0" w:space="0" w:color="auto"/>
            <w:bottom w:val="none" w:sz="0" w:space="0" w:color="auto"/>
            <w:right w:val="none" w:sz="0" w:space="0" w:color="auto"/>
          </w:divBdr>
        </w:div>
        <w:div w:id="684284539">
          <w:marLeft w:val="0"/>
          <w:marRight w:val="0"/>
          <w:marTop w:val="0"/>
          <w:marBottom w:val="0"/>
          <w:divBdr>
            <w:top w:val="none" w:sz="0" w:space="0" w:color="auto"/>
            <w:left w:val="none" w:sz="0" w:space="0" w:color="auto"/>
            <w:bottom w:val="none" w:sz="0" w:space="0" w:color="auto"/>
            <w:right w:val="none" w:sz="0" w:space="0" w:color="auto"/>
          </w:divBdr>
        </w:div>
        <w:div w:id="1030498335">
          <w:marLeft w:val="0"/>
          <w:marRight w:val="0"/>
          <w:marTop w:val="0"/>
          <w:marBottom w:val="0"/>
          <w:divBdr>
            <w:top w:val="none" w:sz="0" w:space="0" w:color="auto"/>
            <w:left w:val="none" w:sz="0" w:space="0" w:color="auto"/>
            <w:bottom w:val="none" w:sz="0" w:space="0" w:color="auto"/>
            <w:right w:val="none" w:sz="0" w:space="0" w:color="auto"/>
          </w:divBdr>
        </w:div>
        <w:div w:id="757479721">
          <w:marLeft w:val="0"/>
          <w:marRight w:val="0"/>
          <w:marTop w:val="0"/>
          <w:marBottom w:val="0"/>
          <w:divBdr>
            <w:top w:val="none" w:sz="0" w:space="0" w:color="auto"/>
            <w:left w:val="none" w:sz="0" w:space="0" w:color="auto"/>
            <w:bottom w:val="none" w:sz="0" w:space="0" w:color="auto"/>
            <w:right w:val="none" w:sz="0" w:space="0" w:color="auto"/>
          </w:divBdr>
        </w:div>
        <w:div w:id="2008317593">
          <w:marLeft w:val="0"/>
          <w:marRight w:val="0"/>
          <w:marTop w:val="0"/>
          <w:marBottom w:val="0"/>
          <w:divBdr>
            <w:top w:val="none" w:sz="0" w:space="0" w:color="auto"/>
            <w:left w:val="none" w:sz="0" w:space="0" w:color="auto"/>
            <w:bottom w:val="none" w:sz="0" w:space="0" w:color="auto"/>
            <w:right w:val="none" w:sz="0" w:space="0" w:color="auto"/>
          </w:divBdr>
        </w:div>
        <w:div w:id="1655571301">
          <w:marLeft w:val="0"/>
          <w:marRight w:val="0"/>
          <w:marTop w:val="0"/>
          <w:marBottom w:val="0"/>
          <w:divBdr>
            <w:top w:val="none" w:sz="0" w:space="0" w:color="auto"/>
            <w:left w:val="none" w:sz="0" w:space="0" w:color="auto"/>
            <w:bottom w:val="none" w:sz="0" w:space="0" w:color="auto"/>
            <w:right w:val="none" w:sz="0" w:space="0" w:color="auto"/>
          </w:divBdr>
        </w:div>
        <w:div w:id="1908296754">
          <w:marLeft w:val="0"/>
          <w:marRight w:val="0"/>
          <w:marTop w:val="0"/>
          <w:marBottom w:val="0"/>
          <w:divBdr>
            <w:top w:val="none" w:sz="0" w:space="0" w:color="auto"/>
            <w:left w:val="none" w:sz="0" w:space="0" w:color="auto"/>
            <w:bottom w:val="none" w:sz="0" w:space="0" w:color="auto"/>
            <w:right w:val="none" w:sz="0" w:space="0" w:color="auto"/>
          </w:divBdr>
        </w:div>
        <w:div w:id="1015620704">
          <w:marLeft w:val="0"/>
          <w:marRight w:val="0"/>
          <w:marTop w:val="0"/>
          <w:marBottom w:val="0"/>
          <w:divBdr>
            <w:top w:val="none" w:sz="0" w:space="0" w:color="auto"/>
            <w:left w:val="none" w:sz="0" w:space="0" w:color="auto"/>
            <w:bottom w:val="none" w:sz="0" w:space="0" w:color="auto"/>
            <w:right w:val="none" w:sz="0" w:space="0" w:color="auto"/>
          </w:divBdr>
        </w:div>
        <w:div w:id="421805096">
          <w:marLeft w:val="0"/>
          <w:marRight w:val="0"/>
          <w:marTop w:val="0"/>
          <w:marBottom w:val="0"/>
          <w:divBdr>
            <w:top w:val="none" w:sz="0" w:space="0" w:color="auto"/>
            <w:left w:val="none" w:sz="0" w:space="0" w:color="auto"/>
            <w:bottom w:val="none" w:sz="0" w:space="0" w:color="auto"/>
            <w:right w:val="none" w:sz="0" w:space="0" w:color="auto"/>
          </w:divBdr>
        </w:div>
        <w:div w:id="1828789493">
          <w:marLeft w:val="0"/>
          <w:marRight w:val="0"/>
          <w:marTop w:val="0"/>
          <w:marBottom w:val="0"/>
          <w:divBdr>
            <w:top w:val="none" w:sz="0" w:space="0" w:color="auto"/>
            <w:left w:val="none" w:sz="0" w:space="0" w:color="auto"/>
            <w:bottom w:val="none" w:sz="0" w:space="0" w:color="auto"/>
            <w:right w:val="none" w:sz="0" w:space="0" w:color="auto"/>
          </w:divBdr>
        </w:div>
      </w:divsChild>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2013876408">
      <w:bodyDiv w:val="1"/>
      <w:marLeft w:val="0"/>
      <w:marRight w:val="0"/>
      <w:marTop w:val="0"/>
      <w:marBottom w:val="0"/>
      <w:divBdr>
        <w:top w:val="none" w:sz="0" w:space="0" w:color="auto"/>
        <w:left w:val="none" w:sz="0" w:space="0" w:color="auto"/>
        <w:bottom w:val="none" w:sz="0" w:space="0" w:color="auto"/>
        <w:right w:val="none" w:sz="0" w:space="0" w:color="auto"/>
      </w:divBdr>
      <w:divsChild>
        <w:div w:id="277312">
          <w:marLeft w:val="0"/>
          <w:marRight w:val="0"/>
          <w:marTop w:val="0"/>
          <w:marBottom w:val="0"/>
          <w:divBdr>
            <w:top w:val="none" w:sz="0" w:space="0" w:color="auto"/>
            <w:left w:val="none" w:sz="0" w:space="0" w:color="auto"/>
            <w:bottom w:val="none" w:sz="0" w:space="0" w:color="auto"/>
            <w:right w:val="none" w:sz="0" w:space="0" w:color="auto"/>
          </w:divBdr>
          <w:divsChild>
            <w:div w:id="1725060152">
              <w:marLeft w:val="0"/>
              <w:marRight w:val="0"/>
              <w:marTop w:val="0"/>
              <w:marBottom w:val="0"/>
              <w:divBdr>
                <w:top w:val="none" w:sz="0" w:space="0" w:color="auto"/>
                <w:left w:val="none" w:sz="0" w:space="0" w:color="auto"/>
                <w:bottom w:val="none" w:sz="0" w:space="0" w:color="auto"/>
                <w:right w:val="none" w:sz="0" w:space="0" w:color="auto"/>
              </w:divBdr>
            </w:div>
          </w:divsChild>
        </w:div>
        <w:div w:id="68617166">
          <w:marLeft w:val="0"/>
          <w:marRight w:val="0"/>
          <w:marTop w:val="0"/>
          <w:marBottom w:val="0"/>
          <w:divBdr>
            <w:top w:val="none" w:sz="0" w:space="0" w:color="auto"/>
            <w:left w:val="none" w:sz="0" w:space="0" w:color="auto"/>
            <w:bottom w:val="none" w:sz="0" w:space="0" w:color="auto"/>
            <w:right w:val="none" w:sz="0" w:space="0" w:color="auto"/>
          </w:divBdr>
          <w:divsChild>
            <w:div w:id="1793816451">
              <w:marLeft w:val="0"/>
              <w:marRight w:val="0"/>
              <w:marTop w:val="0"/>
              <w:marBottom w:val="0"/>
              <w:divBdr>
                <w:top w:val="none" w:sz="0" w:space="0" w:color="auto"/>
                <w:left w:val="none" w:sz="0" w:space="0" w:color="auto"/>
                <w:bottom w:val="none" w:sz="0" w:space="0" w:color="auto"/>
                <w:right w:val="none" w:sz="0" w:space="0" w:color="auto"/>
              </w:divBdr>
            </w:div>
          </w:divsChild>
        </w:div>
        <w:div w:id="392317621">
          <w:marLeft w:val="0"/>
          <w:marRight w:val="0"/>
          <w:marTop w:val="0"/>
          <w:marBottom w:val="0"/>
          <w:divBdr>
            <w:top w:val="none" w:sz="0" w:space="0" w:color="auto"/>
            <w:left w:val="none" w:sz="0" w:space="0" w:color="auto"/>
            <w:bottom w:val="none" w:sz="0" w:space="0" w:color="auto"/>
            <w:right w:val="none" w:sz="0" w:space="0" w:color="auto"/>
          </w:divBdr>
          <w:divsChild>
            <w:div w:id="1604797535">
              <w:marLeft w:val="0"/>
              <w:marRight w:val="0"/>
              <w:marTop w:val="0"/>
              <w:marBottom w:val="0"/>
              <w:divBdr>
                <w:top w:val="none" w:sz="0" w:space="0" w:color="auto"/>
                <w:left w:val="none" w:sz="0" w:space="0" w:color="auto"/>
                <w:bottom w:val="none" w:sz="0" w:space="0" w:color="auto"/>
                <w:right w:val="none" w:sz="0" w:space="0" w:color="auto"/>
              </w:divBdr>
            </w:div>
          </w:divsChild>
        </w:div>
        <w:div w:id="564993564">
          <w:marLeft w:val="0"/>
          <w:marRight w:val="0"/>
          <w:marTop w:val="0"/>
          <w:marBottom w:val="0"/>
          <w:divBdr>
            <w:top w:val="none" w:sz="0" w:space="0" w:color="auto"/>
            <w:left w:val="none" w:sz="0" w:space="0" w:color="auto"/>
            <w:bottom w:val="none" w:sz="0" w:space="0" w:color="auto"/>
            <w:right w:val="none" w:sz="0" w:space="0" w:color="auto"/>
          </w:divBdr>
          <w:divsChild>
            <w:div w:id="829105272">
              <w:marLeft w:val="0"/>
              <w:marRight w:val="0"/>
              <w:marTop w:val="0"/>
              <w:marBottom w:val="0"/>
              <w:divBdr>
                <w:top w:val="none" w:sz="0" w:space="0" w:color="auto"/>
                <w:left w:val="none" w:sz="0" w:space="0" w:color="auto"/>
                <w:bottom w:val="none" w:sz="0" w:space="0" w:color="auto"/>
                <w:right w:val="none" w:sz="0" w:space="0" w:color="auto"/>
              </w:divBdr>
            </w:div>
          </w:divsChild>
        </w:div>
        <w:div w:id="664820705">
          <w:marLeft w:val="0"/>
          <w:marRight w:val="0"/>
          <w:marTop w:val="0"/>
          <w:marBottom w:val="0"/>
          <w:divBdr>
            <w:top w:val="none" w:sz="0" w:space="0" w:color="auto"/>
            <w:left w:val="none" w:sz="0" w:space="0" w:color="auto"/>
            <w:bottom w:val="none" w:sz="0" w:space="0" w:color="auto"/>
            <w:right w:val="none" w:sz="0" w:space="0" w:color="auto"/>
          </w:divBdr>
          <w:divsChild>
            <w:div w:id="262229182">
              <w:marLeft w:val="0"/>
              <w:marRight w:val="0"/>
              <w:marTop w:val="0"/>
              <w:marBottom w:val="0"/>
              <w:divBdr>
                <w:top w:val="none" w:sz="0" w:space="0" w:color="auto"/>
                <w:left w:val="none" w:sz="0" w:space="0" w:color="auto"/>
                <w:bottom w:val="none" w:sz="0" w:space="0" w:color="auto"/>
                <w:right w:val="none" w:sz="0" w:space="0" w:color="auto"/>
              </w:divBdr>
            </w:div>
          </w:divsChild>
        </w:div>
        <w:div w:id="838230253">
          <w:marLeft w:val="0"/>
          <w:marRight w:val="0"/>
          <w:marTop w:val="0"/>
          <w:marBottom w:val="0"/>
          <w:divBdr>
            <w:top w:val="none" w:sz="0" w:space="0" w:color="auto"/>
            <w:left w:val="none" w:sz="0" w:space="0" w:color="auto"/>
            <w:bottom w:val="none" w:sz="0" w:space="0" w:color="auto"/>
            <w:right w:val="none" w:sz="0" w:space="0" w:color="auto"/>
          </w:divBdr>
          <w:divsChild>
            <w:div w:id="449979026">
              <w:marLeft w:val="0"/>
              <w:marRight w:val="0"/>
              <w:marTop w:val="0"/>
              <w:marBottom w:val="0"/>
              <w:divBdr>
                <w:top w:val="none" w:sz="0" w:space="0" w:color="auto"/>
                <w:left w:val="none" w:sz="0" w:space="0" w:color="auto"/>
                <w:bottom w:val="none" w:sz="0" w:space="0" w:color="auto"/>
                <w:right w:val="none" w:sz="0" w:space="0" w:color="auto"/>
              </w:divBdr>
            </w:div>
            <w:div w:id="968509904">
              <w:marLeft w:val="0"/>
              <w:marRight w:val="0"/>
              <w:marTop w:val="0"/>
              <w:marBottom w:val="0"/>
              <w:divBdr>
                <w:top w:val="none" w:sz="0" w:space="0" w:color="auto"/>
                <w:left w:val="none" w:sz="0" w:space="0" w:color="auto"/>
                <w:bottom w:val="none" w:sz="0" w:space="0" w:color="auto"/>
                <w:right w:val="none" w:sz="0" w:space="0" w:color="auto"/>
              </w:divBdr>
            </w:div>
            <w:div w:id="1019962903">
              <w:marLeft w:val="0"/>
              <w:marRight w:val="0"/>
              <w:marTop w:val="0"/>
              <w:marBottom w:val="0"/>
              <w:divBdr>
                <w:top w:val="none" w:sz="0" w:space="0" w:color="auto"/>
                <w:left w:val="none" w:sz="0" w:space="0" w:color="auto"/>
                <w:bottom w:val="none" w:sz="0" w:space="0" w:color="auto"/>
                <w:right w:val="none" w:sz="0" w:space="0" w:color="auto"/>
              </w:divBdr>
            </w:div>
            <w:div w:id="1596010280">
              <w:marLeft w:val="0"/>
              <w:marRight w:val="0"/>
              <w:marTop w:val="0"/>
              <w:marBottom w:val="0"/>
              <w:divBdr>
                <w:top w:val="none" w:sz="0" w:space="0" w:color="auto"/>
                <w:left w:val="none" w:sz="0" w:space="0" w:color="auto"/>
                <w:bottom w:val="none" w:sz="0" w:space="0" w:color="auto"/>
                <w:right w:val="none" w:sz="0" w:space="0" w:color="auto"/>
              </w:divBdr>
            </w:div>
          </w:divsChild>
        </w:div>
        <w:div w:id="912348620">
          <w:marLeft w:val="0"/>
          <w:marRight w:val="0"/>
          <w:marTop w:val="0"/>
          <w:marBottom w:val="0"/>
          <w:divBdr>
            <w:top w:val="none" w:sz="0" w:space="0" w:color="auto"/>
            <w:left w:val="none" w:sz="0" w:space="0" w:color="auto"/>
            <w:bottom w:val="none" w:sz="0" w:space="0" w:color="auto"/>
            <w:right w:val="none" w:sz="0" w:space="0" w:color="auto"/>
          </w:divBdr>
          <w:divsChild>
            <w:div w:id="938637605">
              <w:marLeft w:val="0"/>
              <w:marRight w:val="0"/>
              <w:marTop w:val="0"/>
              <w:marBottom w:val="0"/>
              <w:divBdr>
                <w:top w:val="none" w:sz="0" w:space="0" w:color="auto"/>
                <w:left w:val="none" w:sz="0" w:space="0" w:color="auto"/>
                <w:bottom w:val="none" w:sz="0" w:space="0" w:color="auto"/>
                <w:right w:val="none" w:sz="0" w:space="0" w:color="auto"/>
              </w:divBdr>
            </w:div>
          </w:divsChild>
        </w:div>
        <w:div w:id="1037854311">
          <w:marLeft w:val="0"/>
          <w:marRight w:val="0"/>
          <w:marTop w:val="0"/>
          <w:marBottom w:val="0"/>
          <w:divBdr>
            <w:top w:val="none" w:sz="0" w:space="0" w:color="auto"/>
            <w:left w:val="none" w:sz="0" w:space="0" w:color="auto"/>
            <w:bottom w:val="none" w:sz="0" w:space="0" w:color="auto"/>
            <w:right w:val="none" w:sz="0" w:space="0" w:color="auto"/>
          </w:divBdr>
          <w:divsChild>
            <w:div w:id="482430216">
              <w:marLeft w:val="0"/>
              <w:marRight w:val="0"/>
              <w:marTop w:val="0"/>
              <w:marBottom w:val="0"/>
              <w:divBdr>
                <w:top w:val="none" w:sz="0" w:space="0" w:color="auto"/>
                <w:left w:val="none" w:sz="0" w:space="0" w:color="auto"/>
                <w:bottom w:val="none" w:sz="0" w:space="0" w:color="auto"/>
                <w:right w:val="none" w:sz="0" w:space="0" w:color="auto"/>
              </w:divBdr>
            </w:div>
          </w:divsChild>
        </w:div>
        <w:div w:id="1549992594">
          <w:marLeft w:val="0"/>
          <w:marRight w:val="0"/>
          <w:marTop w:val="0"/>
          <w:marBottom w:val="0"/>
          <w:divBdr>
            <w:top w:val="none" w:sz="0" w:space="0" w:color="auto"/>
            <w:left w:val="none" w:sz="0" w:space="0" w:color="auto"/>
            <w:bottom w:val="none" w:sz="0" w:space="0" w:color="auto"/>
            <w:right w:val="none" w:sz="0" w:space="0" w:color="auto"/>
          </w:divBdr>
          <w:divsChild>
            <w:div w:id="453138904">
              <w:marLeft w:val="0"/>
              <w:marRight w:val="0"/>
              <w:marTop w:val="0"/>
              <w:marBottom w:val="0"/>
              <w:divBdr>
                <w:top w:val="none" w:sz="0" w:space="0" w:color="auto"/>
                <w:left w:val="none" w:sz="0" w:space="0" w:color="auto"/>
                <w:bottom w:val="none" w:sz="0" w:space="0" w:color="auto"/>
                <w:right w:val="none" w:sz="0" w:space="0" w:color="auto"/>
              </w:divBdr>
            </w:div>
          </w:divsChild>
        </w:div>
        <w:div w:id="1577402452">
          <w:marLeft w:val="0"/>
          <w:marRight w:val="0"/>
          <w:marTop w:val="0"/>
          <w:marBottom w:val="0"/>
          <w:divBdr>
            <w:top w:val="none" w:sz="0" w:space="0" w:color="auto"/>
            <w:left w:val="none" w:sz="0" w:space="0" w:color="auto"/>
            <w:bottom w:val="none" w:sz="0" w:space="0" w:color="auto"/>
            <w:right w:val="none" w:sz="0" w:space="0" w:color="auto"/>
          </w:divBdr>
          <w:divsChild>
            <w:div w:id="595287239">
              <w:marLeft w:val="0"/>
              <w:marRight w:val="0"/>
              <w:marTop w:val="0"/>
              <w:marBottom w:val="0"/>
              <w:divBdr>
                <w:top w:val="none" w:sz="0" w:space="0" w:color="auto"/>
                <w:left w:val="none" w:sz="0" w:space="0" w:color="auto"/>
                <w:bottom w:val="none" w:sz="0" w:space="0" w:color="auto"/>
                <w:right w:val="none" w:sz="0" w:space="0" w:color="auto"/>
              </w:divBdr>
            </w:div>
            <w:div w:id="698317568">
              <w:marLeft w:val="0"/>
              <w:marRight w:val="0"/>
              <w:marTop w:val="0"/>
              <w:marBottom w:val="0"/>
              <w:divBdr>
                <w:top w:val="none" w:sz="0" w:space="0" w:color="auto"/>
                <w:left w:val="none" w:sz="0" w:space="0" w:color="auto"/>
                <w:bottom w:val="none" w:sz="0" w:space="0" w:color="auto"/>
                <w:right w:val="none" w:sz="0" w:space="0" w:color="auto"/>
              </w:divBdr>
            </w:div>
            <w:div w:id="1896505325">
              <w:marLeft w:val="0"/>
              <w:marRight w:val="0"/>
              <w:marTop w:val="0"/>
              <w:marBottom w:val="0"/>
              <w:divBdr>
                <w:top w:val="none" w:sz="0" w:space="0" w:color="auto"/>
                <w:left w:val="none" w:sz="0" w:space="0" w:color="auto"/>
                <w:bottom w:val="none" w:sz="0" w:space="0" w:color="auto"/>
                <w:right w:val="none" w:sz="0" w:space="0" w:color="auto"/>
              </w:divBdr>
            </w:div>
          </w:divsChild>
        </w:div>
        <w:div w:id="1808162188">
          <w:marLeft w:val="0"/>
          <w:marRight w:val="0"/>
          <w:marTop w:val="0"/>
          <w:marBottom w:val="0"/>
          <w:divBdr>
            <w:top w:val="none" w:sz="0" w:space="0" w:color="auto"/>
            <w:left w:val="none" w:sz="0" w:space="0" w:color="auto"/>
            <w:bottom w:val="none" w:sz="0" w:space="0" w:color="auto"/>
            <w:right w:val="none" w:sz="0" w:space="0" w:color="auto"/>
          </w:divBdr>
          <w:divsChild>
            <w:div w:id="341321078">
              <w:marLeft w:val="0"/>
              <w:marRight w:val="0"/>
              <w:marTop w:val="0"/>
              <w:marBottom w:val="0"/>
              <w:divBdr>
                <w:top w:val="none" w:sz="0" w:space="0" w:color="auto"/>
                <w:left w:val="none" w:sz="0" w:space="0" w:color="auto"/>
                <w:bottom w:val="none" w:sz="0" w:space="0" w:color="auto"/>
                <w:right w:val="none" w:sz="0" w:space="0" w:color="auto"/>
              </w:divBdr>
            </w:div>
            <w:div w:id="376393190">
              <w:marLeft w:val="0"/>
              <w:marRight w:val="0"/>
              <w:marTop w:val="0"/>
              <w:marBottom w:val="0"/>
              <w:divBdr>
                <w:top w:val="none" w:sz="0" w:space="0" w:color="auto"/>
                <w:left w:val="none" w:sz="0" w:space="0" w:color="auto"/>
                <w:bottom w:val="none" w:sz="0" w:space="0" w:color="auto"/>
                <w:right w:val="none" w:sz="0" w:space="0" w:color="auto"/>
              </w:divBdr>
            </w:div>
            <w:div w:id="437869591">
              <w:marLeft w:val="0"/>
              <w:marRight w:val="0"/>
              <w:marTop w:val="0"/>
              <w:marBottom w:val="0"/>
              <w:divBdr>
                <w:top w:val="none" w:sz="0" w:space="0" w:color="auto"/>
                <w:left w:val="none" w:sz="0" w:space="0" w:color="auto"/>
                <w:bottom w:val="none" w:sz="0" w:space="0" w:color="auto"/>
                <w:right w:val="none" w:sz="0" w:space="0" w:color="auto"/>
              </w:divBdr>
            </w:div>
            <w:div w:id="1078212615">
              <w:marLeft w:val="0"/>
              <w:marRight w:val="0"/>
              <w:marTop w:val="0"/>
              <w:marBottom w:val="0"/>
              <w:divBdr>
                <w:top w:val="none" w:sz="0" w:space="0" w:color="auto"/>
                <w:left w:val="none" w:sz="0" w:space="0" w:color="auto"/>
                <w:bottom w:val="none" w:sz="0" w:space="0" w:color="auto"/>
                <w:right w:val="none" w:sz="0" w:space="0" w:color="auto"/>
              </w:divBdr>
            </w:div>
          </w:divsChild>
        </w:div>
        <w:div w:id="1826388091">
          <w:marLeft w:val="0"/>
          <w:marRight w:val="0"/>
          <w:marTop w:val="0"/>
          <w:marBottom w:val="0"/>
          <w:divBdr>
            <w:top w:val="none" w:sz="0" w:space="0" w:color="auto"/>
            <w:left w:val="none" w:sz="0" w:space="0" w:color="auto"/>
            <w:bottom w:val="none" w:sz="0" w:space="0" w:color="auto"/>
            <w:right w:val="none" w:sz="0" w:space="0" w:color="auto"/>
          </w:divBdr>
          <w:divsChild>
            <w:div w:id="65037001">
              <w:marLeft w:val="0"/>
              <w:marRight w:val="0"/>
              <w:marTop w:val="0"/>
              <w:marBottom w:val="0"/>
              <w:divBdr>
                <w:top w:val="none" w:sz="0" w:space="0" w:color="auto"/>
                <w:left w:val="none" w:sz="0" w:space="0" w:color="auto"/>
                <w:bottom w:val="none" w:sz="0" w:space="0" w:color="auto"/>
                <w:right w:val="none" w:sz="0" w:space="0" w:color="auto"/>
              </w:divBdr>
            </w:div>
            <w:div w:id="601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ncse.ie/online-resources" TargetMode="External" Id="rId26" /><Relationship Type="http://schemas.openxmlformats.org/officeDocument/2006/relationships/hyperlink" Target="https://careersportal.ie/disability/az.php?ed_sub_cat_id=61&amp;menu_parent_id=&amp;parent=20" TargetMode="External" Id="rId21" /><Relationship Type="http://schemas.openxmlformats.org/officeDocument/2006/relationships/hyperlink" Target="https://snasupportandinspire.ie/resources" TargetMode="External" Id="rId34" /><Relationship Type="http://schemas.openxmlformats.org/officeDocument/2006/relationships/hyperlink" Target="https://www.into.ie/app/uploads/2019/07/NCSE-SNA-Scheme-Information-Pamphlet.FINALwebaccessibleversion.16.01.151.pdf" TargetMode="External" Id="rId42" /><Relationship Type="http://schemas.openxmlformats.org/officeDocument/2006/relationships/hyperlink" Target="https://ncse.ie/special-needs-assistants" TargetMode="External" Id="rId47" /><Relationship Type="http://schemas.openxmlformats.org/officeDocument/2006/relationships/hyperlink" Target="https://snasupportandinspire.ie/resources" TargetMode="External" Id="rId50" /><Relationship Type="http://schemas.openxmlformats.org/officeDocument/2006/relationships/hyperlink" Target="https://library.etbi.ie/ld.php?content_id=34423196" TargetMode="External" Id="rId55" /><Relationship Type="http://schemas.openxmlformats.org/officeDocument/2006/relationships/fontTable" Target="fontTable.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gov.ie/en/publication/78d29" TargetMode="External" Id="rId16" /><Relationship Type="http://schemas.openxmlformats.org/officeDocument/2006/relationships/hyperlink" Target="https://ncse.ie/special-needs-assistants" TargetMode="External" Id="rId29" /><Relationship Type="http://schemas.openxmlformats.org/officeDocument/2006/relationships/image" Target="media/image1.jpeg" Id="rId11" /><Relationship Type="http://schemas.openxmlformats.org/officeDocument/2006/relationships/hyperlink" Target="https://www.gov.ie/en/publication/2a977-special-needs-assistant-sna/" TargetMode="External" Id="rId24" /><Relationship Type="http://schemas.openxmlformats.org/officeDocument/2006/relationships/hyperlink" Target="https://www.into.ie/app/uploads/2019/07/NCSE-SNA-Scheme-Information-Pamphlet.FINALwebaccessibleversion.16.01.151.pdf" TargetMode="External" Id="rId32" /><Relationship Type="http://schemas.openxmlformats.org/officeDocument/2006/relationships/hyperlink" Target="https://ncse.ie/special-needs-assistants" TargetMode="External" Id="rId37" /><Relationship Type="http://schemas.openxmlformats.org/officeDocument/2006/relationships/hyperlink" Target="https://library.etbi.ie/library" TargetMode="External" Id="rId40" /><Relationship Type="http://schemas.openxmlformats.org/officeDocument/2006/relationships/hyperlink" Target="https://assets.gov.ie/38186/c9e90d89d94b41d3bf00201c98b2ef6a.pdf" TargetMode="External" Id="rId45" /><Relationship Type="http://schemas.openxmlformats.org/officeDocument/2006/relationships/hyperlink" Target="https://library.etbi.ie/ld.php?content_id=34423196" TargetMode="External" Id="rId53" /><Relationship Type="http://schemas.openxmlformats.org/officeDocument/2006/relationships/hyperlink" Target="https://library.etbi.ie/referencing" TargetMode="External" Id="rId58" /><Relationship Type="http://schemas.openxmlformats.org/officeDocument/2006/relationships/numbering" Target="numbering.xml" Id="rId5" /><Relationship Type="http://schemas.openxmlformats.org/officeDocument/2006/relationships/header" Target="header2.xml" Id="rId61" /><Relationship Type="http://schemas.openxmlformats.org/officeDocument/2006/relationships/hyperlink" Target="https://library.etbi.ie/ld.php?content_id=34423196" TargetMode="External" Id="rId19" /><Relationship Type="http://schemas.openxmlformats.org/officeDocument/2006/relationships/hyperlink" Target="https://www.fess.ie/images/stories/ResourcesForTutors/Referencing_Handbook_files/Referencing_Handbook_February_2019.pdf" TargetMode="External" Id="rId14" /><Relationship Type="http://schemas.openxmlformats.org/officeDocument/2006/relationships/hyperlink" Target="https://circulars.gov.ie/pdf/circular/education/2014/30.pdf" TargetMode="External" Id="rId22" /><Relationship Type="http://schemas.openxmlformats.org/officeDocument/2006/relationships/hyperlink" Target="https://snasupportandinspire.ie/resources" TargetMode="External" Id="rId27" /><Relationship Type="http://schemas.openxmlformats.org/officeDocument/2006/relationships/hyperlink" Target="https://www.gov.ie/en/publication/2a977-special-needs-assistant-sna/" TargetMode="External" Id="rId30" /><Relationship Type="http://schemas.openxmlformats.org/officeDocument/2006/relationships/hyperlink" Target="https://assets.gov.ie/38186/c9e90d89d94b41d3bf00201c98b2ef6a.pdf" TargetMode="External" Id="rId35" /><Relationship Type="http://schemas.openxmlformats.org/officeDocument/2006/relationships/hyperlink" Target="https://ncse.ie/online-resources" TargetMode="External" Id="rId43" /><Relationship Type="http://schemas.openxmlformats.org/officeDocument/2006/relationships/hyperlink" Target="https://ncse.ie/wp-content/uploads/2024/11/SNA-Toolkit-2024-1.pdf" TargetMode="External" Id="rId48" /><Relationship Type="http://schemas.openxmlformats.org/officeDocument/2006/relationships/hyperlink" Target="https://library.etbi.ie/referencing" TargetMode="External" Id="rId56" /><Relationship Type="http://schemas.openxmlformats.org/officeDocument/2006/relationships/theme" Target="theme/theme1.xml" Id="rId64" /><Relationship Type="http://schemas.openxmlformats.org/officeDocument/2006/relationships/webSettings" Target="webSettings.xml" Id="rId8" /><Relationship Type="http://schemas.openxmlformats.org/officeDocument/2006/relationships/hyperlink" Target="https://library.etbi.ie/library" TargetMode="External" Id="rId51" /><Relationship Type="http://schemas.openxmlformats.org/officeDocument/2006/relationships/customXml" Target="../customXml/item3.xml" Id="rId3" /><Relationship Type="http://schemas.openxmlformats.org/officeDocument/2006/relationships/hyperlink" Target="https://ncse.ie/autism-good-practice-guidance-for-schools-supporting-children-and-young-people" TargetMode="External" Id="rId12" /><Relationship Type="http://schemas.openxmlformats.org/officeDocument/2006/relationships/hyperlink" Target="http://www.ncse.ie" TargetMode="External" Id="rId17" /><Relationship Type="http://schemas.openxmlformats.org/officeDocument/2006/relationships/hyperlink" Target="https://www.into.ie/app/uploads/2019/07/NCSE-SNA-Scheme-Information-Pamphlet.FINALwebaccessibleversion.16.01.151.pdf" TargetMode="External" Id="rId25" /><Relationship Type="http://schemas.openxmlformats.org/officeDocument/2006/relationships/hyperlink" Target="https://ncse.ie/online-resources" TargetMode="External" Id="rId33" /><Relationship Type="http://schemas.openxmlformats.org/officeDocument/2006/relationships/hyperlink" Target="https://snasupportandinspire.ie/resources" TargetMode="External" Id="rId38" /><Relationship Type="http://schemas.openxmlformats.org/officeDocument/2006/relationships/hyperlink" Target="https://library.etbi.ie/library" TargetMode="External" Id="rId46" /><Relationship Type="http://schemas.openxmlformats.org/officeDocument/2006/relationships/header" Target="header1.xml" Id="rId59" /><Relationship Type="http://schemas.openxmlformats.org/officeDocument/2006/relationships/hyperlink" Target="https://www.gov.ie/en/publication/2a977-special-needs-assistant-sna/?referrer=https://www.gov.ie/snahub" TargetMode="External" Id="rId20" /><Relationship Type="http://schemas.openxmlformats.org/officeDocument/2006/relationships/hyperlink" Target="https://ncse.ie/special-needs-assistants" TargetMode="External" Id="rId41" /><Relationship Type="http://schemas.openxmlformats.org/officeDocument/2006/relationships/hyperlink" Target="https://library.etbi.ie/referencing" TargetMode="External" Id="rId54" /><Relationship Type="http://schemas.openxmlformats.org/officeDocument/2006/relationships/footer" Target="footer2.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cse.ie" TargetMode="External" Id="rId15" /><Relationship Type="http://schemas.openxmlformats.org/officeDocument/2006/relationships/hyperlink" Target="https://assets.gov.ie/38186/c9e90d89d94b41d3bf00201c98b2ef6a.pdf" TargetMode="External" Id="rId23" /><Relationship Type="http://schemas.openxmlformats.org/officeDocument/2006/relationships/hyperlink" Target="https://library.etbi.ie/library" TargetMode="External" Id="rId28" /><Relationship Type="http://schemas.openxmlformats.org/officeDocument/2006/relationships/hyperlink" Target="https://library.etbi.ie/library" TargetMode="External" Id="rId36" /><Relationship Type="http://schemas.openxmlformats.org/officeDocument/2006/relationships/hyperlink" Target="https://ncse.ie/online-resources" TargetMode="External" Id="rId49" /><Relationship Type="http://schemas.openxmlformats.org/officeDocument/2006/relationships/hyperlink" Target="https://library.etbi.ie/ld.php?content_id=34423196" TargetMode="External" Id="rId57" /><Relationship Type="http://schemas.openxmlformats.org/officeDocument/2006/relationships/endnotes" Target="endnotes.xml" Id="rId10" /><Relationship Type="http://schemas.openxmlformats.org/officeDocument/2006/relationships/hyperlink" Target="https://www.gov.ie/en/campaigns/0228e-uncrc/?referrer=https://www.gov.ie/UNCRC/" TargetMode="External" Id="rId31" /><Relationship Type="http://schemas.openxmlformats.org/officeDocument/2006/relationships/hyperlink" Target="https://snasupportandinspire.ie/resources" TargetMode="External" Id="rId44" /><Relationship Type="http://schemas.openxmlformats.org/officeDocument/2006/relationships/hyperlink" Target="https://ncse.ie/special-needs-assistants" TargetMode="External" Id="rId52" /><Relationship Type="http://schemas.openxmlformats.org/officeDocument/2006/relationships/footer" Target="footer1.xml" Id="rId60" /><Relationship Type="http://schemas.microsoft.com/office/2020/10/relationships/intelligence" Target="intelligence2.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ess.ie/images/stories/ResourcesForTutors/AcademicWritingHandbookForLearnersInTheFETSector.pdf" TargetMode="External" Id="rId13" /><Relationship Type="http://schemas.openxmlformats.org/officeDocument/2006/relationships/hyperlink" Target="https://library.etbi.ie/referencing" TargetMode="External" Id="rId18" /><Relationship Type="http://schemas.openxmlformats.org/officeDocument/2006/relationships/hyperlink" Target="https://assets.gov.ie/38186/c9e90d89d94b41d3bf00201c98b2ef6a.pdf" TargetMode="External" Id="rId3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9AEC-AC85-4852-9193-BC9C2A93562B}">
  <ds:schemaRefs>
    <ds:schemaRef ds:uri="http://schemas.microsoft.com/sharepoint/v3/contenttype/forms"/>
  </ds:schemaRefs>
</ds:datastoreItem>
</file>

<file path=customXml/itemProps2.xml><?xml version="1.0" encoding="utf-8"?>
<ds:datastoreItem xmlns:ds="http://schemas.openxmlformats.org/officeDocument/2006/customXml" ds:itemID="{B6DC9EEC-1BBA-418B-BADA-D4E95075F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http://schemas.microsoft.com/sharepoint/v3"/>
    <ds:schemaRef ds:uri="7a59fc8e-9142-4894-a20a-b7ef6a0b834d"/>
    <ds:schemaRef ds:uri="f19a456c-05b6-4807-b724-60ac1e17b13f"/>
  </ds:schemaRefs>
</ds:datastoreItem>
</file>

<file path=customXml/itemProps4.xml><?xml version="1.0" encoding="utf-8"?>
<ds:datastoreItem xmlns:ds="http://schemas.openxmlformats.org/officeDocument/2006/customXml" ds:itemID="{E6B9A00D-0931-4ED5-B0CE-F0A2B700202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Fitzpatrick</dc:creator>
  <keywords/>
  <dc:description/>
  <lastModifiedBy>Emily Sammon</lastModifiedBy>
  <revision>3</revision>
  <lastPrinted>2025-02-18T12:00:00.0000000Z</lastPrinted>
  <dcterms:created xsi:type="dcterms:W3CDTF">2025-08-14T12:25:00.0000000Z</dcterms:created>
  <dcterms:modified xsi:type="dcterms:W3CDTF">2025-08-18T09:07:17.0243689Z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