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36A0" w14:textId="77777777" w:rsidR="004E4086" w:rsidRDefault="004E4086" w:rsidP="004E4086">
      <w:pPr>
        <w:pStyle w:val="Heading2"/>
        <w:rPr>
          <w:rFonts w:eastAsia="Calibri"/>
          <w:lang w:val="en-GB" w:eastAsia="en-IE"/>
        </w:rPr>
      </w:pPr>
      <w:r w:rsidRPr="004209AE">
        <w:rPr>
          <w:rFonts w:eastAsia="Calibri"/>
          <w:lang w:val="en-GB" w:eastAsia="en-IE"/>
        </w:rPr>
        <w:t xml:space="preserve">Appendix A: Material to support delivery </w:t>
      </w:r>
    </w:p>
    <w:p w14:paraId="3A3E70EA" w14:textId="77777777" w:rsidR="004E4086" w:rsidRDefault="004E4086" w:rsidP="004E4086">
      <w:pPr>
        <w:spacing w:after="0" w:line="259" w:lineRule="auto"/>
      </w:pPr>
      <w:r w:rsidRPr="004209AE">
        <w:rPr>
          <w:rFonts w:ascii="Calibri" w:eastAsia="Calibri" w:hAnsi="Calibri" w:cs="Calibri"/>
          <w:color w:val="000000"/>
          <w:sz w:val="22"/>
          <w:lang w:val="en-GB" w:eastAsia="en-IE"/>
        </w:rPr>
        <w:t>(these resources will be hosted in the ETBI Digital Library and will be updated on an ongoing basis)</w:t>
      </w:r>
      <w:r w:rsidRPr="004209AE">
        <w:t xml:space="preserve"> </w:t>
      </w:r>
    </w:p>
    <w:p w14:paraId="087EA437" w14:textId="77777777" w:rsidR="004E4086" w:rsidRPr="004209AE" w:rsidRDefault="004E4086" w:rsidP="004E4086">
      <w:pPr>
        <w:spacing w:after="5" w:line="249" w:lineRule="auto"/>
        <w:ind w:left="10" w:hanging="10"/>
        <w:rPr>
          <w:rFonts w:ascii="Calibri" w:eastAsia="Calibri" w:hAnsi="Calibri" w:cs="Calibri"/>
          <w:color w:val="000000"/>
          <w:sz w:val="22"/>
          <w:lang w:val="en-GB" w:eastAsia="en-IE"/>
        </w:rPr>
      </w:pPr>
    </w:p>
    <w:p w14:paraId="7D6E9856" w14:textId="77777777" w:rsidR="004E4086" w:rsidRPr="004209AE" w:rsidRDefault="004E4086" w:rsidP="004E4086">
      <w:pPr>
        <w:spacing w:after="5" w:line="249" w:lineRule="auto"/>
        <w:ind w:left="10" w:hanging="10"/>
        <w:rPr>
          <w:rFonts w:ascii="Calibri" w:eastAsia="Calibri" w:hAnsi="Calibri" w:cs="Calibri"/>
          <w:color w:val="000000"/>
          <w:sz w:val="22"/>
          <w:lang w:val="en-GB" w:eastAsia="en-IE"/>
        </w:rPr>
      </w:pP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4229"/>
        <w:gridCol w:w="3544"/>
      </w:tblGrid>
      <w:tr w:rsidR="004E4086" w:rsidRPr="004209AE" w14:paraId="5C77EB26" w14:textId="77777777" w:rsidTr="0071726A">
        <w:trPr>
          <w:trHeight w:val="30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70A97" w14:textId="77777777" w:rsidR="004E4086" w:rsidRPr="004209AE" w:rsidRDefault="004E4086" w:rsidP="00B76A4C">
            <w:pPr>
              <w:spacing w:line="259" w:lineRule="auto"/>
              <w:rPr>
                <w:rFonts w:ascii="Aptos" w:eastAsia="Calibri" w:hAnsi="Aptos" w:cs="Calibri"/>
                <w:b/>
                <w:bCs/>
                <w:color w:val="000000"/>
                <w:lang w:val="en-GB" w:eastAsia="en-IE"/>
              </w:rPr>
            </w:pPr>
            <w:r w:rsidRPr="004209AE">
              <w:rPr>
                <w:rFonts w:ascii="Aptos" w:eastAsia="Calibri" w:hAnsi="Aptos" w:cs="Calibri"/>
                <w:b/>
                <w:bCs/>
                <w:color w:val="000000"/>
                <w:lang w:eastAsia="en-IE"/>
              </w:rPr>
              <w:t>MIMLOs</w:t>
            </w:r>
            <w:r w:rsidRPr="004209AE">
              <w:rPr>
                <w:rFonts w:ascii="Aptos" w:eastAsia="Calibri" w:hAnsi="Aptos" w:cs="Calibri"/>
                <w:b/>
                <w:bCs/>
                <w:color w:val="000000"/>
                <w:lang w:val="en-GB" w:eastAsia="en-IE"/>
              </w:rPr>
              <w:t> 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DF355" w14:textId="77777777" w:rsidR="004E4086" w:rsidRPr="004209AE" w:rsidRDefault="004E4086" w:rsidP="00B76A4C">
            <w:pPr>
              <w:spacing w:line="259" w:lineRule="auto"/>
              <w:rPr>
                <w:rFonts w:ascii="Aptos" w:eastAsia="Calibri" w:hAnsi="Aptos" w:cs="Calibri"/>
                <w:b/>
                <w:bCs/>
                <w:color w:val="000000"/>
                <w:lang w:val="en-GB" w:eastAsia="en-IE"/>
              </w:rPr>
            </w:pPr>
            <w:r w:rsidRPr="004209AE">
              <w:rPr>
                <w:rFonts w:ascii="Aptos" w:eastAsia="Calibri" w:hAnsi="Aptos" w:cs="Calibri"/>
                <w:b/>
                <w:bCs/>
                <w:color w:val="000000"/>
                <w:lang w:eastAsia="en-IE"/>
              </w:rPr>
              <w:t>Module Content </w:t>
            </w:r>
            <w:r w:rsidRPr="004209AE">
              <w:rPr>
                <w:rFonts w:ascii="Aptos" w:eastAsia="Calibri" w:hAnsi="Aptos" w:cs="Calibri"/>
                <w:b/>
                <w:bCs/>
                <w:color w:val="000000"/>
                <w:lang w:val="en-GB" w:eastAsia="en-IE"/>
              </w:rPr>
              <w:t> </w:t>
            </w:r>
          </w:p>
          <w:p w14:paraId="5C2CF1B9" w14:textId="77777777" w:rsidR="004E4086" w:rsidRPr="004209AE" w:rsidRDefault="004E4086" w:rsidP="00B76A4C">
            <w:pPr>
              <w:spacing w:line="259" w:lineRule="auto"/>
              <w:rPr>
                <w:rFonts w:ascii="Aptos" w:eastAsia="Calibri" w:hAnsi="Aptos" w:cs="Calibri"/>
                <w:b/>
                <w:bCs/>
                <w:color w:val="000000"/>
                <w:lang w:val="en-GB" w:eastAsia="en-IE"/>
              </w:rPr>
            </w:pPr>
            <w:r w:rsidRPr="004209AE">
              <w:rPr>
                <w:rFonts w:ascii="Aptos" w:eastAsia="Calibri" w:hAnsi="Aptos" w:cs="Calibri"/>
                <w:b/>
                <w:bCs/>
                <w:color w:val="000000"/>
                <w:lang w:eastAsia="en-IE"/>
              </w:rPr>
              <w:t>Topics/ units of learning</w:t>
            </w:r>
            <w:r w:rsidRPr="004209AE">
              <w:rPr>
                <w:rFonts w:ascii="Aptos" w:eastAsia="Calibri" w:hAnsi="Aptos" w:cs="Calibri"/>
                <w:b/>
                <w:bCs/>
                <w:color w:val="000000"/>
                <w:lang w:val="en-GB" w:eastAsia="en-IE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22AFC" w14:textId="77777777" w:rsidR="004E4086" w:rsidRPr="004209AE" w:rsidRDefault="004E4086" w:rsidP="00B76A4C">
            <w:pPr>
              <w:spacing w:line="259" w:lineRule="auto"/>
              <w:rPr>
                <w:rFonts w:ascii="Aptos" w:eastAsia="Calibri" w:hAnsi="Aptos" w:cs="Calibri"/>
                <w:b/>
                <w:bCs/>
                <w:color w:val="000000"/>
                <w:lang w:val="en-GB" w:eastAsia="en-IE"/>
              </w:rPr>
            </w:pPr>
            <w:r w:rsidRPr="004209AE">
              <w:rPr>
                <w:rFonts w:ascii="Aptos" w:eastAsia="Calibri" w:hAnsi="Aptos" w:cs="Calibri"/>
                <w:b/>
                <w:bCs/>
                <w:color w:val="000000"/>
                <w:lang w:eastAsia="en-IE"/>
              </w:rPr>
              <w:t>Suggested resources</w:t>
            </w:r>
            <w:r w:rsidRPr="004209AE">
              <w:rPr>
                <w:rFonts w:ascii="Aptos" w:eastAsia="Calibri" w:hAnsi="Aptos" w:cs="Calibri"/>
                <w:b/>
                <w:bCs/>
                <w:color w:val="000000"/>
                <w:lang w:val="en-GB" w:eastAsia="en-IE"/>
              </w:rPr>
              <w:t> </w:t>
            </w:r>
          </w:p>
        </w:tc>
      </w:tr>
      <w:tr w:rsidR="004E4086" w:rsidRPr="004209AE" w14:paraId="4F9C5832" w14:textId="77777777" w:rsidTr="0071726A">
        <w:trPr>
          <w:trHeight w:val="300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84F654" w14:textId="77777777" w:rsidR="004E4086" w:rsidRPr="004209AE" w:rsidRDefault="004E4086" w:rsidP="00B76A4C">
            <w:pPr>
              <w:spacing w:line="259" w:lineRule="auto"/>
              <w:jc w:val="center"/>
              <w:rPr>
                <w:rFonts w:ascii="Aptos" w:eastAsia="Calibri" w:hAnsi="Aptos" w:cs="Calibri"/>
                <w:color w:val="000000"/>
                <w:lang w:val="en-GB" w:eastAsia="en-IE"/>
              </w:rPr>
            </w:pPr>
            <w:r>
              <w:rPr>
                <w:rFonts w:ascii="Aptos" w:eastAsia="Calibri" w:hAnsi="Aptos" w:cs="Calibri"/>
                <w:color w:val="000000"/>
                <w:lang w:val="en-GB" w:eastAsia="en-IE"/>
              </w:rPr>
              <w:t>1</w:t>
            </w:r>
          </w:p>
        </w:tc>
        <w:tc>
          <w:tcPr>
            <w:tcW w:w="4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EAF971" w14:textId="77777777" w:rsidR="004E4086" w:rsidRPr="004209AE" w:rsidRDefault="004E4086" w:rsidP="00B76A4C">
            <w:pPr>
              <w:spacing w:line="259" w:lineRule="auto"/>
              <w:jc w:val="center"/>
              <w:rPr>
                <w:rFonts w:ascii="Aptos" w:eastAsia="Calibri" w:hAnsi="Aptos" w:cs="Calibri"/>
                <w:color w:val="000000"/>
                <w:lang w:val="en-GB" w:eastAsia="en-IE"/>
              </w:rPr>
            </w:pPr>
            <w:r>
              <w:rPr>
                <w:rFonts w:ascii="Aptos" w:eastAsia="Calibri" w:hAnsi="Aptos" w:cs="Calibri"/>
                <w:color w:val="000000"/>
                <w:lang w:val="en-GB" w:eastAsia="en-IE"/>
              </w:rPr>
              <w:t>Exercise and Fitness Teaching Resources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16CA5" w14:textId="77777777" w:rsidR="004E4086" w:rsidRDefault="004E4086" w:rsidP="00B76A4C">
            <w:pPr>
              <w:spacing w:line="259" w:lineRule="auto"/>
              <w:rPr>
                <w:rFonts w:ascii="Aptos" w:eastAsia="Calibri" w:hAnsi="Aptos" w:cs="Calibri"/>
                <w:color w:val="000000"/>
                <w:lang w:val="en-GB" w:eastAsia="en-IE"/>
              </w:rPr>
            </w:pPr>
            <w:hyperlink r:id="rId4" w:history="1">
              <w:r w:rsidRPr="004E4086">
                <w:rPr>
                  <w:rStyle w:val="Hyperlink"/>
                  <w:rFonts w:ascii="Aptos" w:eastAsia="Calibri" w:hAnsi="Aptos" w:cs="Calibri"/>
                  <w:lang w:eastAsia="en-IE"/>
                </w:rPr>
                <w:t>Home - ETBI FET Digital Library - ETBI Digital Library at Education and Training Boards Ireland, ETBI</w:t>
              </w:r>
            </w:hyperlink>
          </w:p>
          <w:p w14:paraId="13702085" w14:textId="47A59FD4" w:rsidR="004E4086" w:rsidRPr="009226F1" w:rsidRDefault="004E4086" w:rsidP="00B76A4C">
            <w:pPr>
              <w:spacing w:line="259" w:lineRule="auto"/>
              <w:rPr>
                <w:rFonts w:ascii="Aptos" w:eastAsia="Calibri" w:hAnsi="Aptos" w:cs="Calibri"/>
                <w:color w:val="000000"/>
                <w:highlight w:val="yellow"/>
                <w:lang w:val="en-GB" w:eastAsia="en-IE"/>
              </w:rPr>
            </w:pPr>
            <w:r w:rsidRPr="004E4086">
              <w:rPr>
                <w:noProof/>
              </w:rPr>
              <w:t xml:space="preserve"> </w:t>
            </w:r>
            <w:r w:rsidRPr="004E4086">
              <w:rPr>
                <w:rFonts w:ascii="Aptos" w:eastAsia="Calibri" w:hAnsi="Aptos" w:cs="Calibri"/>
                <w:color w:val="000000"/>
                <w:lang w:eastAsia="en-IE"/>
              </w:rPr>
              <w:drawing>
                <wp:inline distT="0" distB="0" distL="0" distR="0" wp14:anchorId="5562FCD4" wp14:editId="43100347">
                  <wp:extent cx="1181100" cy="1181100"/>
                  <wp:effectExtent l="0" t="0" r="0" b="0"/>
                  <wp:docPr id="18" name="Picture 17" descr="A qr code on a black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C93395-8E75-D92F-AE2B-552D33C3C5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 descr="A qr code on a black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55C93395-8E75-D92F-AE2B-552D33C3C5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053C0" w14:textId="77777777" w:rsidR="004E4086" w:rsidRPr="004209AE" w:rsidRDefault="004E4086" w:rsidP="004E4086">
      <w:pPr>
        <w:spacing w:line="259" w:lineRule="auto"/>
        <w:rPr>
          <w:rFonts w:ascii="Calibri" w:eastAsia="Calibri" w:hAnsi="Calibri" w:cs="Calibri"/>
          <w:color w:val="000000"/>
          <w:sz w:val="40"/>
          <w:szCs w:val="40"/>
          <w:lang w:val="en-GB" w:eastAsia="en-IE"/>
        </w:rPr>
      </w:pPr>
    </w:p>
    <w:p w14:paraId="40BACFA8" w14:textId="77777777" w:rsidR="004E4086" w:rsidRDefault="004E4086"/>
    <w:sectPr w:rsidR="004E4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086"/>
    <w:rsid w:val="0030360B"/>
    <w:rsid w:val="004E4086"/>
    <w:rsid w:val="007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D41B"/>
  <w15:chartTrackingRefBased/>
  <w15:docId w15:val="{66D8BF9E-288D-4E9E-9295-3AA33927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86"/>
  </w:style>
  <w:style w:type="paragraph" w:styleId="Heading1">
    <w:name w:val="heading 1"/>
    <w:basedOn w:val="Normal"/>
    <w:next w:val="Normal"/>
    <w:link w:val="Heading1Char"/>
    <w:uiPriority w:val="9"/>
    <w:qFormat/>
    <w:rsid w:val="004E4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4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4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0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4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library.etbi.ie/home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Props1.xml><?xml version="1.0" encoding="utf-8"?>
<ds:datastoreItem xmlns:ds="http://schemas.openxmlformats.org/officeDocument/2006/customXml" ds:itemID="{E5683840-6693-407B-A530-A20461231B13}"/>
</file>

<file path=customXml/itemProps2.xml><?xml version="1.0" encoding="utf-8"?>
<ds:datastoreItem xmlns:ds="http://schemas.openxmlformats.org/officeDocument/2006/customXml" ds:itemID="{A6B69A5B-010D-4D9B-940D-BBD23D4F1010}"/>
</file>

<file path=customXml/itemProps3.xml><?xml version="1.0" encoding="utf-8"?>
<ds:datastoreItem xmlns:ds="http://schemas.openxmlformats.org/officeDocument/2006/customXml" ds:itemID="{BBE11393-E55C-4CE9-B866-54477D144C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Burke</dc:creator>
  <cp:keywords/>
  <dc:description/>
  <cp:lastModifiedBy>Louise Burke</cp:lastModifiedBy>
  <cp:revision>2</cp:revision>
  <dcterms:created xsi:type="dcterms:W3CDTF">2025-04-18T10:08:00Z</dcterms:created>
  <dcterms:modified xsi:type="dcterms:W3CDTF">2025-04-18T10:10:00Z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</Properties>
</file>