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07625" w:rsidR="008B6605" w:rsidP="5039E1A8" w:rsidRDefault="009F7522" w14:paraId="12538242" w14:textId="5B5F40DC">
      <w:pPr>
        <w:spacing w:line="360" w:lineRule="auto"/>
        <w:rPr>
          <w:rFonts w:cs="Arial" w:asciiTheme="minorHAnsi" w:hAnsiTheme="minorHAnsi"/>
        </w:rPr>
      </w:pPr>
      <w:r w:rsidRPr="5039E1A8">
        <w:rPr>
          <w:rFonts w:cs="Arial" w:asciiTheme="minorHAnsi" w:hAnsiTheme="minorHAnsi"/>
        </w:rPr>
        <w:t xml:space="preserve"> </w:t>
      </w:r>
    </w:p>
    <w:p w:rsidR="5039E1A8" w:rsidP="5039E1A8" w:rsidRDefault="5039E1A8" w14:paraId="60D09000" w14:textId="482CA159">
      <w:pPr>
        <w:spacing w:line="360" w:lineRule="auto"/>
        <w:rPr>
          <w:rFonts w:cs="Arial" w:asciiTheme="minorHAnsi" w:hAnsiTheme="minorHAnsi"/>
        </w:rPr>
      </w:pPr>
    </w:p>
    <w:p w:rsidR="5039E1A8" w:rsidP="5039E1A8" w:rsidRDefault="5039E1A8" w14:paraId="78F1E50B" w14:textId="61283952">
      <w:pPr>
        <w:spacing w:line="360" w:lineRule="auto"/>
        <w:rPr>
          <w:rFonts w:cs="Arial" w:asciiTheme="minorHAnsi" w:hAnsiTheme="minorHAnsi"/>
        </w:rPr>
      </w:pPr>
    </w:p>
    <w:p w:rsidR="6204ECBD" w:rsidP="6204ECBD" w:rsidRDefault="6204ECBD" w14:paraId="1F1B778D" w14:textId="13EEBC80">
      <w:pPr>
        <w:spacing w:line="360" w:lineRule="auto"/>
        <w:rPr>
          <w:rFonts w:cs="Arial" w:asciiTheme="minorHAnsi" w:hAnsiTheme="minorHAnsi"/>
        </w:rPr>
      </w:pPr>
    </w:p>
    <w:p w:rsidRPr="00207625" w:rsidR="008B6605" w:rsidP="008B6605" w:rsidRDefault="008B6605" w14:paraId="28B8E2B0" w14:textId="7543EACA">
      <w:pPr>
        <w:spacing w:line="360" w:lineRule="auto"/>
        <w:rPr>
          <w:rFonts w:cs="Arial" w:asciiTheme="minorHAnsi" w:hAnsiTheme="minorHAnsi"/>
        </w:rPr>
      </w:pPr>
    </w:p>
    <w:p w:rsidR="00D66E3E" w:rsidP="5039E1A8" w:rsidRDefault="007D456F" w14:paraId="57500498" w14:textId="57E5F30A">
      <w:pPr>
        <w:spacing w:line="360" w:lineRule="auto"/>
        <w:jc w:val="center"/>
        <w:rPr>
          <w:rFonts w:cs="Arial" w:asciiTheme="minorHAnsi" w:hAnsiTheme="minorHAnsi"/>
          <w:sz w:val="36"/>
          <w:szCs w:val="36"/>
        </w:rPr>
      </w:pPr>
      <w:r>
        <w:rPr>
          <w:rFonts w:cs="Arial" w:asciiTheme="minorHAnsi" w:hAnsiTheme="minorHAnsi"/>
          <w:noProof/>
          <w:sz w:val="36"/>
          <w:szCs w:val="36"/>
        </w:rPr>
        <w:drawing>
          <wp:inline distT="0" distB="0" distL="0" distR="0" wp14:anchorId="2BA9B322" wp14:editId="0FF6A99E">
            <wp:extent cx="2782824" cy="12710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inline>
        </w:drawing>
      </w:r>
    </w:p>
    <w:p w:rsidRPr="00207625" w:rsidR="008B6605" w:rsidP="12CFE1D8" w:rsidRDefault="007D456F" w14:paraId="26FF29E1" w14:textId="006E64CC">
      <w:pPr>
        <w:spacing w:line="360" w:lineRule="auto"/>
        <w:jc w:val="center"/>
        <w:rPr>
          <w:rFonts w:cs="Arial" w:asciiTheme="minorHAnsi" w:hAnsiTheme="minorHAnsi"/>
          <w:sz w:val="36"/>
          <w:szCs w:val="36"/>
        </w:rPr>
      </w:pPr>
      <w:r w:rsidRPr="007D456F">
        <w:rPr>
          <w:rFonts w:cs="Arial" w:asciiTheme="minorHAnsi" w:hAnsiTheme="minorHAnsi"/>
          <w:sz w:val="36"/>
          <w:szCs w:val="36"/>
        </w:rPr>
        <w:t xml:space="preserve">Laois and </w:t>
      </w:r>
      <w:r>
        <w:rPr>
          <w:rFonts w:cs="Arial" w:asciiTheme="minorHAnsi" w:hAnsiTheme="minorHAnsi"/>
          <w:sz w:val="36"/>
          <w:szCs w:val="36"/>
        </w:rPr>
        <w:t>O</w:t>
      </w:r>
      <w:r w:rsidRPr="007D456F">
        <w:rPr>
          <w:rFonts w:cs="Arial" w:asciiTheme="minorHAnsi" w:hAnsiTheme="minorHAnsi"/>
          <w:sz w:val="36"/>
          <w:szCs w:val="36"/>
        </w:rPr>
        <w:t>ffaly</w:t>
      </w:r>
      <w:r w:rsidRPr="12CFE1D8" w:rsidR="008B6605">
        <w:rPr>
          <w:rFonts w:cs="Arial" w:asciiTheme="minorHAnsi" w:hAnsiTheme="minorHAnsi"/>
          <w:sz w:val="36"/>
          <w:szCs w:val="36"/>
        </w:rPr>
        <w:t xml:space="preserve"> Education &amp; Training Board</w:t>
      </w:r>
    </w:p>
    <w:p w:rsidRPr="00207625" w:rsidR="008B6605" w:rsidP="12CFE1D8" w:rsidRDefault="008B6605" w14:paraId="25F6601A" w14:textId="42EA7904">
      <w:pPr>
        <w:spacing w:line="360" w:lineRule="auto"/>
        <w:jc w:val="center"/>
        <w:rPr>
          <w:rFonts w:cs="Arial" w:asciiTheme="minorHAnsi" w:hAnsiTheme="minorHAnsi"/>
          <w:sz w:val="36"/>
          <w:szCs w:val="36"/>
        </w:rPr>
      </w:pPr>
      <w:r w:rsidRPr="12CFE1D8">
        <w:rPr>
          <w:rFonts w:cs="Arial" w:asciiTheme="minorHAnsi" w:hAnsiTheme="minorHAnsi"/>
          <w:sz w:val="36"/>
          <w:szCs w:val="36"/>
        </w:rPr>
        <w:t>Module for</w:t>
      </w:r>
    </w:p>
    <w:p w:rsidRPr="00207625" w:rsidR="008B6605" w:rsidP="1B426A18" w:rsidRDefault="00AA3907" w14:paraId="77D1843B" w14:textId="76EBE898">
      <w:pPr>
        <w:spacing w:line="360" w:lineRule="auto"/>
        <w:jc w:val="center"/>
        <w:rPr>
          <w:rFonts w:cs="Arial" w:asciiTheme="minorHAnsi" w:hAnsiTheme="minorHAnsi"/>
          <w:b/>
          <w:bCs/>
          <w:sz w:val="36"/>
          <w:szCs w:val="36"/>
        </w:rPr>
      </w:pPr>
      <w:r w:rsidRPr="1B426A18">
        <w:rPr>
          <w:rFonts w:cs="Arial" w:asciiTheme="minorHAnsi" w:hAnsiTheme="minorHAnsi"/>
          <w:b/>
          <w:bCs/>
          <w:sz w:val="36"/>
          <w:szCs w:val="36"/>
        </w:rPr>
        <w:t>Word Processing</w:t>
      </w:r>
    </w:p>
    <w:p w:rsidRPr="00207625" w:rsidR="008B6605" w:rsidP="008B6605" w:rsidRDefault="008B6605" w14:paraId="3BCAD3E1" w14:textId="77777777">
      <w:pPr>
        <w:spacing w:line="360" w:lineRule="auto"/>
        <w:jc w:val="center"/>
        <w:rPr>
          <w:rFonts w:cs="Arial" w:asciiTheme="minorHAnsi" w:hAnsiTheme="minorHAnsi"/>
          <w:sz w:val="36"/>
          <w:szCs w:val="36"/>
        </w:rPr>
      </w:pPr>
      <w:r w:rsidRPr="00207625">
        <w:rPr>
          <w:rFonts w:cs="Arial" w:asciiTheme="minorHAnsi" w:hAnsiTheme="minorHAnsi"/>
          <w:sz w:val="36"/>
          <w:szCs w:val="36"/>
        </w:rPr>
        <w:t>Leading to</w:t>
      </w:r>
    </w:p>
    <w:p w:rsidRPr="00207625" w:rsidR="008B6605" w:rsidP="008B6605" w:rsidRDefault="008B6605" w14:paraId="6F2F2FBC" w14:textId="77777777">
      <w:pPr>
        <w:spacing w:line="360" w:lineRule="auto"/>
        <w:jc w:val="center"/>
        <w:rPr>
          <w:rFonts w:cs="Arial" w:asciiTheme="minorHAnsi" w:hAnsiTheme="minorHAnsi"/>
        </w:rPr>
      </w:pPr>
    </w:p>
    <w:p w:rsidR="008B6605" w:rsidP="1B426A18" w:rsidRDefault="007D456F" w14:paraId="004726B4" w14:textId="50B9A458">
      <w:pPr>
        <w:spacing w:line="360" w:lineRule="auto"/>
        <w:jc w:val="center"/>
        <w:rPr>
          <w:rFonts w:cs="Arial" w:asciiTheme="minorHAnsi" w:hAnsiTheme="minorHAnsi"/>
          <w:b/>
          <w:bCs/>
          <w:sz w:val="32"/>
          <w:szCs w:val="32"/>
        </w:rPr>
      </w:pPr>
      <w:r w:rsidRPr="1B426A18">
        <w:rPr>
          <w:rFonts w:cs="Arial" w:asciiTheme="minorHAnsi" w:hAnsiTheme="minorHAnsi"/>
          <w:b/>
          <w:bCs/>
          <w:sz w:val="32"/>
          <w:szCs w:val="32"/>
        </w:rPr>
        <w:t>4N1123</w:t>
      </w:r>
      <w:r>
        <w:rPr>
          <w:rFonts w:cs="Arial" w:asciiTheme="minorHAnsi" w:hAnsiTheme="minorHAnsi"/>
          <w:b/>
          <w:bCs/>
          <w:sz w:val="32"/>
          <w:szCs w:val="32"/>
        </w:rPr>
        <w:t xml:space="preserve"> </w:t>
      </w:r>
      <w:r w:rsidRPr="1B426A18" w:rsidR="00AA3907">
        <w:rPr>
          <w:rFonts w:cs="Arial" w:asciiTheme="minorHAnsi" w:hAnsiTheme="minorHAnsi"/>
          <w:b/>
          <w:bCs/>
          <w:sz w:val="32"/>
          <w:szCs w:val="32"/>
        </w:rPr>
        <w:t xml:space="preserve">Word Processing </w:t>
      </w:r>
    </w:p>
    <w:p w:rsidRPr="00207625" w:rsidR="007D456F" w:rsidP="1B426A18" w:rsidRDefault="007D456F" w14:paraId="7CE2921E" w14:textId="2CD1CA2D">
      <w:pPr>
        <w:spacing w:line="360" w:lineRule="auto"/>
        <w:jc w:val="center"/>
        <w:rPr>
          <w:rFonts w:cs="Arial" w:asciiTheme="minorHAnsi" w:hAnsiTheme="minorHAnsi"/>
          <w:b/>
          <w:bCs/>
          <w:sz w:val="32"/>
          <w:szCs w:val="32"/>
        </w:rPr>
      </w:pPr>
      <w:r>
        <w:rPr>
          <w:rFonts w:cs="Arial" w:asciiTheme="minorHAnsi" w:hAnsiTheme="minorHAnsi"/>
          <w:b/>
          <w:bCs/>
          <w:sz w:val="32"/>
          <w:szCs w:val="32"/>
        </w:rPr>
        <w:t>Sept 2025</w:t>
      </w:r>
    </w:p>
    <w:p w:rsidR="5039E1A8" w:rsidP="5039E1A8" w:rsidRDefault="5039E1A8" w14:paraId="5CEED983" w14:textId="7DCB1096">
      <w:pPr>
        <w:spacing w:line="360" w:lineRule="auto"/>
        <w:jc w:val="center"/>
        <w:rPr>
          <w:b/>
          <w:bCs/>
          <w:sz w:val="28"/>
          <w:szCs w:val="28"/>
        </w:rPr>
      </w:pPr>
    </w:p>
    <w:p w:rsidRPr="00207625" w:rsidR="008B6605" w:rsidP="5039E1A8" w:rsidRDefault="008B6605" w14:paraId="380143E0" w14:textId="479058A5">
      <w:pPr>
        <w:spacing w:after="120" w:line="360" w:lineRule="auto"/>
        <w:jc w:val="center"/>
        <w:rPr>
          <w:rFonts w:cs="Arial" w:asciiTheme="minorHAnsi" w:hAnsiTheme="minorHAnsi"/>
        </w:rPr>
      </w:pPr>
      <w:r w:rsidRPr="00207625">
        <w:rPr>
          <w:b/>
          <w:bCs/>
          <w:sz w:val="28"/>
          <w:szCs w:val="28"/>
        </w:rPr>
        <w:t>Revision Update History</w:t>
      </w:r>
    </w:p>
    <w:tbl>
      <w:tblPr>
        <w:tblW w:w="9604" w:type="dxa"/>
        <w:tblLayout w:type="fixed"/>
        <w:tblLook w:val="04A0" w:firstRow="1" w:lastRow="0" w:firstColumn="1" w:lastColumn="0" w:noHBand="0" w:noVBand="1"/>
      </w:tblPr>
      <w:tblGrid>
        <w:gridCol w:w="2994"/>
        <w:gridCol w:w="2995"/>
        <w:gridCol w:w="3615"/>
      </w:tblGrid>
      <w:tr w:rsidRPr="00207625" w:rsidR="008B6605" w:rsidTr="1B426A18" w14:paraId="5854A240" w14:textId="77777777">
        <w:trPr>
          <w:trHeight w:val="300"/>
        </w:trPr>
        <w:tc>
          <w:tcPr>
            <w:tcW w:w="2994" w:type="dxa"/>
            <w:tcBorders>
              <w:top w:val="single" w:color="auto" w:sz="8" w:space="0"/>
              <w:left w:val="single" w:color="auto" w:sz="8" w:space="0"/>
              <w:bottom w:val="single" w:color="auto" w:sz="8" w:space="0"/>
              <w:right w:val="single" w:color="auto" w:sz="8" w:space="0"/>
            </w:tcBorders>
            <w:tcMar>
              <w:left w:w="108" w:type="dxa"/>
              <w:right w:w="108" w:type="dxa"/>
            </w:tcMar>
          </w:tcPr>
          <w:p w:rsidRPr="00207625" w:rsidR="008B6605" w:rsidP="00161534" w:rsidRDefault="008B6605" w14:paraId="2395ABE3" w14:textId="77777777">
            <w:pPr>
              <w:spacing w:after="120"/>
              <w:jc w:val="center"/>
            </w:pPr>
            <w:r w:rsidRPr="00207625">
              <w:rPr>
                <w:b/>
                <w:bCs/>
                <w:sz w:val="28"/>
                <w:szCs w:val="28"/>
              </w:rPr>
              <w:t>Revision Number</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Pr="00207625" w:rsidR="008B6605" w:rsidP="00161534" w:rsidRDefault="008B6605" w14:paraId="3FEFF031" w14:textId="77777777">
            <w:pPr>
              <w:spacing w:after="120"/>
              <w:jc w:val="center"/>
            </w:pPr>
            <w:r w:rsidRPr="00207625">
              <w:rPr>
                <w:b/>
                <w:bCs/>
                <w:sz w:val="28"/>
                <w:szCs w:val="28"/>
              </w:rPr>
              <w:t>Date</w:t>
            </w:r>
          </w:p>
        </w:tc>
        <w:tc>
          <w:tcPr>
            <w:tcW w:w="3615" w:type="dxa"/>
            <w:tcBorders>
              <w:top w:val="single" w:color="auto" w:sz="8" w:space="0"/>
              <w:left w:val="single" w:color="auto" w:sz="8" w:space="0"/>
              <w:bottom w:val="single" w:color="auto" w:sz="8" w:space="0"/>
              <w:right w:val="single" w:color="auto" w:sz="8" w:space="0"/>
            </w:tcBorders>
            <w:tcMar>
              <w:left w:w="108" w:type="dxa"/>
              <w:right w:w="108" w:type="dxa"/>
            </w:tcMar>
          </w:tcPr>
          <w:p w:rsidRPr="00207625" w:rsidR="008B6605" w:rsidP="00161534" w:rsidRDefault="008B6605" w14:paraId="72DE61A3" w14:textId="77777777">
            <w:pPr>
              <w:spacing w:after="120"/>
              <w:jc w:val="center"/>
            </w:pPr>
            <w:r w:rsidRPr="00207625">
              <w:rPr>
                <w:b/>
                <w:bCs/>
                <w:sz w:val="28"/>
                <w:szCs w:val="28"/>
              </w:rPr>
              <w:t>Revision Summary</w:t>
            </w:r>
          </w:p>
        </w:tc>
      </w:tr>
      <w:tr w:rsidRPr="00207625" w:rsidR="008B6605" w:rsidTr="1B426A18" w14:paraId="0D016A51" w14:textId="77777777">
        <w:trPr>
          <w:trHeight w:val="300"/>
        </w:trPr>
        <w:tc>
          <w:tcPr>
            <w:tcW w:w="2994" w:type="dxa"/>
            <w:tcBorders>
              <w:top w:val="single" w:color="auto" w:sz="8" w:space="0"/>
              <w:left w:val="single" w:color="auto" w:sz="8" w:space="0"/>
              <w:bottom w:val="single" w:color="auto" w:sz="8" w:space="0"/>
              <w:right w:val="single" w:color="auto" w:sz="8" w:space="0"/>
            </w:tcBorders>
            <w:tcMar>
              <w:left w:w="108" w:type="dxa"/>
              <w:right w:w="108" w:type="dxa"/>
            </w:tcMar>
          </w:tcPr>
          <w:p w:rsidRPr="00207625" w:rsidR="008B6605" w:rsidP="00161534" w:rsidRDefault="008B6605" w14:paraId="41E14ACA" w14:textId="77777777">
            <w:pPr>
              <w:spacing w:after="120"/>
              <w:jc w:val="center"/>
            </w:pPr>
            <w:r w:rsidRPr="00207625">
              <w:rPr>
                <w:sz w:val="28"/>
                <w:szCs w:val="28"/>
              </w:rPr>
              <w:t>1.0</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Pr="00207625" w:rsidR="008B6605" w:rsidP="00161534" w:rsidRDefault="007D456F" w14:paraId="7AFF038B" w14:textId="1C5A40B9">
            <w:pPr>
              <w:spacing w:after="120"/>
              <w:jc w:val="center"/>
            </w:pPr>
            <w:r>
              <w:rPr>
                <w:sz w:val="28"/>
                <w:szCs w:val="28"/>
              </w:rPr>
              <w:t>01/09/2025</w:t>
            </w:r>
          </w:p>
        </w:tc>
        <w:tc>
          <w:tcPr>
            <w:tcW w:w="3615" w:type="dxa"/>
            <w:tcBorders>
              <w:top w:val="single" w:color="auto" w:sz="8" w:space="0"/>
              <w:left w:val="single" w:color="auto" w:sz="8" w:space="0"/>
              <w:bottom w:val="single" w:color="auto" w:sz="8" w:space="0"/>
              <w:right w:val="single" w:color="auto" w:sz="8" w:space="0"/>
            </w:tcBorders>
            <w:tcMar>
              <w:left w:w="108" w:type="dxa"/>
              <w:right w:w="108" w:type="dxa"/>
            </w:tcMar>
          </w:tcPr>
          <w:p w:rsidRPr="00207625" w:rsidR="008B6605" w:rsidP="00161534" w:rsidRDefault="007D456F" w14:paraId="2437D55F" w14:textId="05DA6AD5">
            <w:pPr>
              <w:spacing w:after="120"/>
              <w:jc w:val="center"/>
            </w:pPr>
            <w:r>
              <w:rPr>
                <w:sz w:val="28"/>
                <w:szCs w:val="28"/>
              </w:rPr>
              <w:t>Fina</w:t>
            </w:r>
            <w:r w:rsidRPr="00207625" w:rsidR="008B6605">
              <w:rPr>
                <w:sz w:val="28"/>
                <w:szCs w:val="28"/>
              </w:rPr>
              <w:t>l Descriptor</w:t>
            </w:r>
          </w:p>
        </w:tc>
      </w:tr>
    </w:tbl>
    <w:p w:rsidR="1B426A18" w:rsidRDefault="1B426A18" w14:paraId="5C6CE3BD" w14:textId="5B12905E"/>
    <w:p w:rsidRPr="00207625" w:rsidR="008B6605" w:rsidP="008B6605" w:rsidRDefault="008B6605" w14:paraId="338D875A" w14:textId="467896CA">
      <w:pPr>
        <w:spacing w:line="360" w:lineRule="auto"/>
        <w:rPr>
          <w:rFonts w:cs="Arial" w:asciiTheme="minorHAnsi" w:hAnsiTheme="minorHAnsi"/>
        </w:rPr>
      </w:pPr>
    </w:p>
    <w:p w:rsidRPr="00207625" w:rsidR="008B6605" w:rsidRDefault="008B6605" w14:paraId="1B3D8DDD" w14:textId="77777777">
      <w:pPr>
        <w:spacing w:after="160" w:line="259" w:lineRule="auto"/>
        <w:ind w:left="0" w:firstLine="0"/>
        <w:rPr>
          <w:rFonts w:cs="Arial" w:asciiTheme="minorHAnsi" w:hAnsiTheme="minorHAnsi"/>
        </w:rPr>
      </w:pPr>
      <w:r w:rsidRPr="00207625">
        <w:rPr>
          <w:rFonts w:cs="Arial" w:asciiTheme="minorHAnsi" w:hAnsiTheme="minorHAnsi"/>
        </w:rPr>
        <w:br w:type="page"/>
      </w:r>
    </w:p>
    <w:p w:rsidRPr="00207625" w:rsidR="008B6605" w:rsidP="00EB3047" w:rsidRDefault="008B6605" w14:paraId="039A80F4" w14:textId="77777777">
      <w:pPr>
        <w:pStyle w:val="Heading1"/>
      </w:pPr>
      <w:r w:rsidRPr="00207625">
        <w:t xml:space="preserve">Introduction </w:t>
      </w:r>
    </w:p>
    <w:p w:rsidRPr="00207625" w:rsidR="008B6605" w:rsidP="5039E1A8" w:rsidRDefault="008B6605" w14:paraId="3076093A" w14:textId="471D2588">
      <w:pPr>
        <w:spacing w:line="360" w:lineRule="auto"/>
        <w:rPr>
          <w:rFonts w:cs="Arial" w:asciiTheme="minorHAnsi" w:hAnsiTheme="minorHAnsi"/>
        </w:rPr>
      </w:pPr>
      <w:r w:rsidRPr="5039E1A8">
        <w:rPr>
          <w:rFonts w:cs="Arial" w:asciiTheme="minorHAnsi" w:hAnsiTheme="minorHAnsi"/>
        </w:rPr>
        <w:t xml:space="preserve">This module may be delivered as a standalone module leading to certification in a QQI minor award. </w:t>
      </w:r>
      <w:r w:rsidRPr="5039E1A8" w:rsidR="00C454AD">
        <w:rPr>
          <w:rFonts w:cs="Arial" w:asciiTheme="minorHAnsi" w:hAnsiTheme="minorHAnsi"/>
        </w:rPr>
        <w:t xml:space="preserve"> </w:t>
      </w:r>
      <w:r w:rsidRPr="5039E1A8">
        <w:rPr>
          <w:rFonts w:cs="Arial" w:asciiTheme="minorHAnsi" w:hAnsiTheme="minorHAnsi"/>
        </w:rPr>
        <w:t xml:space="preserve">It may also be delivered as part of an overall validated programme leading to a </w:t>
      </w:r>
      <w:r w:rsidRPr="5039E1A8" w:rsidR="0F0B96D3">
        <w:rPr>
          <w:rFonts w:cs="Arial" w:asciiTheme="minorHAnsi" w:hAnsiTheme="minorHAnsi"/>
        </w:rPr>
        <w:t>QQI major or special purpose award</w:t>
      </w:r>
      <w:r w:rsidRPr="5039E1A8">
        <w:rPr>
          <w:rFonts w:cs="Arial" w:asciiTheme="minorHAnsi" w:hAnsiTheme="minorHAnsi"/>
        </w:rPr>
        <w:t xml:space="preserve">.  </w:t>
      </w:r>
    </w:p>
    <w:p w:rsidRPr="00207625" w:rsidR="008B6605" w:rsidP="008B6605" w:rsidRDefault="008B6605" w14:paraId="3B4CCA5E" w14:textId="68278561">
      <w:pPr>
        <w:spacing w:line="360" w:lineRule="auto"/>
        <w:rPr>
          <w:rFonts w:cs="Arial" w:asciiTheme="minorHAnsi" w:hAnsiTheme="minorHAnsi"/>
        </w:rPr>
      </w:pPr>
    </w:p>
    <w:p w:rsidRPr="00207625" w:rsidR="008B6605" w:rsidP="5039E1A8" w:rsidRDefault="008B6605" w14:paraId="0BFC38E4" w14:textId="23A11898">
      <w:pPr>
        <w:spacing w:line="360" w:lineRule="auto"/>
        <w:rPr>
          <w:rFonts w:cs="Arial" w:asciiTheme="minorHAnsi" w:hAnsiTheme="minorHAnsi"/>
        </w:rPr>
      </w:pPr>
      <w:r w:rsidRPr="5039E1A8">
        <w:rPr>
          <w:rFonts w:cs="Arial" w:asciiTheme="minorHAnsi" w:hAnsiTheme="minorHAnsi"/>
        </w:rPr>
        <w:t>The educator</w:t>
      </w:r>
      <w:r w:rsidRPr="5039E1A8" w:rsidR="00095A21">
        <w:rPr>
          <w:rStyle w:val="FootnoteReference"/>
          <w:rFonts w:cs="Arial" w:asciiTheme="minorHAnsi" w:hAnsiTheme="minorHAnsi"/>
        </w:rPr>
        <w:footnoteReference w:id="2"/>
      </w:r>
      <w:r w:rsidRPr="5039E1A8" w:rsidR="00001E3C">
        <w:rPr>
          <w:rFonts w:cs="Arial" w:asciiTheme="minorHAnsi" w:hAnsiTheme="minorHAnsi"/>
        </w:rPr>
        <w:t xml:space="preserve"> </w:t>
      </w:r>
      <w:r w:rsidRPr="5039E1A8">
        <w:rPr>
          <w:rFonts w:cs="Arial" w:asciiTheme="minorHAnsi" w:hAnsiTheme="minorHAnsi"/>
        </w:rPr>
        <w:t xml:space="preserve">should familiarise themselves with the information contained in </w:t>
      </w:r>
      <w:r w:rsidR="007D456F">
        <w:rPr>
          <w:rFonts w:cs="Arial" w:asciiTheme="minorHAnsi" w:hAnsiTheme="minorHAnsi"/>
        </w:rPr>
        <w:t>L</w:t>
      </w:r>
      <w:r w:rsidRPr="007D456F" w:rsidR="007D456F">
        <w:rPr>
          <w:rFonts w:cs="Arial" w:asciiTheme="minorHAnsi" w:hAnsiTheme="minorHAnsi"/>
        </w:rPr>
        <w:t xml:space="preserve">aois and </w:t>
      </w:r>
      <w:r w:rsidR="007D456F">
        <w:rPr>
          <w:rFonts w:cs="Arial" w:asciiTheme="minorHAnsi" w:hAnsiTheme="minorHAnsi"/>
        </w:rPr>
        <w:t>O</w:t>
      </w:r>
      <w:r w:rsidRPr="007D456F" w:rsidR="007D456F">
        <w:rPr>
          <w:rFonts w:cs="Arial" w:asciiTheme="minorHAnsi" w:hAnsiTheme="minorHAnsi"/>
        </w:rPr>
        <w:t>ffaly</w:t>
      </w:r>
      <w:r w:rsidRPr="5039E1A8" w:rsidR="118DCED1">
        <w:rPr>
          <w:rFonts w:cs="Arial" w:asciiTheme="minorHAnsi" w:hAnsiTheme="minorHAnsi"/>
        </w:rPr>
        <w:t xml:space="preserve"> </w:t>
      </w:r>
      <w:r w:rsidRPr="5039E1A8" w:rsidR="00BE1CE3">
        <w:rPr>
          <w:rFonts w:cs="Arial" w:asciiTheme="minorHAnsi" w:hAnsiTheme="minorHAnsi"/>
        </w:rPr>
        <w:t>E</w:t>
      </w:r>
      <w:r w:rsidRPr="5039E1A8" w:rsidR="285E6690">
        <w:rPr>
          <w:rFonts w:cs="Arial" w:asciiTheme="minorHAnsi" w:hAnsiTheme="minorHAnsi"/>
        </w:rPr>
        <w:t>ducation and T</w:t>
      </w:r>
      <w:r w:rsidRPr="5039E1A8" w:rsidR="43B81447">
        <w:rPr>
          <w:rFonts w:cs="Arial" w:asciiTheme="minorHAnsi" w:hAnsiTheme="minorHAnsi"/>
        </w:rPr>
        <w:t>r</w:t>
      </w:r>
      <w:r w:rsidRPr="5039E1A8" w:rsidR="285E6690">
        <w:rPr>
          <w:rFonts w:cs="Arial" w:asciiTheme="minorHAnsi" w:hAnsiTheme="minorHAnsi"/>
        </w:rPr>
        <w:t>aining Board</w:t>
      </w:r>
      <w:r w:rsidRPr="5039E1A8" w:rsidR="00BE1CE3">
        <w:rPr>
          <w:rFonts w:cs="Arial" w:asciiTheme="minorHAnsi" w:hAnsiTheme="minorHAnsi"/>
        </w:rPr>
        <w:t>’s</w:t>
      </w:r>
      <w:r w:rsidRPr="5039E1A8" w:rsidR="2CE89F4A">
        <w:rPr>
          <w:rFonts w:cs="Arial" w:asciiTheme="minorHAnsi" w:hAnsiTheme="minorHAnsi"/>
        </w:rPr>
        <w:t xml:space="preserve"> </w:t>
      </w:r>
      <w:r w:rsidRPr="5039E1A8">
        <w:rPr>
          <w:rFonts w:cs="Arial" w:asciiTheme="minorHAnsi" w:hAnsiTheme="minorHAnsi"/>
        </w:rPr>
        <w:t xml:space="preserve">programme descriptor for the relevant validated programme prior to delivering this module. </w:t>
      </w:r>
    </w:p>
    <w:p w:rsidRPr="00207625" w:rsidR="475BEFFC" w:rsidP="00DF2C99" w:rsidRDefault="475BEFFC" w14:paraId="2A994CAD" w14:textId="2C847D98">
      <w:pPr>
        <w:spacing w:line="360" w:lineRule="auto"/>
        <w:ind w:left="0" w:firstLine="0"/>
        <w:rPr>
          <w:rFonts w:cs="Arial" w:asciiTheme="minorHAnsi" w:hAnsiTheme="minorHAnsi"/>
        </w:rPr>
      </w:pPr>
    </w:p>
    <w:p w:rsidRPr="009279A5" w:rsidR="008A6883" w:rsidP="008A6883" w:rsidRDefault="008A6883" w14:paraId="2C02905A" w14:textId="77777777">
      <w:pPr>
        <w:spacing w:line="360" w:lineRule="auto"/>
        <w:rPr>
          <w:rFonts w:cs="Arial" w:asciiTheme="minorHAnsi" w:hAnsiTheme="minorHAnsi"/>
        </w:rPr>
      </w:pPr>
      <w:r w:rsidRPr="009279A5">
        <w:rPr>
          <w:rFonts w:cs="Arial" w:asciiTheme="minorHAnsi" w:hAnsiTheme="minorHAnsi"/>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Pr="009279A5" w:rsidR="008A6883" w:rsidTr="12CFE1D8" w14:paraId="39EA1F92"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A6883" w:rsidP="12CFE1D8" w:rsidRDefault="008A6883" w14:paraId="79688603" w14:textId="77777777">
            <w:pPr>
              <w:spacing w:after="0" w:line="276" w:lineRule="auto"/>
              <w:ind w:left="0" w:firstLine="0"/>
              <w:rPr>
                <w:rFonts w:asciiTheme="minorHAnsi" w:hAnsiTheme="minorHAnsi" w:eastAsiaTheme="minorEastAsia" w:cstheme="minorBidi"/>
              </w:rPr>
            </w:pPr>
            <w:r w:rsidRPr="12CFE1D8">
              <w:rPr>
                <w:rFonts w:asciiTheme="minorHAnsi" w:hAnsiTheme="minorHAnsi" w:eastAsiaTheme="minorEastAsia" w:cstheme="minorBidi"/>
              </w:rPr>
              <w:t xml:space="preserve">1. Title of Module </w:t>
            </w:r>
          </w:p>
        </w:tc>
      </w:tr>
      <w:tr w:rsidRPr="009279A5" w:rsidR="008A6883" w:rsidTr="12CFE1D8" w14:paraId="0EDE8C47"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A6883" w:rsidP="12CFE1D8" w:rsidRDefault="008A6883" w14:paraId="65C9EEE4" w14:textId="77777777">
            <w:pPr>
              <w:spacing w:after="0" w:line="276" w:lineRule="auto"/>
              <w:ind w:left="0" w:firstLine="0"/>
              <w:rPr>
                <w:rFonts w:asciiTheme="minorHAnsi" w:hAnsiTheme="minorHAnsi" w:eastAsiaTheme="minorEastAsia" w:cstheme="minorBidi"/>
              </w:rPr>
            </w:pPr>
            <w:r w:rsidRPr="12CFE1D8">
              <w:rPr>
                <w:rFonts w:asciiTheme="minorHAnsi" w:hAnsiTheme="minorHAnsi" w:eastAsiaTheme="minorEastAsia" w:cstheme="minorBidi"/>
              </w:rPr>
              <w:t xml:space="preserve">2. QQI Component Title and Code </w:t>
            </w:r>
          </w:p>
        </w:tc>
      </w:tr>
      <w:tr w:rsidRPr="009279A5" w:rsidR="008A6883" w:rsidTr="12CFE1D8" w14:paraId="5A4B5071"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A6883" w:rsidP="12CFE1D8" w:rsidRDefault="008A6883" w14:paraId="0AB84568" w14:textId="77777777">
            <w:pPr>
              <w:spacing w:after="0" w:line="276" w:lineRule="auto"/>
              <w:ind w:left="0" w:firstLine="0"/>
              <w:rPr>
                <w:rFonts w:asciiTheme="minorHAnsi" w:hAnsiTheme="minorHAnsi" w:eastAsiaTheme="minorEastAsia" w:cstheme="minorBidi"/>
              </w:rPr>
            </w:pPr>
            <w:r w:rsidRPr="12CFE1D8">
              <w:rPr>
                <w:rFonts w:asciiTheme="minorHAnsi" w:hAnsiTheme="minorHAnsi" w:eastAsiaTheme="minorEastAsia" w:cstheme="minorBidi"/>
              </w:rPr>
              <w:t>3. Credit Value of module</w:t>
            </w:r>
          </w:p>
        </w:tc>
      </w:tr>
      <w:tr w:rsidRPr="009279A5" w:rsidR="008A6883" w:rsidTr="12CFE1D8" w14:paraId="0FD6F505"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A6883" w:rsidP="12CFE1D8" w:rsidRDefault="008A6883" w14:paraId="1659D898" w14:textId="77777777">
            <w:pPr>
              <w:spacing w:after="0" w:line="276" w:lineRule="auto"/>
              <w:ind w:left="0" w:firstLine="0"/>
              <w:rPr>
                <w:rFonts w:asciiTheme="minorHAnsi" w:hAnsiTheme="minorHAnsi" w:eastAsiaTheme="minorEastAsia" w:cstheme="minorBidi"/>
              </w:rPr>
            </w:pPr>
            <w:r w:rsidRPr="12CFE1D8">
              <w:rPr>
                <w:rFonts w:asciiTheme="minorHAnsi" w:hAnsiTheme="minorHAnsi" w:eastAsiaTheme="minorEastAsia" w:cstheme="minorBidi"/>
              </w:rPr>
              <w:t>4. Duration in hours</w:t>
            </w:r>
          </w:p>
        </w:tc>
      </w:tr>
      <w:tr w:rsidRPr="009279A5" w:rsidR="008A6883" w:rsidTr="12CFE1D8" w14:paraId="5E1B573E" w14:textId="77777777">
        <w:trPr>
          <w:trHeight w:val="403"/>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A6883" w:rsidP="12CFE1D8" w:rsidRDefault="008A6883" w14:paraId="44828454" w14:textId="77777777">
            <w:pPr>
              <w:spacing w:after="0" w:line="276" w:lineRule="auto"/>
              <w:ind w:left="0" w:firstLine="0"/>
              <w:rPr>
                <w:rFonts w:asciiTheme="minorHAnsi" w:hAnsiTheme="minorHAnsi" w:eastAsiaTheme="minorEastAsia" w:cstheme="minorBidi"/>
              </w:rPr>
            </w:pPr>
            <w:r w:rsidRPr="12CFE1D8">
              <w:rPr>
                <w:rFonts w:asciiTheme="minorHAnsi" w:hAnsiTheme="minorHAnsi" w:eastAsiaTheme="minorEastAsia" w:cstheme="minorBidi"/>
              </w:rPr>
              <w:t xml:space="preserve">5. Status </w:t>
            </w:r>
          </w:p>
        </w:tc>
      </w:tr>
      <w:tr w:rsidRPr="009279A5" w:rsidR="008A6883" w:rsidTr="12CFE1D8" w14:paraId="37302475"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A6883" w:rsidP="12CFE1D8" w:rsidRDefault="008A6883" w14:paraId="59EEBF5C" w14:textId="77777777">
            <w:pPr>
              <w:spacing w:after="0" w:line="276" w:lineRule="auto"/>
              <w:ind w:left="0" w:firstLine="0"/>
              <w:rPr>
                <w:rFonts w:asciiTheme="minorHAnsi" w:hAnsiTheme="minorHAnsi" w:eastAsiaTheme="minorEastAsia" w:cstheme="minorBidi"/>
              </w:rPr>
            </w:pPr>
            <w:r w:rsidRPr="12CFE1D8">
              <w:rPr>
                <w:rFonts w:asciiTheme="minorHAnsi" w:hAnsiTheme="minorHAnsi" w:eastAsiaTheme="minorEastAsia" w:cstheme="minorBidi"/>
              </w:rPr>
              <w:t xml:space="preserve">6. Special Requirements </w:t>
            </w:r>
          </w:p>
        </w:tc>
      </w:tr>
      <w:tr w:rsidRPr="009279A5" w:rsidR="008A6883" w:rsidTr="12CFE1D8" w14:paraId="32FEA06B"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A6883" w:rsidP="12CFE1D8" w:rsidRDefault="008A6883" w14:paraId="4CF375E5" w14:textId="77777777">
            <w:pPr>
              <w:spacing w:after="0" w:line="276" w:lineRule="auto"/>
              <w:ind w:left="0" w:firstLine="0"/>
              <w:rPr>
                <w:rFonts w:asciiTheme="minorHAnsi" w:hAnsiTheme="minorHAnsi" w:eastAsiaTheme="minorEastAsia" w:cstheme="minorBidi"/>
              </w:rPr>
            </w:pPr>
            <w:r w:rsidRPr="12CFE1D8">
              <w:rPr>
                <w:rFonts w:asciiTheme="minorHAnsi" w:hAnsiTheme="minorHAnsi" w:eastAsiaTheme="minorEastAsia" w:cstheme="minorBidi"/>
              </w:rPr>
              <w:t xml:space="preserve">7. Aim of the Module </w:t>
            </w:r>
          </w:p>
        </w:tc>
      </w:tr>
      <w:tr w:rsidRPr="009279A5" w:rsidR="008A6883" w:rsidTr="12CFE1D8" w14:paraId="22216A1B"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A6883" w:rsidP="12CFE1D8" w:rsidRDefault="008A6883" w14:paraId="6D5CF49F" w14:textId="77777777">
            <w:pPr>
              <w:spacing w:after="0" w:line="276" w:lineRule="auto"/>
              <w:ind w:left="0" w:firstLine="0"/>
              <w:rPr>
                <w:rFonts w:asciiTheme="minorHAnsi" w:hAnsiTheme="minorHAnsi" w:eastAsiaTheme="minorEastAsia" w:cstheme="minorBidi"/>
              </w:rPr>
            </w:pPr>
            <w:r w:rsidRPr="12CFE1D8">
              <w:rPr>
                <w:rFonts w:asciiTheme="minorHAnsi" w:hAnsiTheme="minorHAnsi" w:eastAsiaTheme="minorEastAsia" w:cstheme="minorBidi"/>
              </w:rPr>
              <w:t xml:space="preserve">8. Objectives of the Module </w:t>
            </w:r>
          </w:p>
        </w:tc>
      </w:tr>
      <w:tr w:rsidRPr="009279A5" w:rsidR="008A6883" w:rsidTr="12CFE1D8" w14:paraId="7B1952C6"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A6883" w:rsidP="12CFE1D8" w:rsidRDefault="008A6883" w14:paraId="76F04879" w14:textId="77777777">
            <w:pPr>
              <w:spacing w:after="0" w:line="276" w:lineRule="auto"/>
              <w:ind w:left="0" w:firstLine="0"/>
              <w:rPr>
                <w:rFonts w:asciiTheme="minorHAnsi" w:hAnsiTheme="minorHAnsi" w:eastAsiaTheme="minorEastAsia" w:cstheme="minorBidi"/>
              </w:rPr>
            </w:pPr>
            <w:r w:rsidRPr="12CFE1D8">
              <w:rPr>
                <w:rFonts w:asciiTheme="minorHAnsi" w:hAnsiTheme="minorHAnsi" w:eastAsiaTheme="minorEastAsia" w:cstheme="minorBidi"/>
              </w:rPr>
              <w:t>9. Minimum Intended Module Learning Outcomes (MIMLOs)</w:t>
            </w:r>
          </w:p>
        </w:tc>
      </w:tr>
      <w:tr w:rsidRPr="009279A5" w:rsidR="008A6883" w:rsidTr="12CFE1D8" w14:paraId="4D97C625" w14:textId="77777777">
        <w:trPr>
          <w:trHeight w:val="403"/>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A6883" w:rsidP="12CFE1D8" w:rsidRDefault="008A6883" w14:paraId="158969D9" w14:textId="77777777">
            <w:pPr>
              <w:spacing w:after="0" w:line="276" w:lineRule="auto"/>
              <w:ind w:left="0" w:firstLine="0"/>
              <w:rPr>
                <w:rFonts w:asciiTheme="minorHAnsi" w:hAnsiTheme="minorHAnsi" w:eastAsiaTheme="minorEastAsia" w:cstheme="minorBidi"/>
              </w:rPr>
            </w:pPr>
            <w:r w:rsidRPr="12CFE1D8">
              <w:rPr>
                <w:rFonts w:asciiTheme="minorHAnsi" w:hAnsiTheme="minorHAnsi" w:eastAsiaTheme="minorEastAsia" w:cstheme="minorBidi"/>
              </w:rPr>
              <w:t>10. Content</w:t>
            </w:r>
          </w:p>
          <w:p w:rsidR="008A6883" w:rsidP="12CFE1D8" w:rsidRDefault="008A6883" w14:paraId="53AE5D4F" w14:textId="77777777">
            <w:pPr>
              <w:pStyle w:val="ListParagraph"/>
              <w:numPr>
                <w:ilvl w:val="0"/>
                <w:numId w:val="7"/>
              </w:numPr>
              <w:spacing w:after="0" w:line="276" w:lineRule="auto"/>
              <w:rPr>
                <w:rFonts w:asciiTheme="minorHAnsi" w:hAnsiTheme="minorHAnsi" w:eastAsiaTheme="minorEastAsia" w:cstheme="minorBidi"/>
              </w:rPr>
            </w:pPr>
            <w:r w:rsidRPr="12CFE1D8">
              <w:rPr>
                <w:rFonts w:asciiTheme="minorHAnsi" w:hAnsiTheme="minorHAnsi" w:eastAsiaTheme="minorEastAsia" w:cstheme="minorBidi"/>
              </w:rPr>
              <w:t>Indicative Content</w:t>
            </w:r>
          </w:p>
          <w:p w:rsidR="008A6883" w:rsidP="12CFE1D8" w:rsidRDefault="7F388528" w14:paraId="633E715F" w14:textId="56657EFA">
            <w:pPr>
              <w:pStyle w:val="ListParagraph"/>
              <w:numPr>
                <w:ilvl w:val="0"/>
                <w:numId w:val="7"/>
              </w:numPr>
              <w:spacing w:after="0" w:line="276" w:lineRule="auto"/>
              <w:rPr>
                <w:rFonts w:asciiTheme="minorHAnsi" w:hAnsiTheme="minorHAnsi" w:eastAsiaTheme="minorEastAsia" w:cstheme="minorBidi"/>
              </w:rPr>
            </w:pPr>
            <w:r w:rsidRPr="12CFE1D8">
              <w:rPr>
                <w:rFonts w:asciiTheme="minorHAnsi" w:hAnsiTheme="minorHAnsi" w:eastAsiaTheme="minorEastAsia" w:cstheme="minorBidi"/>
              </w:rPr>
              <w:t xml:space="preserve">Suggested </w:t>
            </w:r>
            <w:r w:rsidRPr="12CFE1D8" w:rsidR="008A6883">
              <w:rPr>
                <w:rFonts w:asciiTheme="minorHAnsi" w:hAnsiTheme="minorHAnsi" w:eastAsiaTheme="minorEastAsia" w:cstheme="minorBidi"/>
              </w:rPr>
              <w:t>Methodologies for Delivery</w:t>
            </w:r>
          </w:p>
          <w:p w:rsidRPr="009279A5" w:rsidR="0011360E" w:rsidP="12CFE1D8" w:rsidRDefault="008A6883" w14:paraId="6D9022E6" w14:textId="5DE74476">
            <w:pPr>
              <w:pStyle w:val="ListParagraph"/>
              <w:numPr>
                <w:ilvl w:val="0"/>
                <w:numId w:val="7"/>
              </w:numPr>
              <w:spacing w:after="0" w:line="276" w:lineRule="auto"/>
              <w:rPr>
                <w:rFonts w:asciiTheme="minorHAnsi" w:hAnsiTheme="minorHAnsi" w:eastAsiaTheme="minorEastAsia" w:cstheme="minorBidi"/>
              </w:rPr>
            </w:pPr>
            <w:r w:rsidRPr="12CFE1D8">
              <w:rPr>
                <w:rFonts w:asciiTheme="minorHAnsi" w:hAnsiTheme="minorHAnsi" w:eastAsiaTheme="minorEastAsia" w:cstheme="minorBidi"/>
              </w:rPr>
              <w:t>Suggested Resources</w:t>
            </w:r>
          </w:p>
        </w:tc>
      </w:tr>
      <w:tr w:rsidRPr="009279A5" w:rsidR="008A6883" w:rsidTr="12CFE1D8" w14:paraId="2EE51B1C" w14:textId="77777777">
        <w:trPr>
          <w:trHeight w:val="656"/>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A6883" w:rsidP="12CFE1D8" w:rsidRDefault="008A6883" w14:paraId="52994531" w14:textId="77777777">
            <w:pPr>
              <w:spacing w:after="12" w:line="276" w:lineRule="auto"/>
              <w:ind w:left="0" w:firstLine="0"/>
              <w:rPr>
                <w:rFonts w:asciiTheme="minorHAnsi" w:hAnsiTheme="minorHAnsi" w:eastAsiaTheme="minorEastAsia" w:cstheme="minorBidi"/>
              </w:rPr>
            </w:pPr>
            <w:r w:rsidRPr="12CFE1D8">
              <w:rPr>
                <w:rFonts w:asciiTheme="minorHAnsi" w:hAnsiTheme="minorHAnsi" w:eastAsiaTheme="minorEastAsia" w:cstheme="minorBidi"/>
              </w:rPr>
              <w:t xml:space="preserve">11. Assessment </w:t>
            </w:r>
          </w:p>
          <w:p w:rsidRPr="009279A5" w:rsidR="008A6883" w:rsidP="12CFE1D8" w:rsidRDefault="008A6883" w14:paraId="5D005B24" w14:textId="77777777">
            <w:pPr>
              <w:numPr>
                <w:ilvl w:val="0"/>
                <w:numId w:val="1"/>
              </w:numPr>
              <w:spacing w:after="12" w:line="276" w:lineRule="auto"/>
              <w:ind w:left="622" w:hanging="284"/>
              <w:rPr>
                <w:rFonts w:asciiTheme="minorHAnsi" w:hAnsiTheme="minorHAnsi" w:eastAsiaTheme="minorEastAsia" w:cstheme="minorBidi"/>
              </w:rPr>
            </w:pPr>
            <w:r w:rsidRPr="12CFE1D8">
              <w:rPr>
                <w:rFonts w:asciiTheme="minorHAnsi" w:hAnsiTheme="minorHAnsi" w:eastAsiaTheme="minorEastAsia" w:cstheme="minorBidi"/>
              </w:rPr>
              <w:t xml:space="preserve">Assessment Techniques </w:t>
            </w:r>
          </w:p>
          <w:p w:rsidRPr="009279A5" w:rsidR="008A6883" w:rsidP="12CFE1D8" w:rsidRDefault="008A6883" w14:paraId="71B554F5" w14:textId="77777777">
            <w:pPr>
              <w:numPr>
                <w:ilvl w:val="0"/>
                <w:numId w:val="1"/>
              </w:numPr>
              <w:spacing w:after="11" w:line="276" w:lineRule="auto"/>
              <w:ind w:left="622" w:hanging="284"/>
              <w:rPr>
                <w:rFonts w:asciiTheme="minorHAnsi" w:hAnsiTheme="minorHAnsi" w:eastAsiaTheme="minorEastAsia" w:cstheme="minorBidi"/>
              </w:rPr>
            </w:pPr>
            <w:r w:rsidRPr="12CFE1D8">
              <w:rPr>
                <w:rFonts w:asciiTheme="minorHAnsi" w:hAnsiTheme="minorHAnsi" w:eastAsiaTheme="minorEastAsia" w:cstheme="minorBidi"/>
              </w:rPr>
              <w:t xml:space="preserve">Mapping of MIMLOs to Assessment Techniques </w:t>
            </w:r>
          </w:p>
          <w:p w:rsidR="008A6883" w:rsidP="12CFE1D8" w:rsidRDefault="008A6883" w14:paraId="362B6465" w14:textId="77777777">
            <w:pPr>
              <w:numPr>
                <w:ilvl w:val="0"/>
                <w:numId w:val="1"/>
              </w:numPr>
              <w:spacing w:after="0" w:line="276" w:lineRule="auto"/>
              <w:ind w:left="622" w:hanging="284"/>
              <w:rPr>
                <w:rFonts w:asciiTheme="minorHAnsi" w:hAnsiTheme="minorHAnsi" w:eastAsiaTheme="minorEastAsia" w:cstheme="minorBidi"/>
              </w:rPr>
            </w:pPr>
            <w:r w:rsidRPr="12CFE1D8">
              <w:rPr>
                <w:rFonts w:asciiTheme="minorHAnsi" w:hAnsiTheme="minorHAnsi" w:eastAsiaTheme="minorEastAsia" w:cstheme="minorBidi"/>
              </w:rPr>
              <w:t>Guidelines for Assessment Activities</w:t>
            </w:r>
          </w:p>
          <w:p w:rsidRPr="009279A5" w:rsidR="006863F2" w:rsidP="12CFE1D8" w:rsidRDefault="006863F2" w14:paraId="548935E3" w14:textId="39B741C5">
            <w:pPr>
              <w:numPr>
                <w:ilvl w:val="0"/>
                <w:numId w:val="1"/>
              </w:numPr>
              <w:spacing w:after="0" w:line="276" w:lineRule="auto"/>
              <w:ind w:left="622" w:hanging="284"/>
              <w:rPr>
                <w:rFonts w:asciiTheme="minorHAnsi" w:hAnsiTheme="minorHAnsi" w:eastAsiaTheme="minorEastAsia" w:cstheme="minorBidi"/>
              </w:rPr>
            </w:pPr>
            <w:r w:rsidRPr="12CFE1D8">
              <w:rPr>
                <w:rFonts w:asciiTheme="minorHAnsi" w:hAnsiTheme="minorHAnsi" w:eastAsiaTheme="minorEastAsia" w:cstheme="minorBidi"/>
              </w:rPr>
              <w:t>Eligibility for Certification</w:t>
            </w:r>
          </w:p>
        </w:tc>
      </w:tr>
      <w:tr w:rsidRPr="009279A5" w:rsidR="008A6883" w:rsidTr="12CFE1D8" w14:paraId="11A18D3E"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A6883" w:rsidP="12CFE1D8" w:rsidRDefault="008A6883" w14:paraId="264DCC40" w14:textId="77777777">
            <w:pPr>
              <w:spacing w:after="0" w:line="276" w:lineRule="auto"/>
              <w:ind w:left="0" w:firstLine="0"/>
              <w:rPr>
                <w:rFonts w:asciiTheme="minorHAnsi" w:hAnsiTheme="minorHAnsi" w:eastAsiaTheme="minorEastAsia" w:cstheme="minorBidi"/>
              </w:rPr>
            </w:pPr>
            <w:r w:rsidRPr="12CFE1D8">
              <w:rPr>
                <w:rFonts w:asciiTheme="minorHAnsi" w:hAnsiTheme="minorHAnsi" w:eastAsiaTheme="minorEastAsia" w:cstheme="minorBidi"/>
              </w:rPr>
              <w:t xml:space="preserve">12. Grading </w:t>
            </w:r>
          </w:p>
        </w:tc>
      </w:tr>
      <w:tr w:rsidRPr="009279A5" w:rsidR="008A6883" w:rsidTr="12CFE1D8" w14:paraId="68A14E15"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A6883" w:rsidP="12CFE1D8" w:rsidRDefault="008A6883" w14:paraId="5D51FEB3" w14:textId="67ECC8C0">
            <w:pPr>
              <w:spacing w:after="0" w:line="276" w:lineRule="auto"/>
              <w:ind w:left="0" w:firstLine="0"/>
              <w:rPr>
                <w:rFonts w:asciiTheme="minorHAnsi" w:hAnsiTheme="minorHAnsi" w:eastAsiaTheme="minorEastAsia" w:cstheme="minorBidi"/>
              </w:rPr>
            </w:pPr>
            <w:r w:rsidRPr="12CFE1D8">
              <w:rPr>
                <w:rFonts w:asciiTheme="minorHAnsi" w:hAnsiTheme="minorHAnsi" w:eastAsiaTheme="minorEastAsia" w:cstheme="minorBidi"/>
              </w:rPr>
              <w:t xml:space="preserve">13. Learner Marking Sheet(s) </w:t>
            </w:r>
          </w:p>
          <w:p w:rsidRPr="009279A5" w:rsidR="008A6883" w:rsidP="12CFE1D8" w:rsidRDefault="430DEB6D" w14:paraId="491C9588" w14:textId="7801AAC8">
            <w:pPr>
              <w:spacing w:after="0" w:line="276" w:lineRule="auto"/>
              <w:ind w:left="0" w:firstLine="0"/>
              <w:rPr>
                <w:rFonts w:asciiTheme="minorHAnsi" w:hAnsiTheme="minorHAnsi" w:eastAsiaTheme="minorEastAsia" w:cstheme="minorBidi"/>
              </w:rPr>
            </w:pPr>
            <w:r w:rsidRPr="12CFE1D8">
              <w:rPr>
                <w:rFonts w:asciiTheme="minorHAnsi" w:hAnsiTheme="minorHAnsi" w:eastAsiaTheme="minorEastAsia" w:cstheme="minorBidi"/>
              </w:rPr>
              <w:t xml:space="preserve">        Assessment Criteria</w:t>
            </w:r>
          </w:p>
        </w:tc>
      </w:tr>
      <w:tr w:rsidRPr="009279A5" w:rsidR="00C059E4" w:rsidTr="12CFE1D8" w14:paraId="69F2FA60"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059E4" w:rsidP="12CFE1D8" w:rsidRDefault="005F1C2D" w14:paraId="5C8E4350" w14:textId="77777777">
            <w:pPr>
              <w:spacing w:after="0" w:line="276" w:lineRule="auto"/>
              <w:ind w:left="0" w:firstLine="0"/>
              <w:rPr>
                <w:rFonts w:asciiTheme="minorHAnsi" w:hAnsiTheme="minorHAnsi" w:eastAsiaTheme="minorEastAsia" w:cstheme="minorBidi"/>
              </w:rPr>
            </w:pPr>
            <w:r w:rsidRPr="12CFE1D8">
              <w:rPr>
                <w:rFonts w:asciiTheme="minorHAnsi" w:hAnsiTheme="minorHAnsi" w:eastAsiaTheme="minorEastAsia" w:cstheme="minorBidi"/>
              </w:rPr>
              <w:t>Appendices</w:t>
            </w:r>
          </w:p>
          <w:p w:rsidR="005F1C2D" w:rsidP="12CFE1D8" w:rsidRDefault="005F1C2D" w14:paraId="526E8BEC" w14:textId="77777777">
            <w:pPr>
              <w:pStyle w:val="ListParagraph"/>
              <w:numPr>
                <w:ilvl w:val="0"/>
                <w:numId w:val="28"/>
              </w:numPr>
              <w:spacing w:after="0" w:line="276" w:lineRule="auto"/>
              <w:rPr>
                <w:rFonts w:asciiTheme="minorHAnsi" w:hAnsiTheme="minorHAnsi" w:eastAsiaTheme="minorEastAsia" w:cstheme="minorBidi"/>
              </w:rPr>
            </w:pPr>
            <w:r w:rsidRPr="12CFE1D8">
              <w:rPr>
                <w:rFonts w:asciiTheme="minorHAnsi" w:hAnsiTheme="minorHAnsi" w:eastAsiaTheme="minorEastAsia" w:cstheme="minorBidi"/>
              </w:rPr>
              <w:t>Suggested Content for Delivery</w:t>
            </w:r>
          </w:p>
          <w:p w:rsidRPr="009279A5" w:rsidR="003C6965" w:rsidP="12CFE1D8" w:rsidRDefault="003C6965" w14:paraId="4F75816C" w14:textId="22CC7AC4">
            <w:pPr>
              <w:pStyle w:val="ListParagraph"/>
              <w:numPr>
                <w:ilvl w:val="0"/>
                <w:numId w:val="28"/>
              </w:numPr>
              <w:spacing w:after="0" w:line="276" w:lineRule="auto"/>
              <w:rPr>
                <w:rFonts w:asciiTheme="minorHAnsi" w:hAnsiTheme="minorHAnsi" w:eastAsiaTheme="minorEastAsia" w:cstheme="minorBidi"/>
              </w:rPr>
            </w:pPr>
            <w:r w:rsidRPr="12CFE1D8">
              <w:rPr>
                <w:rFonts w:asciiTheme="minorHAnsi" w:hAnsiTheme="minorHAnsi" w:eastAsiaTheme="minorEastAsia" w:cstheme="minorBidi"/>
              </w:rPr>
              <w:t>Sample Assessment</w:t>
            </w:r>
          </w:p>
        </w:tc>
      </w:tr>
    </w:tbl>
    <w:p w:rsidRPr="009279A5" w:rsidR="008A6883" w:rsidP="008A6883" w:rsidRDefault="008A6883" w14:paraId="40F71CF2" w14:textId="77777777">
      <w:pPr>
        <w:spacing w:line="360" w:lineRule="auto"/>
        <w:ind w:left="0" w:firstLine="0"/>
        <w:rPr>
          <w:rFonts w:cs="Arial" w:asciiTheme="minorHAnsi" w:hAnsiTheme="minorHAnsi"/>
        </w:rPr>
      </w:pPr>
    </w:p>
    <w:p w:rsidR="3D740B94" w:rsidP="007D456F" w:rsidRDefault="3D740B94" w14:paraId="0FEDE1A2" w14:textId="49C25D64">
      <w:pPr>
        <w:ind w:left="0" w:firstLine="0"/>
      </w:pPr>
    </w:p>
    <w:p w:rsidRPr="00207625" w:rsidR="008B6605" w:rsidP="00EB3047" w:rsidRDefault="008B6605" w14:paraId="0D9747C6" w14:textId="77777777">
      <w:pPr>
        <w:pStyle w:val="Heading1"/>
      </w:pPr>
      <w:r w:rsidRPr="00207625">
        <w:t xml:space="preserve">Integrated Delivery and Assessment </w:t>
      </w:r>
    </w:p>
    <w:p w:rsidRPr="00207625" w:rsidR="008B6605" w:rsidP="1B426A18" w:rsidRDefault="008B6605" w14:paraId="0FD40A80" w14:textId="1A39BA2A">
      <w:pPr>
        <w:spacing w:line="360" w:lineRule="auto"/>
        <w:rPr>
          <w:rFonts w:cs="Arial" w:asciiTheme="minorHAnsi" w:hAnsiTheme="minorHAnsi"/>
        </w:rPr>
      </w:pPr>
      <w:r w:rsidRPr="1B426A18">
        <w:rPr>
          <w:rFonts w:cs="Arial" w:asciiTheme="minorHAnsi" w:hAnsiTheme="minorHAnsi"/>
        </w:rPr>
        <w:t xml:space="preserve">Where this module is delivered as part of a major or special purpose award the educator is encouraged to integrate the delivery of content where an overlap between MIMLOs of this module and one or more modules is identified. </w:t>
      </w:r>
    </w:p>
    <w:p w:rsidRPr="00207625" w:rsidR="008B6605" w:rsidP="008B6605" w:rsidRDefault="008B6605" w14:paraId="54A37FB4" w14:textId="77777777">
      <w:pPr>
        <w:spacing w:line="360" w:lineRule="auto"/>
        <w:rPr>
          <w:rFonts w:cs="Arial" w:asciiTheme="minorHAnsi" w:hAnsiTheme="minorHAnsi"/>
        </w:rPr>
      </w:pPr>
      <w:r w:rsidRPr="00207625">
        <w:rPr>
          <w:rFonts w:cs="Arial" w:asciiTheme="minorHAnsi" w:hAnsiTheme="minorHAnsi"/>
        </w:rPr>
        <w:t xml:space="preserve"> </w:t>
      </w:r>
    </w:p>
    <w:p w:rsidRPr="00207625" w:rsidR="008B6605" w:rsidP="5039E1A8" w:rsidRDefault="008B6605" w14:paraId="7F8A43EC" w14:textId="122817C1">
      <w:pPr>
        <w:spacing w:line="360" w:lineRule="auto"/>
        <w:rPr>
          <w:rFonts w:cs="Arial" w:asciiTheme="minorHAnsi" w:hAnsiTheme="minorHAnsi"/>
        </w:rPr>
      </w:pPr>
      <w:r w:rsidRPr="5039E1A8">
        <w:rPr>
          <w:rFonts w:cs="Arial" w:asciiTheme="minorHAnsi" w:hAnsiTheme="minorHAnsi"/>
        </w:rPr>
        <w:t xml:space="preserve">Likewise, the educator is encouraged to integrate assessment where there is an opportunity to facilitate a learner to produce one piece of assessment evidence which demonstrates the learning outcomes from more than one module. </w:t>
      </w:r>
    </w:p>
    <w:p w:rsidRPr="00207625" w:rsidR="008B6605" w:rsidP="000E75DE" w:rsidRDefault="008B6605" w14:paraId="2C4F02AC" w14:textId="1E7BC420">
      <w:pPr>
        <w:pStyle w:val="Heading1"/>
        <w:numPr>
          <w:ilvl w:val="0"/>
          <w:numId w:val="18"/>
        </w:numPr>
        <w:ind w:hanging="720"/>
      </w:pPr>
      <w:r w:rsidRPr="00207625">
        <w:t>Title of Module</w:t>
      </w:r>
    </w:p>
    <w:p w:rsidRPr="00F86DD1" w:rsidR="008B6605" w:rsidP="00F86DD1" w:rsidRDefault="00AA3907" w14:paraId="50559478" w14:textId="153F24FB">
      <w:pPr>
        <w:tabs>
          <w:tab w:val="left" w:pos="2370"/>
        </w:tabs>
        <w:spacing w:line="360" w:lineRule="auto"/>
        <w:rPr>
          <w:rFonts w:cs="Arial" w:asciiTheme="minorHAnsi" w:hAnsiTheme="minorHAnsi"/>
          <w:color w:val="auto"/>
        </w:rPr>
      </w:pPr>
      <w:r w:rsidRPr="00F86DD1">
        <w:rPr>
          <w:rFonts w:cs="Arial" w:asciiTheme="minorHAnsi" w:hAnsiTheme="minorHAnsi"/>
          <w:color w:val="auto"/>
        </w:rPr>
        <w:t>Word Processing</w:t>
      </w:r>
    </w:p>
    <w:p w:rsidRPr="00207625" w:rsidR="008B6605" w:rsidP="000E75DE" w:rsidRDefault="008B6605" w14:paraId="7E2DADA9" w14:textId="5523C54C">
      <w:pPr>
        <w:pStyle w:val="Heading1"/>
        <w:numPr>
          <w:ilvl w:val="0"/>
          <w:numId w:val="18"/>
        </w:numPr>
        <w:ind w:hanging="720"/>
        <w:rPr/>
      </w:pPr>
      <w:r w:rsidRPr="7DE918AA" w:rsidR="008B6605">
        <w:rPr>
          <w:lang w:val="en-GB"/>
        </w:rPr>
        <w:t xml:space="preserve">Component Name and Code </w:t>
      </w:r>
    </w:p>
    <w:p w:rsidRPr="00F86DD1" w:rsidR="008B6605" w:rsidP="00F86DD1" w:rsidRDefault="00AA3907" w14:paraId="11E98985" w14:textId="7077A972">
      <w:pPr>
        <w:tabs>
          <w:tab w:val="left" w:pos="2370"/>
        </w:tabs>
        <w:spacing w:line="360" w:lineRule="auto"/>
        <w:rPr>
          <w:rFonts w:cs="Arial" w:asciiTheme="minorHAnsi" w:hAnsiTheme="minorHAnsi"/>
          <w:color w:val="auto"/>
        </w:rPr>
      </w:pPr>
      <w:r w:rsidRPr="00F86DD1">
        <w:rPr>
          <w:rFonts w:cs="Arial" w:asciiTheme="minorHAnsi" w:hAnsiTheme="minorHAnsi"/>
          <w:color w:val="auto"/>
        </w:rPr>
        <w:t>Word Processing 4N</w:t>
      </w:r>
      <w:r w:rsidRPr="00F86DD1" w:rsidR="00417570">
        <w:rPr>
          <w:rFonts w:cs="Arial" w:asciiTheme="minorHAnsi" w:hAnsiTheme="minorHAnsi"/>
          <w:color w:val="auto"/>
        </w:rPr>
        <w:t>1123</w:t>
      </w:r>
    </w:p>
    <w:p w:rsidRPr="00207625" w:rsidR="008B6605" w:rsidP="000E75DE" w:rsidRDefault="003F2057" w14:paraId="474D60F3" w14:textId="5854D2CB">
      <w:pPr>
        <w:pStyle w:val="Heading1"/>
        <w:numPr>
          <w:ilvl w:val="0"/>
          <w:numId w:val="18"/>
        </w:numPr>
        <w:ind w:hanging="720"/>
      </w:pPr>
      <w:r w:rsidRPr="00207625">
        <w:t>Credit Value</w:t>
      </w:r>
    </w:p>
    <w:p w:rsidRPr="00F86DD1" w:rsidR="003F2057" w:rsidP="003F2057" w:rsidRDefault="00417570" w14:paraId="0B967D6D" w14:textId="7513E749">
      <w:pPr>
        <w:tabs>
          <w:tab w:val="left" w:pos="2370"/>
        </w:tabs>
        <w:spacing w:line="360" w:lineRule="auto"/>
        <w:rPr>
          <w:rFonts w:cs="Arial" w:asciiTheme="minorHAnsi" w:hAnsiTheme="minorHAnsi"/>
          <w:color w:val="auto"/>
        </w:rPr>
      </w:pPr>
      <w:r w:rsidRPr="00F86DD1">
        <w:rPr>
          <w:rFonts w:cs="Arial" w:asciiTheme="minorHAnsi" w:hAnsiTheme="minorHAnsi"/>
          <w:color w:val="auto"/>
        </w:rPr>
        <w:t>10</w:t>
      </w:r>
      <w:r w:rsidRPr="00F86DD1" w:rsidR="006069F3">
        <w:rPr>
          <w:rFonts w:cs="Arial" w:asciiTheme="minorHAnsi" w:hAnsiTheme="minorHAnsi"/>
          <w:color w:val="auto"/>
        </w:rPr>
        <w:t xml:space="preserve"> Credits</w:t>
      </w:r>
      <w:r w:rsidRPr="00F86DD1" w:rsidR="003F2057">
        <w:rPr>
          <w:rFonts w:cs="Arial" w:asciiTheme="minorHAnsi" w:hAnsiTheme="minorHAnsi"/>
          <w:color w:val="auto"/>
        </w:rPr>
        <w:tab/>
      </w:r>
    </w:p>
    <w:p w:rsidRPr="00207625" w:rsidR="008B6605" w:rsidP="000E75DE" w:rsidRDefault="003F2057" w14:paraId="3CC22885" w14:textId="3D747878">
      <w:pPr>
        <w:pStyle w:val="Heading1"/>
        <w:numPr>
          <w:ilvl w:val="0"/>
          <w:numId w:val="18"/>
        </w:numPr>
        <w:ind w:hanging="720"/>
      </w:pPr>
      <w:r w:rsidRPr="00207625">
        <w:t>Duration in Hours</w:t>
      </w:r>
    </w:p>
    <w:p w:rsidRPr="00F86DD1" w:rsidR="006069F3" w:rsidP="00F86DD1" w:rsidRDefault="00417570" w14:paraId="10711938" w14:textId="72DBD79F">
      <w:pPr>
        <w:tabs>
          <w:tab w:val="left" w:pos="2370"/>
        </w:tabs>
        <w:spacing w:line="360" w:lineRule="auto"/>
        <w:rPr>
          <w:rFonts w:cs="Arial" w:asciiTheme="minorHAnsi" w:hAnsiTheme="minorHAnsi"/>
          <w:color w:val="auto"/>
        </w:rPr>
      </w:pPr>
      <w:r w:rsidRPr="00F86DD1">
        <w:rPr>
          <w:rFonts w:cs="Arial" w:asciiTheme="minorHAnsi" w:hAnsiTheme="minorHAnsi"/>
          <w:color w:val="auto"/>
        </w:rPr>
        <w:t>100</w:t>
      </w:r>
      <w:r w:rsidRPr="00F86DD1" w:rsidR="006069F3">
        <w:rPr>
          <w:rFonts w:cs="Arial" w:asciiTheme="minorHAnsi" w:hAnsiTheme="minorHAnsi"/>
          <w:color w:val="auto"/>
        </w:rPr>
        <w:t xml:space="preserve"> hours (typical learner effort includes both directed and self-directed learning)</w:t>
      </w:r>
    </w:p>
    <w:p w:rsidRPr="00207625" w:rsidR="008B6605" w:rsidP="000E75DE" w:rsidRDefault="008B6605" w14:paraId="48BD50EA" w14:textId="383E5F32">
      <w:pPr>
        <w:pStyle w:val="Heading1"/>
        <w:numPr>
          <w:ilvl w:val="0"/>
          <w:numId w:val="18"/>
        </w:numPr>
        <w:ind w:hanging="720"/>
      </w:pPr>
      <w:r w:rsidRPr="00207625">
        <w:t>Status</w:t>
      </w:r>
    </w:p>
    <w:p w:rsidRPr="00207625" w:rsidR="000F4DDA" w:rsidP="008B6605" w:rsidRDefault="008B6605" w14:paraId="583F4753" w14:textId="0C0BDE55">
      <w:pPr>
        <w:spacing w:line="360" w:lineRule="auto"/>
        <w:rPr>
          <w:rFonts w:cs="Arial" w:asciiTheme="minorHAnsi" w:hAnsiTheme="minorHAnsi"/>
        </w:rPr>
      </w:pPr>
      <w:r w:rsidRPr="00207625">
        <w:rPr>
          <w:rFonts w:cs="Arial" w:asciiTheme="minorHAnsi" w:hAnsiTheme="minorHAnsi"/>
        </w:rPr>
        <w:t>This module can be delivered as a stand-alone minor award or as part of a relevant full CAS major or special purpose award.</w:t>
      </w:r>
      <w:r w:rsidRPr="00207625" w:rsidR="000F4DDA">
        <w:rPr>
          <w:rFonts w:cs="Arial" w:asciiTheme="minorHAnsi" w:hAnsiTheme="minorHAnsi"/>
        </w:rPr>
        <w:t xml:space="preserve">  </w:t>
      </w:r>
    </w:p>
    <w:p w:rsidRPr="00207625" w:rsidR="000F4DDA" w:rsidP="008B6605" w:rsidRDefault="000F4DDA" w14:paraId="2D43F21A" w14:textId="77777777">
      <w:pPr>
        <w:spacing w:line="360" w:lineRule="auto"/>
        <w:rPr>
          <w:rFonts w:cs="Arial" w:asciiTheme="minorHAnsi" w:hAnsiTheme="minorHAnsi"/>
        </w:rPr>
      </w:pPr>
    </w:p>
    <w:p w:rsidRPr="00207625" w:rsidR="008B6605" w:rsidP="5039E1A8" w:rsidRDefault="000F4DDA" w14:paraId="2A4CF0C4" w14:textId="17990387">
      <w:pPr>
        <w:spacing w:line="360" w:lineRule="auto"/>
        <w:rPr>
          <w:rFonts w:cs="Arial" w:asciiTheme="minorHAnsi" w:hAnsiTheme="minorHAnsi"/>
        </w:rPr>
      </w:pPr>
      <w:r w:rsidRPr="5039E1A8">
        <w:rPr>
          <w:rFonts w:cs="Arial" w:asciiTheme="minorHAnsi" w:hAnsiTheme="minorHAnsi"/>
        </w:rPr>
        <w:t xml:space="preserve">In some </w:t>
      </w:r>
      <w:r w:rsidRPr="5039E1A8" w:rsidR="00A71CB2">
        <w:rPr>
          <w:rFonts w:cs="Arial" w:asciiTheme="minorHAnsi" w:hAnsiTheme="minorHAnsi"/>
        </w:rPr>
        <w:t>m</w:t>
      </w:r>
      <w:r w:rsidRPr="5039E1A8">
        <w:rPr>
          <w:rFonts w:cs="Arial" w:asciiTheme="minorHAnsi" w:hAnsiTheme="minorHAnsi"/>
        </w:rPr>
        <w:t xml:space="preserve">ajor and </w:t>
      </w:r>
      <w:r w:rsidRPr="5039E1A8" w:rsidR="00A71CB2">
        <w:rPr>
          <w:rFonts w:cs="Arial" w:asciiTheme="minorHAnsi" w:hAnsiTheme="minorHAnsi"/>
        </w:rPr>
        <w:t>s</w:t>
      </w:r>
      <w:r w:rsidRPr="5039E1A8">
        <w:rPr>
          <w:rFonts w:cs="Arial" w:asciiTheme="minorHAnsi" w:hAnsiTheme="minorHAnsi"/>
        </w:rPr>
        <w:t xml:space="preserve">pecial </w:t>
      </w:r>
      <w:r w:rsidRPr="5039E1A8" w:rsidR="00A71CB2">
        <w:rPr>
          <w:rFonts w:cs="Arial" w:asciiTheme="minorHAnsi" w:hAnsiTheme="minorHAnsi"/>
        </w:rPr>
        <w:t>p</w:t>
      </w:r>
      <w:r w:rsidRPr="5039E1A8">
        <w:rPr>
          <w:rFonts w:cs="Arial" w:asciiTheme="minorHAnsi" w:hAnsiTheme="minorHAnsi"/>
        </w:rPr>
        <w:t xml:space="preserve">urpose awards this module is </w:t>
      </w:r>
      <w:r w:rsidRPr="5039E1A8" w:rsidR="00D524FE">
        <w:rPr>
          <w:rFonts w:cs="Arial" w:asciiTheme="minorHAnsi" w:hAnsiTheme="minorHAnsi"/>
        </w:rPr>
        <w:t xml:space="preserve">mandatory </w:t>
      </w:r>
      <w:r w:rsidRPr="5039E1A8">
        <w:rPr>
          <w:rFonts w:cs="Arial" w:asciiTheme="minorHAnsi" w:hAnsiTheme="minorHAnsi"/>
        </w:rPr>
        <w:t xml:space="preserve">and in others it </w:t>
      </w:r>
      <w:r w:rsidRPr="5039E1A8" w:rsidR="00A70F48">
        <w:rPr>
          <w:rFonts w:cs="Arial" w:asciiTheme="minorHAnsi" w:hAnsiTheme="minorHAnsi"/>
        </w:rPr>
        <w:t>offered as an elective</w:t>
      </w:r>
      <w:r w:rsidRPr="5039E1A8" w:rsidR="00AD2657">
        <w:rPr>
          <w:rFonts w:cs="Arial" w:asciiTheme="minorHAnsi" w:hAnsiTheme="minorHAnsi"/>
        </w:rPr>
        <w:t xml:space="preserve">. </w:t>
      </w:r>
      <w:r w:rsidRPr="5039E1A8" w:rsidR="00B6261B">
        <w:rPr>
          <w:rFonts w:cs="Arial" w:asciiTheme="minorHAnsi" w:hAnsiTheme="minorHAnsi"/>
        </w:rPr>
        <w:t xml:space="preserve"> </w:t>
      </w:r>
      <w:r w:rsidRPr="5039E1A8" w:rsidR="00AD2657">
        <w:rPr>
          <w:rFonts w:cs="Arial" w:asciiTheme="minorHAnsi" w:hAnsiTheme="minorHAnsi"/>
        </w:rPr>
        <w:t>Educators should check</w:t>
      </w:r>
      <w:r w:rsidRPr="5039E1A8" w:rsidR="00A70F48">
        <w:rPr>
          <w:rFonts w:cs="Arial" w:asciiTheme="minorHAnsi" w:hAnsiTheme="minorHAnsi"/>
        </w:rPr>
        <w:t xml:space="preserve"> </w:t>
      </w:r>
      <w:r w:rsidR="007D456F">
        <w:rPr>
          <w:rFonts w:cs="Arial" w:asciiTheme="minorHAnsi" w:hAnsiTheme="minorHAnsi"/>
        </w:rPr>
        <w:t>L</w:t>
      </w:r>
      <w:r w:rsidRPr="007D456F" w:rsidR="007D456F">
        <w:rPr>
          <w:rFonts w:cs="Arial" w:asciiTheme="minorHAnsi" w:hAnsiTheme="minorHAnsi"/>
        </w:rPr>
        <w:t xml:space="preserve">aois and </w:t>
      </w:r>
      <w:r w:rsidR="007D456F">
        <w:rPr>
          <w:rFonts w:cs="Arial" w:asciiTheme="minorHAnsi" w:hAnsiTheme="minorHAnsi"/>
        </w:rPr>
        <w:t>O</w:t>
      </w:r>
      <w:r w:rsidRPr="007D456F" w:rsidR="007D456F">
        <w:rPr>
          <w:rFonts w:cs="Arial" w:asciiTheme="minorHAnsi" w:hAnsiTheme="minorHAnsi"/>
        </w:rPr>
        <w:t>ffaly</w:t>
      </w:r>
      <w:r w:rsidRPr="5039E1A8" w:rsidR="00146D45">
        <w:rPr>
          <w:rFonts w:cs="Arial" w:asciiTheme="minorHAnsi" w:hAnsiTheme="minorHAnsi"/>
        </w:rPr>
        <w:t xml:space="preserve"> </w:t>
      </w:r>
      <w:r w:rsidRPr="5039E1A8" w:rsidR="4CBF03E8">
        <w:rPr>
          <w:rFonts w:cs="Arial" w:asciiTheme="minorHAnsi" w:hAnsiTheme="minorHAnsi"/>
        </w:rPr>
        <w:t xml:space="preserve">Education and Training Board’s </w:t>
      </w:r>
      <w:r w:rsidRPr="5039E1A8" w:rsidR="00146D45">
        <w:rPr>
          <w:rFonts w:cs="Arial" w:asciiTheme="minorHAnsi" w:hAnsiTheme="minorHAnsi"/>
        </w:rPr>
        <w:t>programme descriptor for the relevant validated programme</w:t>
      </w:r>
      <w:r w:rsidRPr="5039E1A8" w:rsidR="00C709A1">
        <w:rPr>
          <w:rFonts w:cs="Arial" w:asciiTheme="minorHAnsi" w:hAnsiTheme="minorHAnsi"/>
        </w:rPr>
        <w:t xml:space="preserve"> to </w:t>
      </w:r>
      <w:r w:rsidRPr="5039E1A8" w:rsidR="00A71CB2">
        <w:rPr>
          <w:rFonts w:cs="Arial" w:asciiTheme="minorHAnsi" w:hAnsiTheme="minorHAnsi"/>
        </w:rPr>
        <w:t>confirm</w:t>
      </w:r>
      <w:r w:rsidRPr="5039E1A8" w:rsidR="00C709A1">
        <w:rPr>
          <w:rFonts w:cs="Arial" w:asciiTheme="minorHAnsi" w:hAnsiTheme="minorHAnsi"/>
        </w:rPr>
        <w:t xml:space="preserve"> the status</w:t>
      </w:r>
      <w:r w:rsidRPr="5039E1A8" w:rsidR="00482577">
        <w:rPr>
          <w:rFonts w:cs="Arial" w:asciiTheme="minorHAnsi" w:hAnsiTheme="minorHAnsi"/>
        </w:rPr>
        <w:t xml:space="preserve">. </w:t>
      </w:r>
    </w:p>
    <w:p w:rsidRPr="00207625" w:rsidR="008B6605" w:rsidP="000E75DE" w:rsidRDefault="0FD0E4A4" w14:paraId="64BD5615" w14:textId="39B757A8">
      <w:pPr>
        <w:pStyle w:val="Heading1"/>
        <w:numPr>
          <w:ilvl w:val="0"/>
          <w:numId w:val="18"/>
        </w:numPr>
        <w:ind w:hanging="720"/>
      </w:pPr>
      <w:r w:rsidRPr="00207625">
        <w:t>Specific Validation Re</w:t>
      </w:r>
      <w:r w:rsidRPr="00207625" w:rsidR="008B6605">
        <w:t>quirements</w:t>
      </w:r>
    </w:p>
    <w:p w:rsidRPr="00F86DD1" w:rsidR="000D45CF" w:rsidP="00F86DD1" w:rsidRDefault="00417570" w14:paraId="7153E853" w14:textId="651AFC3E">
      <w:pPr>
        <w:tabs>
          <w:tab w:val="left" w:pos="2370"/>
        </w:tabs>
        <w:spacing w:line="360" w:lineRule="auto"/>
        <w:rPr>
          <w:rFonts w:cs="Arial" w:asciiTheme="minorHAnsi" w:hAnsiTheme="minorHAnsi"/>
          <w:color w:val="auto"/>
        </w:rPr>
      </w:pPr>
      <w:r w:rsidRPr="00F86DD1">
        <w:rPr>
          <w:rFonts w:cs="Arial" w:asciiTheme="minorHAnsi" w:hAnsiTheme="minorHAnsi"/>
          <w:color w:val="auto"/>
        </w:rPr>
        <w:t>None</w:t>
      </w:r>
    </w:p>
    <w:p w:rsidRPr="00207625" w:rsidR="008B6605" w:rsidP="000E75DE" w:rsidRDefault="008B6605" w14:paraId="566CD022" w14:textId="7B26F750">
      <w:pPr>
        <w:pStyle w:val="Heading1"/>
        <w:numPr>
          <w:ilvl w:val="0"/>
          <w:numId w:val="18"/>
        </w:numPr>
        <w:ind w:hanging="720"/>
      </w:pPr>
      <w:r>
        <w:t>Aim of the Module</w:t>
      </w:r>
    </w:p>
    <w:p w:rsidRPr="00F86DD1" w:rsidR="008B6605" w:rsidP="00F86DD1" w:rsidRDefault="00DF78D7" w14:paraId="3625A553" w14:textId="596A0F0C">
      <w:pPr>
        <w:tabs>
          <w:tab w:val="left" w:pos="2370"/>
        </w:tabs>
        <w:spacing w:line="360" w:lineRule="auto"/>
        <w:rPr>
          <w:rFonts w:cs="Arial" w:asciiTheme="minorHAnsi" w:hAnsiTheme="minorHAnsi"/>
          <w:color w:val="auto"/>
        </w:rPr>
      </w:pPr>
      <w:r w:rsidRPr="00F86DD1">
        <w:rPr>
          <w:rFonts w:cs="Arial" w:asciiTheme="minorHAnsi" w:hAnsiTheme="minorHAnsi"/>
          <w:color w:val="auto"/>
        </w:rPr>
        <w:t>This module</w:t>
      </w:r>
      <w:r w:rsidRPr="00F86DD1" w:rsidR="008B6605">
        <w:rPr>
          <w:rFonts w:cs="Arial" w:asciiTheme="minorHAnsi" w:hAnsiTheme="minorHAnsi"/>
          <w:color w:val="auto"/>
        </w:rPr>
        <w:t xml:space="preserve"> aims </w:t>
      </w:r>
      <w:r w:rsidRPr="00F86DD1" w:rsidR="00417570">
        <w:rPr>
          <w:rFonts w:cs="Arial" w:asciiTheme="minorHAnsi" w:hAnsiTheme="minorHAnsi"/>
          <w:color w:val="auto"/>
        </w:rPr>
        <w:t>to equip the learner with the knowledge, skills an</w:t>
      </w:r>
      <w:r w:rsidR="00465A83">
        <w:rPr>
          <w:rFonts w:cs="Arial" w:asciiTheme="minorHAnsi" w:hAnsiTheme="minorHAnsi"/>
          <w:color w:val="auto"/>
        </w:rPr>
        <w:t>d</w:t>
      </w:r>
      <w:r w:rsidRPr="00F86DD1" w:rsidR="00417570">
        <w:rPr>
          <w:rFonts w:cs="Arial" w:asciiTheme="minorHAnsi" w:hAnsiTheme="minorHAnsi"/>
          <w:color w:val="auto"/>
        </w:rPr>
        <w:t xml:space="preserve"> competence to use word processing applications </w:t>
      </w:r>
      <w:r w:rsidR="00687013">
        <w:rPr>
          <w:rFonts w:cs="Arial" w:asciiTheme="minorHAnsi" w:hAnsiTheme="minorHAnsi"/>
          <w:color w:val="auto"/>
        </w:rPr>
        <w:t>effec</w:t>
      </w:r>
      <w:r w:rsidR="002A27A4">
        <w:rPr>
          <w:rFonts w:cs="Arial" w:asciiTheme="minorHAnsi" w:hAnsiTheme="minorHAnsi"/>
          <w:color w:val="auto"/>
        </w:rPr>
        <w:t>tively in a structured work or learning environment, with limited supervision</w:t>
      </w:r>
      <w:r w:rsidRPr="00F86DD1" w:rsidR="00417570">
        <w:rPr>
          <w:rFonts w:cs="Arial" w:asciiTheme="minorHAnsi" w:hAnsiTheme="minorHAnsi"/>
          <w:color w:val="auto"/>
        </w:rPr>
        <w:t>.</w:t>
      </w:r>
    </w:p>
    <w:p w:rsidRPr="00207625" w:rsidR="008B6605" w:rsidP="000E75DE" w:rsidRDefault="008B6605" w14:paraId="5D4428DB" w14:textId="2B5BFE2D">
      <w:pPr>
        <w:pStyle w:val="Heading1"/>
        <w:numPr>
          <w:ilvl w:val="0"/>
          <w:numId w:val="18"/>
        </w:numPr>
        <w:ind w:hanging="720"/>
      </w:pPr>
      <w:r>
        <w:t>Objectives of the Module</w:t>
      </w:r>
      <w:r w:rsidR="078C1DE8">
        <w:t xml:space="preserve"> </w:t>
      </w:r>
    </w:p>
    <w:p w:rsidRPr="00960023" w:rsidR="004E2A1D" w:rsidP="5039E1A8" w:rsidRDefault="00417570" w14:paraId="2A3EABB6" w14:textId="0DDCDBF9">
      <w:pPr>
        <w:pStyle w:val="Default"/>
        <w:numPr>
          <w:ilvl w:val="0"/>
          <w:numId w:val="5"/>
        </w:numPr>
        <w:spacing w:line="360" w:lineRule="auto"/>
        <w:rPr>
          <w:rFonts w:asciiTheme="minorHAnsi" w:hAnsiTheme="minorHAnsi" w:eastAsiaTheme="minorEastAsia" w:cstheme="minorBidi"/>
          <w:color w:val="auto"/>
          <w:sz w:val="22"/>
          <w:szCs w:val="22"/>
        </w:rPr>
      </w:pPr>
      <w:r w:rsidRPr="5039E1A8">
        <w:rPr>
          <w:rFonts w:asciiTheme="minorHAnsi" w:hAnsiTheme="minorHAnsi" w:eastAsiaTheme="minorEastAsia" w:cstheme="minorBidi"/>
          <w:color w:val="auto"/>
          <w:sz w:val="22"/>
          <w:szCs w:val="22"/>
        </w:rPr>
        <w:t xml:space="preserve">To </w:t>
      </w:r>
      <w:r w:rsidRPr="5039E1A8" w:rsidR="002A5218">
        <w:rPr>
          <w:rFonts w:asciiTheme="minorHAnsi" w:hAnsiTheme="minorHAnsi" w:eastAsiaTheme="minorEastAsia" w:cstheme="minorBidi"/>
          <w:color w:val="auto"/>
          <w:sz w:val="22"/>
          <w:szCs w:val="22"/>
        </w:rPr>
        <w:t>explore with the learner</w:t>
      </w:r>
      <w:r w:rsidRPr="5039E1A8">
        <w:rPr>
          <w:rFonts w:asciiTheme="minorHAnsi" w:hAnsiTheme="minorHAnsi" w:eastAsiaTheme="minorEastAsia" w:cstheme="minorBidi"/>
          <w:color w:val="auto"/>
          <w:sz w:val="22"/>
          <w:szCs w:val="22"/>
        </w:rPr>
        <w:t xml:space="preserve"> the primary functions</w:t>
      </w:r>
      <w:r w:rsidRPr="5039E1A8" w:rsidR="0045035E">
        <w:rPr>
          <w:rFonts w:asciiTheme="minorHAnsi" w:hAnsiTheme="minorHAnsi" w:eastAsiaTheme="minorEastAsia" w:cstheme="minorBidi"/>
          <w:color w:val="auto"/>
          <w:sz w:val="22"/>
          <w:szCs w:val="22"/>
        </w:rPr>
        <w:t>, features</w:t>
      </w:r>
      <w:r w:rsidRPr="5039E1A8">
        <w:rPr>
          <w:rFonts w:asciiTheme="minorHAnsi" w:hAnsiTheme="minorHAnsi" w:eastAsiaTheme="minorEastAsia" w:cstheme="minorBidi"/>
          <w:color w:val="auto"/>
          <w:sz w:val="22"/>
          <w:szCs w:val="22"/>
        </w:rPr>
        <w:t xml:space="preserve"> and processes involved in creating </w:t>
      </w:r>
      <w:r w:rsidRPr="5039E1A8" w:rsidR="007C4A78">
        <w:rPr>
          <w:rFonts w:asciiTheme="minorHAnsi" w:hAnsiTheme="minorHAnsi" w:eastAsiaTheme="minorEastAsia" w:cstheme="minorBidi"/>
          <w:color w:val="auto"/>
          <w:sz w:val="22"/>
          <w:szCs w:val="22"/>
        </w:rPr>
        <w:t xml:space="preserve">and modifying </w:t>
      </w:r>
      <w:r w:rsidRPr="5039E1A8">
        <w:rPr>
          <w:rFonts w:asciiTheme="minorHAnsi" w:hAnsiTheme="minorHAnsi" w:eastAsiaTheme="minorEastAsia" w:cstheme="minorBidi"/>
          <w:color w:val="auto"/>
          <w:sz w:val="22"/>
          <w:szCs w:val="22"/>
        </w:rPr>
        <w:t>a</w:t>
      </w:r>
      <w:r w:rsidRPr="5039E1A8" w:rsidR="00621848">
        <w:rPr>
          <w:rFonts w:asciiTheme="minorHAnsi" w:hAnsiTheme="minorHAnsi" w:eastAsiaTheme="minorEastAsia" w:cstheme="minorBidi"/>
          <w:color w:val="auto"/>
          <w:sz w:val="22"/>
          <w:szCs w:val="22"/>
        </w:rPr>
        <w:t xml:space="preserve"> </w:t>
      </w:r>
      <w:r w:rsidRPr="5039E1A8" w:rsidR="00BD766A">
        <w:rPr>
          <w:rFonts w:asciiTheme="minorHAnsi" w:hAnsiTheme="minorHAnsi" w:eastAsiaTheme="minorEastAsia" w:cstheme="minorBidi"/>
          <w:color w:val="auto"/>
          <w:sz w:val="22"/>
          <w:szCs w:val="22"/>
        </w:rPr>
        <w:t>w</w:t>
      </w:r>
      <w:r w:rsidRPr="5039E1A8">
        <w:rPr>
          <w:rFonts w:asciiTheme="minorHAnsi" w:hAnsiTheme="minorHAnsi" w:eastAsiaTheme="minorEastAsia" w:cstheme="minorBidi"/>
          <w:color w:val="auto"/>
          <w:sz w:val="22"/>
          <w:szCs w:val="22"/>
        </w:rPr>
        <w:t xml:space="preserve">ord processing document. </w:t>
      </w:r>
    </w:p>
    <w:p w:rsidRPr="00960023" w:rsidR="004E2A1D" w:rsidP="5039E1A8" w:rsidRDefault="004E2A1D" w14:paraId="6FD8256F" w14:textId="7073EB39">
      <w:pPr>
        <w:pStyle w:val="Default"/>
        <w:numPr>
          <w:ilvl w:val="0"/>
          <w:numId w:val="5"/>
        </w:numPr>
        <w:spacing w:line="360" w:lineRule="auto"/>
        <w:rPr>
          <w:rFonts w:asciiTheme="minorHAnsi" w:hAnsiTheme="minorHAnsi" w:eastAsiaTheme="minorEastAsia" w:cstheme="minorBidi"/>
          <w:color w:val="auto"/>
          <w:sz w:val="22"/>
          <w:szCs w:val="22"/>
        </w:rPr>
      </w:pPr>
      <w:r w:rsidRPr="5039E1A8">
        <w:rPr>
          <w:rFonts w:asciiTheme="minorHAnsi" w:hAnsiTheme="minorHAnsi" w:eastAsiaTheme="minorEastAsia" w:cstheme="minorBidi"/>
          <w:color w:val="auto"/>
          <w:sz w:val="22"/>
          <w:szCs w:val="22"/>
        </w:rPr>
        <w:t xml:space="preserve">To enable the learner to </w:t>
      </w:r>
      <w:r w:rsidRPr="5039E1A8" w:rsidR="2D10D3FB">
        <w:rPr>
          <w:rFonts w:asciiTheme="minorHAnsi" w:hAnsiTheme="minorHAnsi" w:eastAsiaTheme="minorEastAsia" w:cstheme="minorBidi"/>
          <w:color w:val="auto"/>
          <w:sz w:val="22"/>
          <w:szCs w:val="22"/>
        </w:rPr>
        <w:t xml:space="preserve">use basic file and folder </w:t>
      </w:r>
      <w:r w:rsidRPr="5039E1A8" w:rsidR="000549BC">
        <w:rPr>
          <w:rFonts w:asciiTheme="minorHAnsi" w:hAnsiTheme="minorHAnsi" w:eastAsiaTheme="minorEastAsia" w:cstheme="minorBidi"/>
          <w:color w:val="auto"/>
          <w:sz w:val="22"/>
          <w:szCs w:val="22"/>
        </w:rPr>
        <w:t xml:space="preserve">management </w:t>
      </w:r>
      <w:r w:rsidRPr="5039E1A8" w:rsidR="2D10D3FB">
        <w:rPr>
          <w:rFonts w:asciiTheme="minorHAnsi" w:hAnsiTheme="minorHAnsi" w:eastAsiaTheme="minorEastAsia" w:cstheme="minorBidi"/>
          <w:color w:val="auto"/>
          <w:sz w:val="22"/>
          <w:szCs w:val="22"/>
        </w:rPr>
        <w:t>techn</w:t>
      </w:r>
      <w:r w:rsidRPr="5039E1A8" w:rsidR="542D3CBE">
        <w:rPr>
          <w:rFonts w:asciiTheme="minorHAnsi" w:hAnsiTheme="minorHAnsi" w:eastAsiaTheme="minorEastAsia" w:cstheme="minorBidi"/>
          <w:color w:val="auto"/>
          <w:sz w:val="22"/>
          <w:szCs w:val="22"/>
        </w:rPr>
        <w:t>iques</w:t>
      </w:r>
      <w:r w:rsidRPr="5039E1A8" w:rsidR="2D10D3FB">
        <w:rPr>
          <w:rFonts w:asciiTheme="minorHAnsi" w:hAnsiTheme="minorHAnsi" w:eastAsiaTheme="minorEastAsia" w:cstheme="minorBidi"/>
          <w:color w:val="auto"/>
          <w:sz w:val="22"/>
          <w:szCs w:val="22"/>
        </w:rPr>
        <w:t xml:space="preserve"> </w:t>
      </w:r>
      <w:r w:rsidRPr="5039E1A8" w:rsidR="007C0EC1">
        <w:rPr>
          <w:rFonts w:asciiTheme="minorHAnsi" w:hAnsiTheme="minorHAnsi" w:eastAsiaTheme="minorEastAsia" w:cstheme="minorBidi"/>
          <w:color w:val="auto"/>
          <w:sz w:val="22"/>
          <w:szCs w:val="22"/>
        </w:rPr>
        <w:t>when</w:t>
      </w:r>
      <w:r w:rsidRPr="5039E1A8" w:rsidR="001A28A2">
        <w:rPr>
          <w:rFonts w:asciiTheme="minorHAnsi" w:hAnsiTheme="minorHAnsi" w:eastAsiaTheme="minorEastAsia" w:cstheme="minorBidi"/>
          <w:color w:val="auto"/>
          <w:sz w:val="22"/>
          <w:szCs w:val="22"/>
        </w:rPr>
        <w:t xml:space="preserve"> creating, editing</w:t>
      </w:r>
      <w:r w:rsidRPr="5039E1A8" w:rsidR="00050789">
        <w:rPr>
          <w:rFonts w:asciiTheme="minorHAnsi" w:hAnsiTheme="minorHAnsi" w:eastAsiaTheme="minorEastAsia" w:cstheme="minorBidi"/>
          <w:color w:val="auto"/>
          <w:sz w:val="22"/>
          <w:szCs w:val="22"/>
        </w:rPr>
        <w:t xml:space="preserve">, and </w:t>
      </w:r>
      <w:r w:rsidRPr="5039E1A8" w:rsidR="00817DD8">
        <w:rPr>
          <w:rFonts w:asciiTheme="minorHAnsi" w:hAnsiTheme="minorHAnsi" w:eastAsiaTheme="minorEastAsia" w:cstheme="minorBidi"/>
          <w:color w:val="auto"/>
          <w:sz w:val="22"/>
          <w:szCs w:val="22"/>
        </w:rPr>
        <w:t>saving a word processing document</w:t>
      </w:r>
      <w:r w:rsidRPr="5039E1A8" w:rsidR="001E1453">
        <w:rPr>
          <w:rFonts w:asciiTheme="minorHAnsi" w:hAnsiTheme="minorHAnsi" w:eastAsiaTheme="minorEastAsia" w:cstheme="minorBidi"/>
          <w:color w:val="auto"/>
          <w:sz w:val="22"/>
          <w:szCs w:val="22"/>
        </w:rPr>
        <w:t>.</w:t>
      </w:r>
    </w:p>
    <w:p w:rsidRPr="00960023" w:rsidR="004E2A1D" w:rsidP="5039E1A8" w:rsidRDefault="00970E24" w14:paraId="7E22E78D" w14:textId="7692304E">
      <w:pPr>
        <w:pStyle w:val="Default"/>
        <w:numPr>
          <w:ilvl w:val="0"/>
          <w:numId w:val="5"/>
        </w:numPr>
        <w:spacing w:line="360" w:lineRule="auto"/>
        <w:rPr>
          <w:rFonts w:asciiTheme="minorHAnsi" w:hAnsiTheme="minorHAnsi" w:eastAsiaTheme="minorEastAsia" w:cstheme="minorBidi"/>
          <w:color w:val="auto"/>
          <w:sz w:val="22"/>
          <w:szCs w:val="22"/>
        </w:rPr>
      </w:pPr>
      <w:r w:rsidRPr="5039E1A8">
        <w:rPr>
          <w:rFonts w:asciiTheme="minorHAnsi" w:hAnsiTheme="minorHAnsi" w:eastAsiaTheme="minorEastAsia" w:cstheme="minorBidi"/>
          <w:color w:val="auto"/>
          <w:sz w:val="22"/>
          <w:szCs w:val="22"/>
          <w:lang w:val="en-GB"/>
        </w:rPr>
        <w:t>To support the learner in demonstrating word processing skills in character and paragraph formatting.</w:t>
      </w:r>
    </w:p>
    <w:p w:rsidRPr="00960023" w:rsidR="004E2A1D" w:rsidP="5039E1A8" w:rsidRDefault="004E2A1D" w14:paraId="7DBE328C" w14:textId="761E6051">
      <w:pPr>
        <w:pStyle w:val="Default"/>
        <w:numPr>
          <w:ilvl w:val="0"/>
          <w:numId w:val="5"/>
        </w:numPr>
        <w:spacing w:line="360" w:lineRule="auto"/>
        <w:rPr>
          <w:rFonts w:asciiTheme="minorHAnsi" w:hAnsiTheme="minorHAnsi" w:eastAsiaTheme="minorEastAsia" w:cstheme="minorBidi"/>
          <w:color w:val="auto"/>
          <w:sz w:val="22"/>
          <w:szCs w:val="22"/>
        </w:rPr>
      </w:pPr>
      <w:r w:rsidRPr="5039E1A8">
        <w:rPr>
          <w:rFonts w:asciiTheme="minorHAnsi" w:hAnsiTheme="minorHAnsi" w:eastAsiaTheme="minorEastAsia" w:cstheme="minorBidi"/>
          <w:color w:val="auto"/>
          <w:sz w:val="22"/>
          <w:szCs w:val="22"/>
        </w:rPr>
        <w:t xml:space="preserve">To </w:t>
      </w:r>
      <w:r w:rsidRPr="5039E1A8" w:rsidR="00373924">
        <w:rPr>
          <w:rFonts w:asciiTheme="minorHAnsi" w:hAnsiTheme="minorHAnsi" w:eastAsiaTheme="minorEastAsia" w:cstheme="minorBidi"/>
          <w:color w:val="auto"/>
          <w:sz w:val="22"/>
          <w:szCs w:val="22"/>
        </w:rPr>
        <w:t>enable the</w:t>
      </w:r>
      <w:r w:rsidRPr="5039E1A8">
        <w:rPr>
          <w:rFonts w:asciiTheme="minorHAnsi" w:hAnsiTheme="minorHAnsi" w:eastAsiaTheme="minorEastAsia" w:cstheme="minorBidi"/>
          <w:color w:val="auto"/>
          <w:sz w:val="22"/>
          <w:szCs w:val="22"/>
        </w:rPr>
        <w:t xml:space="preserve"> learner </w:t>
      </w:r>
      <w:r w:rsidRPr="5039E1A8" w:rsidR="00373924">
        <w:rPr>
          <w:rFonts w:asciiTheme="minorHAnsi" w:hAnsiTheme="minorHAnsi" w:eastAsiaTheme="minorEastAsia" w:cstheme="minorBidi"/>
          <w:color w:val="auto"/>
          <w:sz w:val="22"/>
          <w:szCs w:val="22"/>
        </w:rPr>
        <w:t>to create</w:t>
      </w:r>
      <w:r w:rsidRPr="5039E1A8">
        <w:rPr>
          <w:rFonts w:asciiTheme="minorHAnsi" w:hAnsiTheme="minorHAnsi" w:eastAsiaTheme="minorEastAsia" w:cstheme="minorBidi"/>
          <w:color w:val="auto"/>
          <w:sz w:val="22"/>
          <w:szCs w:val="22"/>
        </w:rPr>
        <w:t xml:space="preserve">, insert and </w:t>
      </w:r>
      <w:r w:rsidRPr="5039E1A8" w:rsidR="001E1453">
        <w:rPr>
          <w:rFonts w:asciiTheme="minorHAnsi" w:hAnsiTheme="minorHAnsi" w:eastAsiaTheme="minorEastAsia" w:cstheme="minorBidi"/>
          <w:color w:val="auto"/>
          <w:sz w:val="22"/>
          <w:szCs w:val="22"/>
        </w:rPr>
        <w:t>format</w:t>
      </w:r>
      <w:r w:rsidRPr="5039E1A8">
        <w:rPr>
          <w:rFonts w:asciiTheme="minorHAnsi" w:hAnsiTheme="minorHAnsi" w:eastAsiaTheme="minorEastAsia" w:cstheme="minorBidi"/>
          <w:color w:val="auto"/>
          <w:sz w:val="22"/>
          <w:szCs w:val="22"/>
        </w:rPr>
        <w:t xml:space="preserve"> objects and images.</w:t>
      </w:r>
    </w:p>
    <w:p w:rsidRPr="0084549D" w:rsidR="0084549D" w:rsidP="5039E1A8" w:rsidRDefault="003C0201" w14:paraId="1E135EF4" w14:textId="68720ED0">
      <w:pPr>
        <w:pStyle w:val="Default"/>
        <w:numPr>
          <w:ilvl w:val="0"/>
          <w:numId w:val="5"/>
        </w:numPr>
        <w:spacing w:line="360" w:lineRule="auto"/>
        <w:rPr>
          <w:rFonts w:asciiTheme="minorHAnsi" w:hAnsiTheme="minorHAnsi" w:eastAsiaTheme="minorEastAsia" w:cstheme="minorBidi"/>
          <w:color w:val="auto"/>
        </w:rPr>
      </w:pPr>
      <w:r w:rsidRPr="5039E1A8">
        <w:rPr>
          <w:rFonts w:asciiTheme="minorHAnsi" w:hAnsiTheme="minorHAnsi" w:eastAsiaTheme="minorEastAsia" w:cstheme="minorBidi"/>
          <w:color w:val="auto"/>
          <w:sz w:val="22"/>
          <w:szCs w:val="22"/>
        </w:rPr>
        <w:t xml:space="preserve">To enable the learner </w:t>
      </w:r>
      <w:r w:rsidRPr="5039E1A8" w:rsidR="004E2A1D">
        <w:rPr>
          <w:rFonts w:asciiTheme="minorHAnsi" w:hAnsiTheme="minorHAnsi" w:eastAsiaTheme="minorEastAsia" w:cstheme="minorBidi"/>
          <w:color w:val="auto"/>
          <w:sz w:val="22"/>
          <w:szCs w:val="22"/>
        </w:rPr>
        <w:t xml:space="preserve">to use a range of reviewing and </w:t>
      </w:r>
      <w:r w:rsidRPr="5039E1A8" w:rsidR="0000730C">
        <w:rPr>
          <w:rFonts w:asciiTheme="minorHAnsi" w:hAnsiTheme="minorHAnsi" w:eastAsiaTheme="minorEastAsia" w:cstheme="minorBidi"/>
          <w:color w:val="auto"/>
          <w:sz w:val="22"/>
          <w:szCs w:val="22"/>
        </w:rPr>
        <w:t>proofing</w:t>
      </w:r>
      <w:r w:rsidRPr="5039E1A8" w:rsidR="004E2A1D">
        <w:rPr>
          <w:rFonts w:asciiTheme="minorHAnsi" w:hAnsiTheme="minorHAnsi" w:eastAsiaTheme="minorEastAsia" w:cstheme="minorBidi"/>
          <w:color w:val="auto"/>
          <w:sz w:val="22"/>
          <w:szCs w:val="22"/>
        </w:rPr>
        <w:t xml:space="preserve"> tools</w:t>
      </w:r>
      <w:r w:rsidRPr="5039E1A8" w:rsidR="0084549D">
        <w:rPr>
          <w:rFonts w:asciiTheme="minorHAnsi" w:hAnsiTheme="minorHAnsi" w:eastAsiaTheme="minorEastAsia" w:cstheme="minorBidi"/>
          <w:color w:val="auto"/>
          <w:sz w:val="22"/>
          <w:szCs w:val="22"/>
        </w:rPr>
        <w:t>.</w:t>
      </w:r>
    </w:p>
    <w:p w:rsidRPr="00960023" w:rsidR="004E2A1D" w:rsidP="5039E1A8" w:rsidRDefault="003C0201" w14:paraId="01660997" w14:textId="192E1992">
      <w:pPr>
        <w:pStyle w:val="Default"/>
        <w:numPr>
          <w:ilvl w:val="0"/>
          <w:numId w:val="5"/>
        </w:numPr>
        <w:spacing w:line="360" w:lineRule="auto"/>
        <w:rPr>
          <w:rFonts w:asciiTheme="minorHAnsi" w:hAnsiTheme="minorHAnsi" w:eastAsiaTheme="minorEastAsia" w:cstheme="minorBidi"/>
          <w:color w:val="auto"/>
        </w:rPr>
      </w:pPr>
      <w:r w:rsidRPr="5039E1A8">
        <w:rPr>
          <w:rFonts w:asciiTheme="minorHAnsi" w:hAnsiTheme="minorHAnsi" w:eastAsiaTheme="minorEastAsia" w:cstheme="minorBidi"/>
          <w:color w:val="auto"/>
          <w:sz w:val="22"/>
          <w:szCs w:val="22"/>
        </w:rPr>
        <w:t xml:space="preserve">To support the learner in </w:t>
      </w:r>
      <w:r w:rsidRPr="5039E1A8" w:rsidR="001E1453">
        <w:rPr>
          <w:rFonts w:asciiTheme="minorHAnsi" w:hAnsiTheme="minorHAnsi" w:eastAsiaTheme="minorEastAsia" w:cstheme="minorBidi"/>
          <w:color w:val="auto"/>
          <w:sz w:val="22"/>
          <w:szCs w:val="22"/>
        </w:rPr>
        <w:t>creat</w:t>
      </w:r>
      <w:r w:rsidRPr="5039E1A8">
        <w:rPr>
          <w:rFonts w:asciiTheme="minorHAnsi" w:hAnsiTheme="minorHAnsi" w:eastAsiaTheme="minorEastAsia" w:cstheme="minorBidi"/>
          <w:color w:val="auto"/>
          <w:sz w:val="22"/>
          <w:szCs w:val="22"/>
        </w:rPr>
        <w:t>ing</w:t>
      </w:r>
      <w:r w:rsidRPr="5039E1A8" w:rsidR="001E1453">
        <w:rPr>
          <w:rFonts w:asciiTheme="minorHAnsi" w:hAnsiTheme="minorHAnsi" w:eastAsiaTheme="minorEastAsia" w:cstheme="minorBidi"/>
          <w:color w:val="auto"/>
          <w:sz w:val="22"/>
          <w:szCs w:val="22"/>
        </w:rPr>
        <w:t xml:space="preserve">, </w:t>
      </w:r>
      <w:r w:rsidRPr="5039E1A8" w:rsidR="004E2A1D">
        <w:rPr>
          <w:rFonts w:asciiTheme="minorHAnsi" w:hAnsiTheme="minorHAnsi" w:eastAsiaTheme="minorEastAsia" w:cstheme="minorBidi"/>
          <w:color w:val="auto"/>
          <w:sz w:val="22"/>
          <w:szCs w:val="22"/>
        </w:rPr>
        <w:t>print</w:t>
      </w:r>
      <w:r w:rsidRPr="5039E1A8">
        <w:rPr>
          <w:rFonts w:asciiTheme="minorHAnsi" w:hAnsiTheme="minorHAnsi" w:eastAsiaTheme="minorEastAsia" w:cstheme="minorBidi"/>
          <w:color w:val="auto"/>
          <w:sz w:val="22"/>
          <w:szCs w:val="22"/>
        </w:rPr>
        <w:t>ing</w:t>
      </w:r>
      <w:r w:rsidRPr="5039E1A8" w:rsidR="001E1453">
        <w:rPr>
          <w:rFonts w:asciiTheme="minorHAnsi" w:hAnsiTheme="minorHAnsi" w:eastAsiaTheme="minorEastAsia" w:cstheme="minorBidi"/>
          <w:color w:val="auto"/>
          <w:sz w:val="22"/>
          <w:szCs w:val="22"/>
        </w:rPr>
        <w:t xml:space="preserve"> and </w:t>
      </w:r>
      <w:r w:rsidRPr="5039E1A8" w:rsidR="006762DD">
        <w:rPr>
          <w:rFonts w:asciiTheme="minorHAnsi" w:hAnsiTheme="minorHAnsi" w:eastAsiaTheme="minorEastAsia" w:cstheme="minorBidi"/>
          <w:color w:val="auto"/>
          <w:sz w:val="22"/>
          <w:szCs w:val="22"/>
        </w:rPr>
        <w:t>shar</w:t>
      </w:r>
      <w:r w:rsidRPr="5039E1A8">
        <w:rPr>
          <w:rFonts w:asciiTheme="minorHAnsi" w:hAnsiTheme="minorHAnsi" w:eastAsiaTheme="minorEastAsia" w:cstheme="minorBidi"/>
          <w:color w:val="auto"/>
          <w:sz w:val="22"/>
          <w:szCs w:val="22"/>
        </w:rPr>
        <w:t>ing</w:t>
      </w:r>
      <w:r w:rsidRPr="5039E1A8" w:rsidR="004E2A1D">
        <w:rPr>
          <w:rFonts w:asciiTheme="minorHAnsi" w:hAnsiTheme="minorHAnsi" w:eastAsiaTheme="minorEastAsia" w:cstheme="minorBidi"/>
          <w:color w:val="auto"/>
          <w:sz w:val="22"/>
          <w:szCs w:val="22"/>
        </w:rPr>
        <w:t xml:space="preserve"> a range of publishable documents.</w:t>
      </w:r>
    </w:p>
    <w:p w:rsidRPr="00960023" w:rsidR="004E2A1D" w:rsidP="5039E1A8" w:rsidRDefault="004E2A1D" w14:paraId="576C12A0" w14:textId="70305D52">
      <w:pPr>
        <w:pStyle w:val="Default"/>
        <w:numPr>
          <w:ilvl w:val="0"/>
          <w:numId w:val="5"/>
        </w:numPr>
        <w:spacing w:line="360" w:lineRule="auto"/>
        <w:rPr>
          <w:rFonts w:asciiTheme="minorHAnsi" w:hAnsiTheme="minorHAnsi" w:eastAsiaTheme="minorEastAsia" w:cstheme="minorBidi"/>
          <w:color w:val="auto"/>
          <w:sz w:val="22"/>
          <w:szCs w:val="22"/>
        </w:rPr>
      </w:pPr>
      <w:r w:rsidRPr="5039E1A8">
        <w:rPr>
          <w:rFonts w:asciiTheme="minorHAnsi" w:hAnsiTheme="minorHAnsi" w:eastAsiaTheme="minorEastAsia" w:cstheme="minorBidi"/>
          <w:color w:val="auto"/>
          <w:sz w:val="22"/>
          <w:szCs w:val="22"/>
        </w:rPr>
        <w:t xml:space="preserve">To assist the learner to develop the language skills </w:t>
      </w:r>
      <w:r w:rsidRPr="5039E1A8" w:rsidR="00960023">
        <w:rPr>
          <w:rFonts w:asciiTheme="minorHAnsi" w:hAnsiTheme="minorHAnsi" w:eastAsiaTheme="minorEastAsia" w:cstheme="minorBidi"/>
          <w:color w:val="auto"/>
          <w:sz w:val="22"/>
          <w:szCs w:val="22"/>
        </w:rPr>
        <w:t>associated with</w:t>
      </w:r>
      <w:r w:rsidRPr="5039E1A8">
        <w:rPr>
          <w:rFonts w:asciiTheme="minorHAnsi" w:hAnsiTheme="minorHAnsi" w:eastAsiaTheme="minorEastAsia" w:cstheme="minorBidi"/>
          <w:color w:val="auto"/>
          <w:sz w:val="22"/>
          <w:szCs w:val="22"/>
        </w:rPr>
        <w:t xml:space="preserve"> </w:t>
      </w:r>
      <w:r w:rsidRPr="5039E1A8" w:rsidR="00960023">
        <w:rPr>
          <w:rFonts w:asciiTheme="minorHAnsi" w:hAnsiTheme="minorHAnsi" w:eastAsiaTheme="minorEastAsia" w:cstheme="minorBidi"/>
          <w:color w:val="auto"/>
          <w:sz w:val="22"/>
          <w:szCs w:val="22"/>
        </w:rPr>
        <w:t>w</w:t>
      </w:r>
      <w:r w:rsidRPr="5039E1A8">
        <w:rPr>
          <w:rFonts w:asciiTheme="minorHAnsi" w:hAnsiTheme="minorHAnsi" w:eastAsiaTheme="minorEastAsia" w:cstheme="minorBidi"/>
          <w:color w:val="auto"/>
          <w:sz w:val="22"/>
          <w:szCs w:val="22"/>
        </w:rPr>
        <w:t>ord processing</w:t>
      </w:r>
      <w:r w:rsidRPr="5039E1A8" w:rsidR="00681BA1">
        <w:rPr>
          <w:rFonts w:asciiTheme="minorHAnsi" w:hAnsiTheme="minorHAnsi" w:eastAsiaTheme="minorEastAsia" w:cstheme="minorBidi"/>
          <w:color w:val="auto"/>
          <w:sz w:val="22"/>
          <w:szCs w:val="22"/>
        </w:rPr>
        <w:t>.</w:t>
      </w:r>
    </w:p>
    <w:p w:rsidRPr="00960023" w:rsidR="004E2A1D" w:rsidP="5039E1A8" w:rsidRDefault="004E2A1D" w14:paraId="6813727E" w14:textId="4BDFDAB4">
      <w:pPr>
        <w:pStyle w:val="Default"/>
        <w:numPr>
          <w:ilvl w:val="0"/>
          <w:numId w:val="5"/>
        </w:numPr>
        <w:spacing w:line="360" w:lineRule="auto"/>
        <w:rPr>
          <w:rFonts w:asciiTheme="minorHAnsi" w:hAnsiTheme="minorHAnsi" w:eastAsiaTheme="minorEastAsia" w:cstheme="minorBidi"/>
          <w:color w:val="auto"/>
          <w:sz w:val="22"/>
          <w:szCs w:val="22"/>
        </w:rPr>
      </w:pPr>
      <w:r w:rsidRPr="5039E1A8">
        <w:rPr>
          <w:rFonts w:asciiTheme="minorHAnsi" w:hAnsiTheme="minorHAnsi" w:eastAsiaTheme="minorEastAsia" w:cstheme="minorBidi"/>
          <w:color w:val="auto"/>
          <w:sz w:val="22"/>
          <w:szCs w:val="22"/>
        </w:rPr>
        <w:t xml:space="preserve">To enable the learner to take responsibility for </w:t>
      </w:r>
      <w:r w:rsidRPr="5039E1A8" w:rsidR="002654CF">
        <w:rPr>
          <w:rFonts w:asciiTheme="minorHAnsi" w:hAnsiTheme="minorHAnsi" w:eastAsiaTheme="minorEastAsia" w:cstheme="minorBidi"/>
          <w:color w:val="auto"/>
          <w:sz w:val="22"/>
          <w:szCs w:val="22"/>
        </w:rPr>
        <w:t>their</w:t>
      </w:r>
      <w:r w:rsidRPr="5039E1A8">
        <w:rPr>
          <w:rFonts w:asciiTheme="minorHAnsi" w:hAnsiTheme="minorHAnsi" w:eastAsiaTheme="minorEastAsia" w:cstheme="minorBidi"/>
          <w:color w:val="auto"/>
          <w:sz w:val="22"/>
          <w:szCs w:val="22"/>
        </w:rPr>
        <w:t xml:space="preserve"> own learning.</w:t>
      </w:r>
    </w:p>
    <w:p w:rsidRPr="00F86DD1" w:rsidR="00417570" w:rsidP="00417570" w:rsidRDefault="00417570" w14:paraId="01217564" w14:textId="77777777">
      <w:pPr>
        <w:pStyle w:val="Default"/>
        <w:rPr>
          <w:color w:val="388600"/>
          <w:sz w:val="22"/>
          <w:szCs w:val="22"/>
        </w:rPr>
      </w:pPr>
    </w:p>
    <w:p w:rsidRPr="00207625" w:rsidR="008B6605" w:rsidP="000E75DE" w:rsidRDefault="008B6605" w14:paraId="237912C5" w14:textId="50C4B56E">
      <w:pPr>
        <w:pStyle w:val="Heading1"/>
        <w:numPr>
          <w:ilvl w:val="0"/>
          <w:numId w:val="18"/>
        </w:numPr>
        <w:ind w:hanging="720"/>
        <w:rPr/>
      </w:pPr>
      <w:r w:rsidRPr="7DE918AA" w:rsidR="008B6605">
        <w:rPr>
          <w:lang w:val="en-GB"/>
        </w:rPr>
        <w:t>Minimum Intended Module Learning Outcomes (MIMLOs)</w:t>
      </w:r>
    </w:p>
    <w:p w:rsidRPr="00207625" w:rsidR="008B6605" w:rsidP="008B6605" w:rsidRDefault="008B6605" w14:paraId="76D1DACB" w14:textId="1EE8C5F7">
      <w:pPr>
        <w:spacing w:line="360" w:lineRule="auto"/>
        <w:rPr>
          <w:rFonts w:cs="Arial" w:asciiTheme="minorHAnsi" w:hAnsiTheme="minorHAnsi"/>
        </w:rPr>
      </w:pPr>
      <w:r w:rsidRPr="00207625">
        <w:rPr>
          <w:rFonts w:cs="Arial" w:asciiTheme="minorHAnsi" w:hAnsiTheme="minorHAnsi"/>
        </w:rPr>
        <w:t xml:space="preserve">On completion of this module learners will be able to: </w:t>
      </w:r>
    </w:p>
    <w:tbl>
      <w:tblPr>
        <w:tblStyle w:val="TableGrid"/>
        <w:tblW w:w="9869" w:type="dxa"/>
        <w:tblInd w:w="10" w:type="dxa"/>
        <w:tblLayout w:type="fixed"/>
        <w:tblLook w:val="04A0" w:firstRow="1" w:lastRow="0" w:firstColumn="1" w:lastColumn="0" w:noHBand="0" w:noVBand="1"/>
      </w:tblPr>
      <w:tblGrid>
        <w:gridCol w:w="5400"/>
        <w:gridCol w:w="4469"/>
      </w:tblGrid>
      <w:tr w:rsidRPr="00207625" w:rsidR="008B6605" w:rsidTr="7DE918AA" w14:paraId="6E458F26" w14:textId="77777777">
        <w:tc>
          <w:tcPr>
            <w:tcW w:w="5400" w:type="dxa"/>
            <w:shd w:val="clear" w:color="auto" w:fill="auto"/>
            <w:tcMar/>
          </w:tcPr>
          <w:p w:rsidRPr="00207625" w:rsidR="008B6605" w:rsidP="5039E1A8" w:rsidRDefault="008B6605" w14:paraId="5D3A0994" w14:textId="278DE44B">
            <w:pPr>
              <w:spacing w:line="276" w:lineRule="auto"/>
              <w:rPr>
                <w:rFonts w:asciiTheme="minorHAnsi" w:hAnsiTheme="minorHAnsi" w:eastAsiaTheme="minorEastAsia" w:cstheme="minorBidi"/>
                <w:color w:val="FF0000"/>
              </w:rPr>
            </w:pPr>
            <w:r w:rsidRPr="5039E1A8">
              <w:rPr>
                <w:rFonts w:asciiTheme="minorHAnsi" w:hAnsiTheme="minorHAnsi" w:eastAsiaTheme="minorEastAsia" w:cstheme="minorBidi"/>
                <w:b/>
                <w:bCs/>
              </w:rPr>
              <w:t xml:space="preserve">Minimum Intended Module Learning Outcomes (MIMLOs) of </w:t>
            </w:r>
            <w:r w:rsidRPr="5039E1A8" w:rsidR="577E0F58">
              <w:rPr>
                <w:rFonts w:asciiTheme="minorHAnsi" w:hAnsiTheme="minorHAnsi" w:eastAsiaTheme="minorEastAsia" w:cstheme="minorBidi"/>
                <w:b/>
                <w:bCs/>
              </w:rPr>
              <w:t xml:space="preserve">Level 4 </w:t>
            </w:r>
            <w:r w:rsidRPr="5039E1A8" w:rsidR="3333AABE">
              <w:rPr>
                <w:rFonts w:asciiTheme="minorHAnsi" w:hAnsiTheme="minorHAnsi" w:eastAsiaTheme="minorEastAsia" w:cstheme="minorBidi"/>
                <w:b/>
                <w:bCs/>
              </w:rPr>
              <w:t>Word Processing</w:t>
            </w:r>
          </w:p>
        </w:tc>
        <w:tc>
          <w:tcPr>
            <w:tcW w:w="4469" w:type="dxa"/>
            <w:shd w:val="clear" w:color="auto" w:fill="auto"/>
            <w:tcMar/>
          </w:tcPr>
          <w:p w:rsidRPr="00207625" w:rsidR="008B6605" w:rsidP="5039E1A8" w:rsidRDefault="70C7BFEB" w14:paraId="168E5AFE" w14:textId="1FBF6E11">
            <w:pPr>
              <w:spacing w:line="276" w:lineRule="auto"/>
              <w:rPr>
                <w:rFonts w:asciiTheme="minorHAnsi" w:hAnsiTheme="minorHAnsi" w:eastAsiaTheme="minorEastAsia" w:cstheme="minorBidi"/>
                <w:b/>
                <w:bCs/>
                <w:color w:val="FF0000"/>
              </w:rPr>
            </w:pPr>
            <w:r w:rsidRPr="5039E1A8">
              <w:rPr>
                <w:rFonts w:asciiTheme="minorHAnsi" w:hAnsiTheme="minorHAnsi" w:eastAsiaTheme="minorEastAsia" w:cstheme="minorBidi"/>
                <w:b/>
                <w:bCs/>
                <w:color w:val="auto"/>
              </w:rPr>
              <w:t>Mapped</w:t>
            </w:r>
            <w:r w:rsidRPr="5039E1A8" w:rsidR="008B6605">
              <w:rPr>
                <w:rFonts w:asciiTheme="minorHAnsi" w:hAnsiTheme="minorHAnsi" w:eastAsiaTheme="minorEastAsia" w:cstheme="minorBidi"/>
                <w:b/>
                <w:bCs/>
                <w:color w:val="auto"/>
              </w:rPr>
              <w:t xml:space="preserve"> to QQI component specification for the minor award</w:t>
            </w:r>
          </w:p>
        </w:tc>
      </w:tr>
      <w:tr w:rsidRPr="00207625" w:rsidR="00F86DD1" w:rsidTr="7DE918AA" w14:paraId="2CD79D09" w14:textId="77777777">
        <w:tc>
          <w:tcPr>
            <w:tcW w:w="5400" w:type="dxa"/>
            <w:shd w:val="clear" w:color="auto" w:fill="auto"/>
            <w:tcMar/>
            <w:vAlign w:val="center"/>
          </w:tcPr>
          <w:p w:rsidRPr="00791EAB" w:rsidR="00F86DD1" w:rsidP="5039E1A8" w:rsidRDefault="0B9BE1EF" w14:paraId="7D918C94" w14:textId="6F406047">
            <w:pPr>
              <w:pStyle w:val="ListParagraph"/>
              <w:numPr>
                <w:ilvl w:val="0"/>
                <w:numId w:val="6"/>
              </w:numPr>
              <w:tabs>
                <w:tab w:val="left" w:pos="2370"/>
              </w:tabs>
              <w:spacing w:line="360" w:lineRule="auto"/>
              <w:ind w:left="447"/>
              <w:rPr>
                <w:rFonts w:asciiTheme="minorHAnsi" w:hAnsiTheme="minorHAnsi" w:eastAsiaTheme="minorEastAsia" w:cstheme="minorBidi"/>
                <w:color w:val="auto"/>
              </w:rPr>
            </w:pPr>
            <w:r w:rsidRPr="5039E1A8">
              <w:rPr>
                <w:rFonts w:asciiTheme="minorHAnsi" w:hAnsiTheme="minorHAnsi" w:eastAsiaTheme="minorEastAsia" w:cstheme="minorBidi"/>
                <w:color w:val="auto"/>
              </w:rPr>
              <w:t>Illustrate</w:t>
            </w:r>
            <w:r w:rsidRPr="5039E1A8" w:rsidR="3773A07C">
              <w:rPr>
                <w:rFonts w:asciiTheme="minorHAnsi" w:hAnsiTheme="minorHAnsi" w:eastAsiaTheme="minorEastAsia" w:cstheme="minorBidi"/>
                <w:color w:val="auto"/>
              </w:rPr>
              <w:t xml:space="preserve"> the common </w:t>
            </w:r>
            <w:r w:rsidRPr="5039E1A8" w:rsidR="668BF6A7">
              <w:rPr>
                <w:rFonts w:asciiTheme="minorHAnsi" w:hAnsiTheme="minorHAnsi" w:eastAsiaTheme="minorEastAsia" w:cstheme="minorBidi"/>
                <w:color w:val="auto"/>
              </w:rPr>
              <w:t xml:space="preserve">features, </w:t>
            </w:r>
            <w:r w:rsidRPr="5039E1A8" w:rsidR="3773A07C">
              <w:rPr>
                <w:rFonts w:asciiTheme="minorHAnsi" w:hAnsiTheme="minorHAnsi" w:eastAsiaTheme="minorEastAsia" w:cstheme="minorBidi"/>
                <w:color w:val="auto"/>
              </w:rPr>
              <w:t>functions</w:t>
            </w:r>
            <w:r w:rsidRPr="5039E1A8" w:rsidR="43702448">
              <w:rPr>
                <w:rFonts w:asciiTheme="minorHAnsi" w:hAnsiTheme="minorHAnsi" w:eastAsiaTheme="minorEastAsia" w:cstheme="minorBidi"/>
                <w:color w:val="auto"/>
              </w:rPr>
              <w:t xml:space="preserve">, </w:t>
            </w:r>
            <w:r w:rsidRPr="5039E1A8" w:rsidR="3773A07C">
              <w:rPr>
                <w:rFonts w:asciiTheme="minorHAnsi" w:hAnsiTheme="minorHAnsi" w:eastAsiaTheme="minorEastAsia" w:cstheme="minorBidi"/>
                <w:color w:val="auto"/>
              </w:rPr>
              <w:t>and processes involved in word processing.</w:t>
            </w:r>
          </w:p>
        </w:tc>
        <w:tc>
          <w:tcPr>
            <w:tcW w:w="4469" w:type="dxa"/>
            <w:shd w:val="clear" w:color="auto" w:fill="auto"/>
            <w:tcMar/>
          </w:tcPr>
          <w:p w:rsidRPr="00F86DD1" w:rsidR="00F86DD1" w:rsidP="1324DD3D" w:rsidRDefault="45E1642E" w14:paraId="53CAF9A2" w14:textId="01685F8D">
            <w:pPr>
              <w:spacing w:line="360" w:lineRule="auto"/>
              <w:rPr>
                <w:rFonts w:asciiTheme="minorHAnsi" w:hAnsiTheme="minorHAnsi" w:eastAsiaTheme="minorEastAsia" w:cstheme="minorBidi"/>
                <w:color w:val="auto"/>
              </w:rPr>
            </w:pPr>
            <w:r w:rsidRPr="1324DD3D">
              <w:rPr>
                <w:rFonts w:asciiTheme="minorHAnsi" w:hAnsiTheme="minorHAnsi" w:eastAsiaTheme="minorEastAsia" w:cstheme="minorBidi"/>
                <w:color w:val="auto"/>
              </w:rPr>
              <w:t xml:space="preserve">LO </w:t>
            </w:r>
            <w:r w:rsidRPr="1324DD3D" w:rsidR="3773A07C">
              <w:rPr>
                <w:rFonts w:asciiTheme="minorHAnsi" w:hAnsiTheme="minorHAnsi" w:eastAsiaTheme="minorEastAsia" w:cstheme="minorBidi"/>
                <w:color w:val="auto"/>
              </w:rPr>
              <w:t>1</w:t>
            </w:r>
            <w:r w:rsidRPr="1324DD3D" w:rsidR="5B099894">
              <w:rPr>
                <w:rFonts w:asciiTheme="minorHAnsi" w:hAnsiTheme="minorHAnsi" w:eastAsiaTheme="minorEastAsia" w:cstheme="minorBidi"/>
                <w:color w:val="auto"/>
              </w:rPr>
              <w:t xml:space="preserve"> &amp; </w:t>
            </w:r>
            <w:r w:rsidRPr="1324DD3D">
              <w:rPr>
                <w:rFonts w:asciiTheme="minorHAnsi" w:hAnsiTheme="minorHAnsi" w:eastAsiaTheme="minorEastAsia" w:cstheme="minorBidi"/>
                <w:color w:val="auto"/>
              </w:rPr>
              <w:t xml:space="preserve">LO </w:t>
            </w:r>
            <w:r w:rsidRPr="1324DD3D" w:rsidR="3773A07C">
              <w:rPr>
                <w:rFonts w:asciiTheme="minorHAnsi" w:hAnsiTheme="minorHAnsi" w:eastAsiaTheme="minorEastAsia" w:cstheme="minorBidi"/>
                <w:color w:val="auto"/>
              </w:rPr>
              <w:t>2</w:t>
            </w:r>
          </w:p>
        </w:tc>
      </w:tr>
      <w:tr w:rsidRPr="00207625" w:rsidR="00F86DD1" w:rsidTr="7DE918AA" w14:paraId="136F23EE" w14:textId="77777777">
        <w:tc>
          <w:tcPr>
            <w:tcW w:w="5400" w:type="dxa"/>
            <w:shd w:val="clear" w:color="auto" w:fill="auto"/>
            <w:tcMar/>
            <w:vAlign w:val="center"/>
          </w:tcPr>
          <w:p w:rsidRPr="00791EAB" w:rsidR="00F86DD1" w:rsidP="7DE918AA" w:rsidRDefault="192DD3A6" w14:paraId="66B02C4C" w14:textId="0BA62256">
            <w:pPr>
              <w:pStyle w:val="ListParagraph"/>
              <w:numPr>
                <w:ilvl w:val="0"/>
                <w:numId w:val="6"/>
              </w:numPr>
              <w:tabs>
                <w:tab w:val="left" w:pos="2370"/>
              </w:tabs>
              <w:spacing w:line="360" w:lineRule="auto"/>
              <w:ind w:left="447"/>
              <w:rPr>
                <w:rFonts w:ascii="Aptos" w:hAnsi="Aptos" w:eastAsia="等线" w:cs="Arial" w:asciiTheme="minorAscii" w:hAnsiTheme="minorAscii" w:eastAsiaTheme="minorEastAsia" w:cstheme="minorBidi"/>
                <w:color w:val="auto"/>
                <w:lang w:val="en-GB"/>
              </w:rPr>
            </w:pPr>
            <w:r w:rsidRPr="7DE918AA" w:rsidR="192DD3A6">
              <w:rPr>
                <w:rFonts w:ascii="Aptos" w:hAnsi="Aptos" w:eastAsia="等线" w:cs="Arial" w:asciiTheme="minorAscii" w:hAnsiTheme="minorAscii" w:eastAsiaTheme="minorEastAsia" w:cstheme="minorBidi"/>
                <w:color w:val="auto"/>
                <w:lang w:val="en-GB"/>
              </w:rPr>
              <w:t xml:space="preserve">Apply file management features using </w:t>
            </w:r>
            <w:r w:rsidRPr="7DE918AA" w:rsidR="6C455D1E">
              <w:rPr>
                <w:rFonts w:ascii="Aptos" w:hAnsi="Aptos" w:eastAsia="等线" w:cs="Arial" w:asciiTheme="minorAscii" w:hAnsiTheme="minorAscii" w:eastAsiaTheme="minorEastAsia" w:cstheme="minorBidi"/>
                <w:color w:val="auto"/>
                <w:lang w:val="en-GB"/>
              </w:rPr>
              <w:t>appropriate</w:t>
            </w:r>
            <w:r w:rsidRPr="7DE918AA" w:rsidR="192DD3A6">
              <w:rPr>
                <w:rFonts w:ascii="Aptos" w:hAnsi="Aptos" w:eastAsia="等线" w:cs="Arial" w:asciiTheme="minorAscii" w:hAnsiTheme="minorAscii" w:eastAsiaTheme="minorEastAsia" w:cstheme="minorBidi"/>
                <w:color w:val="auto"/>
                <w:lang w:val="en-GB"/>
              </w:rPr>
              <w:t xml:space="preserve"> skill</w:t>
            </w:r>
            <w:r w:rsidRPr="7DE918AA" w:rsidR="6C455D1E">
              <w:rPr>
                <w:rFonts w:ascii="Aptos" w:hAnsi="Aptos" w:eastAsia="等线" w:cs="Arial" w:asciiTheme="minorAscii" w:hAnsiTheme="minorAscii" w:eastAsiaTheme="minorEastAsia" w:cstheme="minorBidi"/>
                <w:color w:val="auto"/>
                <w:lang w:val="en-GB"/>
              </w:rPr>
              <w:t>s</w:t>
            </w:r>
            <w:r w:rsidRPr="7DE918AA" w:rsidR="192DD3A6">
              <w:rPr>
                <w:rFonts w:ascii="Aptos" w:hAnsi="Aptos" w:eastAsia="等线" w:cs="Arial" w:asciiTheme="minorAscii" w:hAnsiTheme="minorAscii" w:eastAsiaTheme="minorEastAsia" w:cstheme="minorBidi"/>
                <w:color w:val="auto"/>
                <w:lang w:val="en-GB"/>
              </w:rPr>
              <w:t xml:space="preserve"> and tools</w:t>
            </w:r>
          </w:p>
        </w:tc>
        <w:tc>
          <w:tcPr>
            <w:tcW w:w="4469" w:type="dxa"/>
            <w:shd w:val="clear" w:color="auto" w:fill="auto"/>
            <w:tcMar/>
            <w:vAlign w:val="center"/>
          </w:tcPr>
          <w:p w:rsidRPr="00207625" w:rsidR="00F86DD1" w:rsidP="1324DD3D" w:rsidRDefault="0A68EEBD" w14:paraId="0FA04B22" w14:textId="0A7647F4">
            <w:pPr>
              <w:spacing w:line="360" w:lineRule="auto"/>
              <w:ind w:left="0" w:firstLine="0"/>
              <w:rPr>
                <w:rFonts w:asciiTheme="minorHAnsi" w:hAnsiTheme="minorHAnsi" w:eastAsiaTheme="minorEastAsia" w:cstheme="minorBidi"/>
                <w:color w:val="auto"/>
              </w:rPr>
            </w:pPr>
            <w:r w:rsidRPr="1324DD3D">
              <w:rPr>
                <w:rFonts w:asciiTheme="minorHAnsi" w:hAnsiTheme="minorHAnsi" w:eastAsiaTheme="minorEastAsia" w:cstheme="minorBidi"/>
                <w:color w:val="auto"/>
              </w:rPr>
              <w:t xml:space="preserve">LO </w:t>
            </w:r>
            <w:r w:rsidRPr="1324DD3D" w:rsidR="3773A07C">
              <w:rPr>
                <w:rFonts w:asciiTheme="minorHAnsi" w:hAnsiTheme="minorHAnsi" w:eastAsiaTheme="minorEastAsia" w:cstheme="minorBidi"/>
                <w:color w:val="auto"/>
              </w:rPr>
              <w:t>3</w:t>
            </w:r>
          </w:p>
        </w:tc>
      </w:tr>
      <w:tr w:rsidRPr="00207625" w:rsidR="00F86DD1" w:rsidTr="7DE918AA" w14:paraId="256705AB" w14:textId="77777777">
        <w:tc>
          <w:tcPr>
            <w:tcW w:w="5400" w:type="dxa"/>
            <w:shd w:val="clear" w:color="auto" w:fill="auto"/>
            <w:tcMar/>
            <w:vAlign w:val="center"/>
          </w:tcPr>
          <w:p w:rsidRPr="00791EAB" w:rsidR="00F86DD1" w:rsidP="7DE918AA" w:rsidRDefault="3773A07C" w14:paraId="29C22D5D" w14:textId="2D81FFC8">
            <w:pPr>
              <w:pStyle w:val="ListParagraph"/>
              <w:numPr>
                <w:ilvl w:val="0"/>
                <w:numId w:val="6"/>
              </w:numPr>
              <w:tabs>
                <w:tab w:val="left" w:pos="2370"/>
              </w:tabs>
              <w:spacing w:line="360" w:lineRule="auto"/>
              <w:ind w:left="447"/>
              <w:rPr>
                <w:rFonts w:ascii="Aptos" w:hAnsi="Aptos" w:eastAsia="等线" w:cs="Arial" w:asciiTheme="minorAscii" w:hAnsiTheme="minorAscii" w:eastAsiaTheme="minorEastAsia" w:cstheme="minorBidi"/>
                <w:color w:val="auto"/>
                <w:lang w:val="en-GB"/>
              </w:rPr>
            </w:pPr>
            <w:r w:rsidRPr="7DE918AA" w:rsidR="3773A07C">
              <w:rPr>
                <w:rFonts w:ascii="Aptos" w:hAnsi="Aptos" w:eastAsia="等线" w:cs="Arial" w:asciiTheme="minorAscii" w:hAnsiTheme="minorAscii" w:eastAsiaTheme="minorEastAsia" w:cstheme="minorBidi"/>
                <w:color w:val="auto"/>
                <w:lang w:val="en-GB"/>
              </w:rPr>
              <w:t>Create documents using a moderate range of word processing features, functions and tools.</w:t>
            </w:r>
          </w:p>
        </w:tc>
        <w:tc>
          <w:tcPr>
            <w:tcW w:w="4469" w:type="dxa"/>
            <w:shd w:val="clear" w:color="auto" w:fill="auto"/>
            <w:tcMar/>
          </w:tcPr>
          <w:p w:rsidRPr="00207625" w:rsidR="00F86DD1" w:rsidP="5039E1A8" w:rsidRDefault="0A68EEBD" w14:paraId="195322B4" w14:textId="3081CC6D">
            <w:pPr>
              <w:spacing w:line="360" w:lineRule="auto"/>
              <w:rPr>
                <w:rFonts w:asciiTheme="minorHAnsi" w:hAnsiTheme="minorHAnsi" w:eastAsiaTheme="minorEastAsia" w:cstheme="minorBidi"/>
                <w:color w:val="auto"/>
              </w:rPr>
            </w:pPr>
            <w:r w:rsidRPr="1324DD3D">
              <w:rPr>
                <w:rFonts w:asciiTheme="minorHAnsi" w:hAnsiTheme="minorHAnsi" w:eastAsiaTheme="minorEastAsia" w:cstheme="minorBidi"/>
                <w:color w:val="auto"/>
              </w:rPr>
              <w:t xml:space="preserve">LO </w:t>
            </w:r>
            <w:r w:rsidRPr="1324DD3D" w:rsidR="3773A07C">
              <w:rPr>
                <w:rFonts w:asciiTheme="minorHAnsi" w:hAnsiTheme="minorHAnsi" w:eastAsiaTheme="minorEastAsia" w:cstheme="minorBidi"/>
                <w:color w:val="auto"/>
              </w:rPr>
              <w:t>4</w:t>
            </w:r>
            <w:r w:rsidRPr="1324DD3D" w:rsidR="3C7EB8E4">
              <w:rPr>
                <w:rFonts w:asciiTheme="minorHAnsi" w:hAnsiTheme="minorHAnsi" w:eastAsiaTheme="minorEastAsia" w:cstheme="minorBidi"/>
                <w:color w:val="auto"/>
              </w:rPr>
              <w:t xml:space="preserve">, </w:t>
            </w:r>
            <w:r w:rsidRPr="1324DD3D">
              <w:rPr>
                <w:rFonts w:asciiTheme="minorHAnsi" w:hAnsiTheme="minorHAnsi" w:eastAsiaTheme="minorEastAsia" w:cstheme="minorBidi"/>
                <w:color w:val="auto"/>
              </w:rPr>
              <w:t xml:space="preserve">LO </w:t>
            </w:r>
            <w:r w:rsidRPr="1324DD3D" w:rsidR="2BDDADAE">
              <w:rPr>
                <w:rFonts w:asciiTheme="minorHAnsi" w:hAnsiTheme="minorHAnsi" w:eastAsiaTheme="minorEastAsia" w:cstheme="minorBidi"/>
                <w:color w:val="auto"/>
              </w:rPr>
              <w:t>5</w:t>
            </w:r>
            <w:r w:rsidRPr="1324DD3D" w:rsidR="7F3A95C9">
              <w:rPr>
                <w:rFonts w:asciiTheme="minorHAnsi" w:hAnsiTheme="minorHAnsi" w:eastAsiaTheme="minorEastAsia" w:cstheme="minorBidi"/>
                <w:color w:val="auto"/>
              </w:rPr>
              <w:t xml:space="preserve">, </w:t>
            </w:r>
            <w:r w:rsidRPr="1324DD3D">
              <w:rPr>
                <w:rFonts w:asciiTheme="minorHAnsi" w:hAnsiTheme="minorHAnsi" w:eastAsiaTheme="minorEastAsia" w:cstheme="minorBidi"/>
                <w:color w:val="auto"/>
              </w:rPr>
              <w:t xml:space="preserve">LO </w:t>
            </w:r>
            <w:r w:rsidRPr="1324DD3D" w:rsidR="3773A07C">
              <w:rPr>
                <w:rFonts w:asciiTheme="minorHAnsi" w:hAnsiTheme="minorHAnsi" w:eastAsiaTheme="minorEastAsia" w:cstheme="minorBidi"/>
                <w:color w:val="auto"/>
              </w:rPr>
              <w:t>6</w:t>
            </w:r>
            <w:r w:rsidRPr="1324DD3D" w:rsidR="1B6DF2E3">
              <w:rPr>
                <w:rFonts w:asciiTheme="minorHAnsi" w:hAnsiTheme="minorHAnsi" w:eastAsiaTheme="minorEastAsia" w:cstheme="minorBidi"/>
                <w:color w:val="auto"/>
              </w:rPr>
              <w:t xml:space="preserve">, </w:t>
            </w:r>
            <w:r w:rsidRPr="1324DD3D">
              <w:rPr>
                <w:rFonts w:asciiTheme="minorHAnsi" w:hAnsiTheme="minorHAnsi" w:eastAsiaTheme="minorEastAsia" w:cstheme="minorBidi"/>
                <w:color w:val="auto"/>
              </w:rPr>
              <w:t xml:space="preserve">LO </w:t>
            </w:r>
            <w:r w:rsidRPr="1324DD3D" w:rsidR="3773A07C">
              <w:rPr>
                <w:rFonts w:asciiTheme="minorHAnsi" w:hAnsiTheme="minorHAnsi" w:eastAsiaTheme="minorEastAsia" w:cstheme="minorBidi"/>
                <w:color w:val="auto"/>
              </w:rPr>
              <w:t>7</w:t>
            </w:r>
            <w:r w:rsidRPr="1324DD3D" w:rsidR="2B6AB933">
              <w:rPr>
                <w:rFonts w:asciiTheme="minorHAnsi" w:hAnsiTheme="minorHAnsi" w:eastAsiaTheme="minorEastAsia" w:cstheme="minorBidi"/>
                <w:color w:val="auto"/>
              </w:rPr>
              <w:t xml:space="preserve">, </w:t>
            </w:r>
            <w:r w:rsidRPr="1324DD3D">
              <w:rPr>
                <w:rFonts w:asciiTheme="minorHAnsi" w:hAnsiTheme="minorHAnsi" w:eastAsiaTheme="minorEastAsia" w:cstheme="minorBidi"/>
                <w:color w:val="auto"/>
              </w:rPr>
              <w:t xml:space="preserve">LO </w:t>
            </w:r>
            <w:r w:rsidRPr="1324DD3D" w:rsidR="3773A07C">
              <w:rPr>
                <w:rFonts w:asciiTheme="minorHAnsi" w:hAnsiTheme="minorHAnsi" w:eastAsiaTheme="minorEastAsia" w:cstheme="minorBidi"/>
                <w:color w:val="auto"/>
              </w:rPr>
              <w:t>8</w:t>
            </w:r>
            <w:r w:rsidRPr="1324DD3D" w:rsidR="2BE47756">
              <w:rPr>
                <w:rFonts w:asciiTheme="minorHAnsi" w:hAnsiTheme="minorHAnsi" w:eastAsiaTheme="minorEastAsia" w:cstheme="minorBidi"/>
                <w:color w:val="auto"/>
              </w:rPr>
              <w:t xml:space="preserve"> &amp; </w:t>
            </w:r>
            <w:r w:rsidRPr="1324DD3D">
              <w:rPr>
                <w:rFonts w:asciiTheme="minorHAnsi" w:hAnsiTheme="minorHAnsi" w:eastAsiaTheme="minorEastAsia" w:cstheme="minorBidi"/>
                <w:color w:val="auto"/>
              </w:rPr>
              <w:t xml:space="preserve">LO </w:t>
            </w:r>
            <w:r w:rsidRPr="1324DD3D" w:rsidR="3773A07C">
              <w:rPr>
                <w:rFonts w:asciiTheme="minorHAnsi" w:hAnsiTheme="minorHAnsi" w:eastAsiaTheme="minorEastAsia" w:cstheme="minorBidi"/>
                <w:color w:val="auto"/>
              </w:rPr>
              <w:t>9</w:t>
            </w:r>
          </w:p>
        </w:tc>
      </w:tr>
      <w:tr w:rsidRPr="00207625" w:rsidR="00F86DD1" w:rsidTr="7DE918AA" w14:paraId="6AC2CAC4" w14:textId="77777777">
        <w:tc>
          <w:tcPr>
            <w:tcW w:w="5400" w:type="dxa"/>
            <w:shd w:val="clear" w:color="auto" w:fill="auto"/>
            <w:tcMar/>
            <w:vAlign w:val="center"/>
          </w:tcPr>
          <w:p w:rsidRPr="00791EAB" w:rsidR="00F86DD1" w:rsidP="5039E1A8" w:rsidRDefault="3773A07C" w14:paraId="7C514663" w14:textId="78955DC0">
            <w:pPr>
              <w:pStyle w:val="ListParagraph"/>
              <w:numPr>
                <w:ilvl w:val="0"/>
                <w:numId w:val="6"/>
              </w:numPr>
              <w:tabs>
                <w:tab w:val="left" w:pos="2370"/>
              </w:tabs>
              <w:spacing w:line="360" w:lineRule="auto"/>
              <w:ind w:left="447"/>
              <w:rPr>
                <w:rFonts w:asciiTheme="minorHAnsi" w:hAnsiTheme="minorHAnsi" w:eastAsiaTheme="minorEastAsia" w:cstheme="minorBidi"/>
                <w:color w:val="auto"/>
              </w:rPr>
            </w:pPr>
            <w:r w:rsidRPr="5039E1A8">
              <w:rPr>
                <w:rFonts w:asciiTheme="minorHAnsi" w:hAnsiTheme="minorHAnsi" w:eastAsiaTheme="minorEastAsia" w:cstheme="minorBidi"/>
                <w:color w:val="auto"/>
              </w:rPr>
              <w:t>Modify existing documents using common word processing formatting and editing tools.</w:t>
            </w:r>
          </w:p>
        </w:tc>
        <w:tc>
          <w:tcPr>
            <w:tcW w:w="4469" w:type="dxa"/>
            <w:shd w:val="clear" w:color="auto" w:fill="auto"/>
            <w:tcMar/>
          </w:tcPr>
          <w:p w:rsidRPr="00207625" w:rsidR="00F86DD1" w:rsidP="5039E1A8" w:rsidRDefault="0A68EEBD" w14:paraId="550638ED" w14:textId="1A0B84C1">
            <w:pPr>
              <w:spacing w:line="360" w:lineRule="auto"/>
              <w:rPr>
                <w:rFonts w:asciiTheme="minorHAnsi" w:hAnsiTheme="minorHAnsi" w:eastAsiaTheme="minorEastAsia" w:cstheme="minorBidi"/>
                <w:color w:val="auto"/>
              </w:rPr>
            </w:pPr>
            <w:r w:rsidRPr="1324DD3D">
              <w:rPr>
                <w:rFonts w:asciiTheme="minorHAnsi" w:hAnsiTheme="minorHAnsi" w:eastAsiaTheme="minorEastAsia" w:cstheme="minorBidi"/>
                <w:color w:val="auto"/>
              </w:rPr>
              <w:t>LO 4</w:t>
            </w:r>
            <w:r w:rsidRPr="1324DD3D" w:rsidR="5A8A2237">
              <w:rPr>
                <w:rFonts w:asciiTheme="minorHAnsi" w:hAnsiTheme="minorHAnsi" w:eastAsiaTheme="minorEastAsia" w:cstheme="minorBidi"/>
                <w:color w:val="auto"/>
              </w:rPr>
              <w:t xml:space="preserve">, </w:t>
            </w:r>
            <w:r w:rsidRPr="1324DD3D">
              <w:rPr>
                <w:rFonts w:asciiTheme="minorHAnsi" w:hAnsiTheme="minorHAnsi" w:eastAsiaTheme="minorEastAsia" w:cstheme="minorBidi"/>
                <w:color w:val="auto"/>
              </w:rPr>
              <w:t xml:space="preserve">LO </w:t>
            </w:r>
            <w:r w:rsidRPr="1324DD3D" w:rsidR="3773A07C">
              <w:rPr>
                <w:rFonts w:asciiTheme="minorHAnsi" w:hAnsiTheme="minorHAnsi" w:eastAsiaTheme="minorEastAsia" w:cstheme="minorBidi"/>
                <w:color w:val="auto"/>
              </w:rPr>
              <w:t>6</w:t>
            </w:r>
            <w:r w:rsidRPr="1324DD3D" w:rsidR="327404A1">
              <w:rPr>
                <w:rFonts w:asciiTheme="minorHAnsi" w:hAnsiTheme="minorHAnsi" w:eastAsiaTheme="minorEastAsia" w:cstheme="minorBidi"/>
                <w:color w:val="auto"/>
              </w:rPr>
              <w:t xml:space="preserve">, </w:t>
            </w:r>
            <w:r w:rsidRPr="1324DD3D">
              <w:rPr>
                <w:rFonts w:asciiTheme="minorHAnsi" w:hAnsiTheme="minorHAnsi" w:eastAsiaTheme="minorEastAsia" w:cstheme="minorBidi"/>
                <w:color w:val="auto"/>
              </w:rPr>
              <w:t xml:space="preserve">LO </w:t>
            </w:r>
            <w:r w:rsidRPr="1324DD3D" w:rsidR="754F6CE3">
              <w:rPr>
                <w:rFonts w:asciiTheme="minorHAnsi" w:hAnsiTheme="minorHAnsi" w:eastAsiaTheme="minorEastAsia" w:cstheme="minorBidi"/>
                <w:color w:val="auto"/>
              </w:rPr>
              <w:t>7</w:t>
            </w:r>
            <w:r w:rsidRPr="1324DD3D" w:rsidR="12052B3D">
              <w:rPr>
                <w:rFonts w:asciiTheme="minorHAnsi" w:hAnsiTheme="minorHAnsi" w:eastAsiaTheme="minorEastAsia" w:cstheme="minorBidi"/>
                <w:color w:val="auto"/>
              </w:rPr>
              <w:t xml:space="preserve"> &amp; </w:t>
            </w:r>
            <w:r w:rsidRPr="1324DD3D">
              <w:rPr>
                <w:rFonts w:asciiTheme="minorHAnsi" w:hAnsiTheme="minorHAnsi" w:eastAsiaTheme="minorEastAsia" w:cstheme="minorBidi"/>
                <w:color w:val="auto"/>
              </w:rPr>
              <w:t xml:space="preserve">LO </w:t>
            </w:r>
            <w:r w:rsidRPr="1324DD3D" w:rsidR="3773A07C">
              <w:rPr>
                <w:rFonts w:asciiTheme="minorHAnsi" w:hAnsiTheme="minorHAnsi" w:eastAsiaTheme="minorEastAsia" w:cstheme="minorBidi"/>
                <w:color w:val="auto"/>
              </w:rPr>
              <w:t>8</w:t>
            </w:r>
          </w:p>
        </w:tc>
      </w:tr>
    </w:tbl>
    <w:p w:rsidR="1324DD3D" w:rsidRDefault="1324DD3D" w14:paraId="67E098A3" w14:textId="18D24BAB">
      <w:r>
        <w:br w:type="page"/>
      </w:r>
    </w:p>
    <w:p w:rsidRPr="009279A5" w:rsidR="0047277C" w:rsidP="00EB3047" w:rsidRDefault="0047277C" w14:paraId="351C9A2A" w14:textId="77777777">
      <w:pPr>
        <w:pStyle w:val="Heading1"/>
      </w:pPr>
      <w:r w:rsidRPr="009279A5">
        <w:t>10a.</w:t>
      </w:r>
      <w:r w:rsidRPr="009279A5">
        <w:tab/>
      </w:r>
      <w:r w:rsidRPr="009279A5">
        <w:t xml:space="preserve">Indicative Content  </w:t>
      </w:r>
    </w:p>
    <w:p w:rsidRPr="009279A5" w:rsidR="0047277C" w:rsidP="0047277C" w:rsidRDefault="0047277C" w14:paraId="2553178C" w14:textId="77777777">
      <w:pPr>
        <w:spacing w:after="0"/>
        <w:ind w:left="1440"/>
      </w:pPr>
      <w:r w:rsidRPr="009279A5">
        <w:rPr>
          <w:rFonts w:ascii="Aptos" w:hAnsi="Aptos" w:eastAsia="Aptos" w:cs="Aptos"/>
          <w:i/>
          <w:iCs/>
        </w:rPr>
        <w:t xml:space="preserve"> </w:t>
      </w:r>
    </w:p>
    <w:p w:rsidRPr="009279A5" w:rsidR="0047277C" w:rsidP="47A3EE8C" w:rsidRDefault="0047277C" w14:paraId="7FBB2AF9" w14:textId="68DB338B">
      <w:pPr>
        <w:spacing w:line="360" w:lineRule="auto"/>
        <w:ind w:left="0" w:firstLine="0"/>
        <w:rPr>
          <w:rFonts w:cs="Arial" w:asciiTheme="minorHAnsi" w:hAnsiTheme="minorHAnsi"/>
        </w:rPr>
      </w:pPr>
      <w:r w:rsidRPr="47A3EE8C">
        <w:rPr>
          <w:rFonts w:cs="Arial" w:asciiTheme="minorHAnsi" w:hAnsiTheme="minorHAnsi"/>
        </w:rPr>
        <w:t xml:space="preserve">The indicative content in Section 10 does not cover all teaching/instructing possibilities and is not intended to be prescriptive. </w:t>
      </w:r>
      <w:r w:rsidRPr="47A3EE8C" w:rsidR="00B6261B">
        <w:rPr>
          <w:rFonts w:cs="Arial" w:asciiTheme="minorHAnsi" w:hAnsiTheme="minorHAnsi"/>
        </w:rPr>
        <w:t xml:space="preserve"> </w:t>
      </w:r>
      <w:r w:rsidRPr="47A3EE8C">
        <w:rPr>
          <w:rFonts w:cs="Arial" w:asciiTheme="minorHAnsi" w:hAnsiTheme="minorHAnsi"/>
        </w:rPr>
        <w:t xml:space="preserve">The educator is encouraged to be creative in devising and implementing other approaches, as appropriate. </w:t>
      </w:r>
      <w:r w:rsidRPr="47A3EE8C" w:rsidR="00B6261B">
        <w:rPr>
          <w:rFonts w:cs="Arial" w:asciiTheme="minorHAnsi" w:hAnsiTheme="minorHAnsi"/>
        </w:rPr>
        <w:t xml:space="preserve"> </w:t>
      </w:r>
      <w:r w:rsidRPr="47A3EE8C">
        <w:rPr>
          <w:rFonts w:cs="Arial" w:asciiTheme="minorHAnsi" w:hAnsiTheme="minorHAnsi"/>
        </w:rPr>
        <w:t xml:space="preserve">The use of examples is there to provide suggestions. </w:t>
      </w:r>
      <w:r w:rsidRPr="47A3EE8C" w:rsidR="00B6261B">
        <w:rPr>
          <w:rFonts w:cs="Arial" w:asciiTheme="minorHAnsi" w:hAnsiTheme="minorHAnsi"/>
        </w:rPr>
        <w:t xml:space="preserve"> </w:t>
      </w:r>
      <w:r w:rsidRPr="47A3EE8C">
        <w:rPr>
          <w:rFonts w:cs="Arial" w:asciiTheme="minorHAnsi" w:hAnsiTheme="minorHAnsi"/>
        </w:rPr>
        <w:t xml:space="preserve">The educator is free to use other examples, as appropriate. </w:t>
      </w:r>
      <w:r w:rsidRPr="47A3EE8C" w:rsidR="00B6261B">
        <w:rPr>
          <w:rFonts w:cs="Arial" w:asciiTheme="minorHAnsi" w:hAnsiTheme="minorHAnsi"/>
        </w:rPr>
        <w:t xml:space="preserve"> </w:t>
      </w:r>
      <w:r w:rsidRPr="47A3EE8C">
        <w:rPr>
          <w:rFonts w:cs="Arial" w:asciiTheme="minorHAnsi" w:hAnsiTheme="minorHAnsi"/>
        </w:rPr>
        <w:t xml:space="preserve">The indicative content ensures all MIMLOs are addressed but it may not follow the same sequence as that in which the MIMLOs are listed in Section 9. </w:t>
      </w:r>
      <w:r w:rsidRPr="47A3EE8C" w:rsidR="00B6261B">
        <w:rPr>
          <w:rFonts w:cs="Arial" w:asciiTheme="minorHAnsi" w:hAnsiTheme="minorHAnsi"/>
        </w:rPr>
        <w:t xml:space="preserve"> </w:t>
      </w:r>
      <w:r w:rsidRPr="47A3EE8C">
        <w:rPr>
          <w:rFonts w:cs="Arial" w:asciiTheme="minorHAnsi" w:hAnsiTheme="minorHAnsi"/>
        </w:rPr>
        <w:t xml:space="preserve">It is the educator's responsibility to ensure that all MIMLOs are included in the delivery of this module. </w:t>
      </w:r>
    </w:p>
    <w:p w:rsidRPr="009279A5" w:rsidR="0047277C" w:rsidP="0047277C" w:rsidRDefault="0047277C" w14:paraId="4A6C9FD9" w14:textId="77777777">
      <w:pPr>
        <w:spacing w:line="360" w:lineRule="auto"/>
        <w:rPr>
          <w:rFonts w:cs="Arial" w:asciiTheme="minorHAnsi" w:hAnsiTheme="minorHAnsi"/>
        </w:rPr>
      </w:pPr>
    </w:p>
    <w:p w:rsidR="0047277C" w:rsidP="0047277C" w:rsidRDefault="0047277C" w14:paraId="443D1861" w14:textId="77777777">
      <w:pPr>
        <w:spacing w:line="360" w:lineRule="auto"/>
        <w:rPr>
          <w:rFonts w:cs="Arial" w:asciiTheme="minorHAnsi" w:hAnsiTheme="minorHAnsi"/>
        </w:rPr>
      </w:pPr>
      <w:r w:rsidRPr="009279A5">
        <w:rPr>
          <w:rFonts w:cs="Arial" w:asciiTheme="minorHAnsi" w:hAnsiTheme="minorHAnsi"/>
        </w:rPr>
        <w:t>Educators delivering this module as part of a CAS Major or special purpose award should ensure that the content is focused on the specific vocational field of learning of the target award.  </w:t>
      </w:r>
    </w:p>
    <w:p w:rsidR="004833FE" w:rsidP="00A14E93" w:rsidRDefault="004833FE" w14:paraId="3DC74C72" w14:textId="77777777">
      <w:pPr>
        <w:rPr>
          <w:rStyle w:val="IntenseEmphasis"/>
        </w:rPr>
      </w:pPr>
      <w:bookmarkStart w:name="_Hlk183525476" w:id="0"/>
    </w:p>
    <w:p w:rsidR="00821043" w:rsidP="5039E1A8" w:rsidRDefault="00821043" w14:paraId="6180310C" w14:textId="77509A97">
      <w:pPr>
        <w:pBdr>
          <w:top w:val="single" w:color="auto" w:sz="4" w:space="1"/>
          <w:left w:val="single" w:color="auto" w:sz="4" w:space="4"/>
          <w:bottom w:val="single" w:color="auto" w:sz="4" w:space="1"/>
          <w:right w:val="single" w:color="auto" w:sz="4" w:space="4"/>
        </w:pBdr>
        <w:spacing w:line="360" w:lineRule="auto"/>
        <w:ind w:left="11" w:hanging="11"/>
        <w:rPr>
          <w:rStyle w:val="IntenseEmphasis"/>
          <w:b/>
          <w:bCs/>
          <w:i w:val="0"/>
          <w:iCs w:val="0"/>
        </w:rPr>
      </w:pPr>
      <w:r w:rsidRPr="5039E1A8">
        <w:rPr>
          <w:rStyle w:val="IntenseEmphasis"/>
          <w:b/>
          <w:bCs/>
          <w:i w:val="0"/>
          <w:iCs w:val="0"/>
        </w:rPr>
        <w:t>MIMLO 1:</w:t>
      </w:r>
      <w:r w:rsidRPr="5039E1A8" w:rsidR="003A056B">
        <w:rPr>
          <w:rStyle w:val="IntenseEmphasis"/>
          <w:b/>
          <w:bCs/>
          <w:i w:val="0"/>
          <w:iCs w:val="0"/>
        </w:rPr>
        <w:t xml:space="preserve"> </w:t>
      </w:r>
      <w:r w:rsidRPr="5039E1A8">
        <w:rPr>
          <w:rStyle w:val="IntenseEmphasis"/>
          <w:b/>
          <w:bCs/>
          <w:i w:val="0"/>
          <w:iCs w:val="0"/>
        </w:rPr>
        <w:t xml:space="preserve"> Illustrate the common functions</w:t>
      </w:r>
      <w:r w:rsidRPr="5039E1A8" w:rsidR="00194C93">
        <w:rPr>
          <w:rStyle w:val="IntenseEmphasis"/>
          <w:b/>
          <w:bCs/>
          <w:i w:val="0"/>
          <w:iCs w:val="0"/>
        </w:rPr>
        <w:t>, features</w:t>
      </w:r>
      <w:r w:rsidRPr="5039E1A8">
        <w:rPr>
          <w:rStyle w:val="IntenseEmphasis"/>
          <w:b/>
          <w:bCs/>
          <w:i w:val="0"/>
          <w:iCs w:val="0"/>
        </w:rPr>
        <w:t xml:space="preserve"> and processes involved in word processing.</w:t>
      </w:r>
      <w:bookmarkEnd w:id="0"/>
    </w:p>
    <w:p w:rsidR="00821043" w:rsidP="00CC08AA" w:rsidRDefault="00821043" w14:paraId="0DE693F2" w14:textId="5905D31B">
      <w:pPr>
        <w:spacing w:line="360" w:lineRule="auto"/>
        <w:rPr>
          <w:rFonts w:asciiTheme="minorHAnsi" w:hAnsiTheme="minorHAnsi"/>
          <w:color w:val="auto"/>
        </w:rPr>
      </w:pPr>
      <w:r w:rsidRPr="000B1C68">
        <w:rPr>
          <w:rFonts w:asciiTheme="minorHAnsi" w:hAnsiTheme="minorHAnsi"/>
          <w:color w:val="auto"/>
        </w:rPr>
        <w:t>Word Processing includes a variety of functions and processes that facilitate the creation, editing, formatting, and management of documents.</w:t>
      </w:r>
      <w:r w:rsidR="00B6261B">
        <w:rPr>
          <w:rFonts w:asciiTheme="minorHAnsi" w:hAnsiTheme="minorHAnsi"/>
          <w:color w:val="auto"/>
        </w:rPr>
        <w:t xml:space="preserve"> </w:t>
      </w:r>
      <w:r w:rsidRPr="000B1C68">
        <w:rPr>
          <w:rFonts w:asciiTheme="minorHAnsi" w:hAnsiTheme="minorHAnsi"/>
          <w:color w:val="auto"/>
        </w:rPr>
        <w:t xml:space="preserve"> </w:t>
      </w:r>
      <w:r w:rsidR="00367647">
        <w:rPr>
          <w:rFonts w:asciiTheme="minorHAnsi" w:hAnsiTheme="minorHAnsi"/>
          <w:color w:val="auto"/>
        </w:rPr>
        <w:t>F</w:t>
      </w:r>
      <w:r w:rsidRPr="14B2970B">
        <w:rPr>
          <w:rFonts w:asciiTheme="minorHAnsi" w:hAnsiTheme="minorHAnsi"/>
          <w:color w:val="auto"/>
        </w:rPr>
        <w:t xml:space="preserve">acilitate the Learner to </w:t>
      </w:r>
      <w:r w:rsidRPr="14B2970B" w:rsidR="58C8E2D5">
        <w:rPr>
          <w:rFonts w:asciiTheme="minorHAnsi" w:hAnsiTheme="minorHAnsi"/>
          <w:color w:val="auto"/>
        </w:rPr>
        <w:t xml:space="preserve">illustrate </w:t>
      </w:r>
      <w:r w:rsidRPr="14B2970B">
        <w:rPr>
          <w:rFonts w:asciiTheme="minorHAnsi" w:hAnsiTheme="minorHAnsi"/>
          <w:color w:val="auto"/>
        </w:rPr>
        <w:t>the following</w:t>
      </w:r>
      <w:r w:rsidRPr="14B2970B" w:rsidR="263DAE47">
        <w:rPr>
          <w:rFonts w:asciiTheme="minorHAnsi" w:hAnsiTheme="minorHAnsi"/>
          <w:color w:val="auto"/>
        </w:rPr>
        <w:t xml:space="preserve"> for example (this list is just a suggestion</w:t>
      </w:r>
      <w:r w:rsidR="00810B79">
        <w:rPr>
          <w:rFonts w:asciiTheme="minorHAnsi" w:hAnsiTheme="minorHAnsi"/>
          <w:color w:val="auto"/>
        </w:rPr>
        <w:t>,</w:t>
      </w:r>
      <w:r w:rsidRPr="14B2970B" w:rsidR="263DAE47">
        <w:rPr>
          <w:rFonts w:asciiTheme="minorHAnsi" w:hAnsiTheme="minorHAnsi"/>
          <w:color w:val="auto"/>
        </w:rPr>
        <w:t xml:space="preserve"> an</w:t>
      </w:r>
      <w:r w:rsidRPr="14B2970B" w:rsidR="57103009">
        <w:rPr>
          <w:rFonts w:asciiTheme="minorHAnsi" w:hAnsiTheme="minorHAnsi"/>
          <w:color w:val="auto"/>
        </w:rPr>
        <w:t>y</w:t>
      </w:r>
      <w:r w:rsidRPr="14B2970B" w:rsidR="263DAE47">
        <w:rPr>
          <w:rFonts w:asciiTheme="minorHAnsi" w:hAnsiTheme="minorHAnsi"/>
          <w:color w:val="auto"/>
        </w:rPr>
        <w:t xml:space="preserve"> function</w:t>
      </w:r>
      <w:r w:rsidRPr="14B2970B" w:rsidR="1A550B90">
        <w:rPr>
          <w:rFonts w:asciiTheme="minorHAnsi" w:hAnsiTheme="minorHAnsi"/>
          <w:color w:val="auto"/>
        </w:rPr>
        <w:t>s</w:t>
      </w:r>
      <w:r w:rsidRPr="14B2970B" w:rsidR="263DAE47">
        <w:rPr>
          <w:rFonts w:asciiTheme="minorHAnsi" w:hAnsiTheme="minorHAnsi"/>
          <w:color w:val="auto"/>
        </w:rPr>
        <w:t>, feature</w:t>
      </w:r>
      <w:r w:rsidRPr="14B2970B" w:rsidR="6F58C164">
        <w:rPr>
          <w:rFonts w:asciiTheme="minorHAnsi" w:hAnsiTheme="minorHAnsi"/>
          <w:color w:val="auto"/>
        </w:rPr>
        <w:t>s</w:t>
      </w:r>
      <w:r w:rsidRPr="14B2970B" w:rsidR="263DAE47">
        <w:rPr>
          <w:rFonts w:asciiTheme="minorHAnsi" w:hAnsiTheme="minorHAnsi"/>
          <w:color w:val="auto"/>
        </w:rPr>
        <w:t xml:space="preserve"> and processes that are relevant can be use</w:t>
      </w:r>
      <w:r w:rsidR="00A47966">
        <w:rPr>
          <w:rFonts w:asciiTheme="minorHAnsi" w:hAnsiTheme="minorHAnsi"/>
          <w:color w:val="auto"/>
        </w:rPr>
        <w:t>d)</w:t>
      </w:r>
      <w:r w:rsidR="00FD4424">
        <w:rPr>
          <w:rFonts w:asciiTheme="minorHAnsi" w:hAnsiTheme="minorHAnsi"/>
          <w:color w:val="auto"/>
        </w:rPr>
        <w:t>:</w:t>
      </w:r>
    </w:p>
    <w:p w:rsidR="006903F0" w:rsidP="20069E63" w:rsidRDefault="006903F0" w14:paraId="138F7B1F" w14:textId="0BEB7AD3">
      <w:pPr>
        <w:numPr>
          <w:ilvl w:val="0"/>
          <w:numId w:val="9"/>
        </w:numPr>
        <w:tabs>
          <w:tab w:val="num" w:pos="720"/>
        </w:tabs>
        <w:spacing w:line="360" w:lineRule="auto"/>
        <w:rPr>
          <w:rFonts w:asciiTheme="minorHAnsi" w:hAnsiTheme="minorHAnsi"/>
          <w:color w:val="auto"/>
        </w:rPr>
      </w:pPr>
      <w:r w:rsidRPr="20069E63">
        <w:rPr>
          <w:rFonts w:asciiTheme="minorHAnsi" w:hAnsiTheme="minorHAnsi"/>
          <w:b/>
          <w:bCs/>
          <w:color w:val="auto"/>
        </w:rPr>
        <w:t>Introduction to Word Processing:</w:t>
      </w:r>
      <w:r w:rsidRPr="20069E63">
        <w:rPr>
          <w:rFonts w:asciiTheme="minorHAnsi" w:hAnsiTheme="minorHAnsi"/>
          <w:color w:val="auto"/>
        </w:rPr>
        <w:t xml:space="preserve"> What is a word processor</w:t>
      </w:r>
      <w:r w:rsidRPr="20069E63" w:rsidR="00D31D9C">
        <w:rPr>
          <w:rFonts w:asciiTheme="minorHAnsi" w:hAnsiTheme="minorHAnsi"/>
          <w:color w:val="auto"/>
        </w:rPr>
        <w:t>?</w:t>
      </w:r>
      <w:r w:rsidRPr="20069E63">
        <w:rPr>
          <w:rFonts w:asciiTheme="minorHAnsi" w:hAnsiTheme="minorHAnsi"/>
          <w:color w:val="auto"/>
        </w:rPr>
        <w:t xml:space="preserve"> </w:t>
      </w:r>
      <w:r w:rsidRPr="20069E63" w:rsidR="5BEA1B1D">
        <w:rPr>
          <w:rFonts w:asciiTheme="minorHAnsi" w:hAnsiTheme="minorHAnsi"/>
          <w:color w:val="auto"/>
        </w:rPr>
        <w:t xml:space="preserve"> </w:t>
      </w:r>
      <w:r w:rsidRPr="20069E63" w:rsidR="00DA4954">
        <w:rPr>
          <w:rFonts w:asciiTheme="minorHAnsi" w:hAnsiTheme="minorHAnsi"/>
          <w:color w:val="auto"/>
        </w:rPr>
        <w:t>C</w:t>
      </w:r>
      <w:r w:rsidRPr="20069E63">
        <w:rPr>
          <w:rFonts w:asciiTheme="minorHAnsi" w:hAnsiTheme="minorHAnsi"/>
          <w:color w:val="auto"/>
        </w:rPr>
        <w:t>ommonly used word processing software</w:t>
      </w:r>
      <w:r w:rsidRPr="20069E63" w:rsidR="00DA4954">
        <w:rPr>
          <w:rFonts w:asciiTheme="minorHAnsi" w:hAnsiTheme="minorHAnsi"/>
          <w:color w:val="auto"/>
        </w:rPr>
        <w:t>,</w:t>
      </w:r>
      <w:r w:rsidRPr="20069E63" w:rsidR="00D31D9C">
        <w:rPr>
          <w:rFonts w:asciiTheme="minorHAnsi" w:hAnsiTheme="minorHAnsi"/>
          <w:color w:val="auto"/>
        </w:rPr>
        <w:t xml:space="preserve"> </w:t>
      </w:r>
      <w:r w:rsidRPr="20069E63" w:rsidR="00D05C33">
        <w:rPr>
          <w:rFonts w:asciiTheme="minorHAnsi" w:hAnsiTheme="minorHAnsi"/>
          <w:color w:val="auto"/>
        </w:rPr>
        <w:t>c</w:t>
      </w:r>
      <w:r w:rsidRPr="20069E63" w:rsidR="00D31D9C">
        <w:rPr>
          <w:rFonts w:asciiTheme="minorHAnsi" w:hAnsiTheme="minorHAnsi"/>
          <w:color w:val="auto"/>
        </w:rPr>
        <w:t xml:space="preserve">ommonly used </w:t>
      </w:r>
      <w:r w:rsidRPr="20069E63" w:rsidR="00DA4954">
        <w:rPr>
          <w:rFonts w:asciiTheme="minorHAnsi" w:hAnsiTheme="minorHAnsi"/>
          <w:color w:val="auto"/>
        </w:rPr>
        <w:t>words/phrases</w:t>
      </w:r>
      <w:r w:rsidRPr="20069E63" w:rsidR="00FD6021">
        <w:rPr>
          <w:rFonts w:asciiTheme="minorHAnsi" w:hAnsiTheme="minorHAnsi"/>
          <w:color w:val="auto"/>
        </w:rPr>
        <w:t xml:space="preserve">, </w:t>
      </w:r>
      <w:r w:rsidRPr="20069E63" w:rsidR="00B1411D">
        <w:rPr>
          <w:rFonts w:asciiTheme="minorHAnsi" w:hAnsiTheme="minorHAnsi"/>
          <w:color w:val="auto"/>
        </w:rPr>
        <w:t xml:space="preserve">build a </w:t>
      </w:r>
      <w:r w:rsidRPr="20069E63" w:rsidR="00FD6021">
        <w:rPr>
          <w:rFonts w:asciiTheme="minorHAnsi" w:hAnsiTheme="minorHAnsi"/>
          <w:color w:val="auto"/>
        </w:rPr>
        <w:t>word bank</w:t>
      </w:r>
    </w:p>
    <w:p w:rsidRPr="00046BBA" w:rsidR="00046BBA" w:rsidP="000E75DE" w:rsidRDefault="00046BBA" w14:paraId="572BFD99" w14:textId="6AF9F8BE">
      <w:pPr>
        <w:numPr>
          <w:ilvl w:val="0"/>
          <w:numId w:val="9"/>
        </w:numPr>
        <w:tabs>
          <w:tab w:val="num" w:pos="720"/>
        </w:tabs>
        <w:spacing w:line="360" w:lineRule="auto"/>
        <w:rPr>
          <w:rFonts w:asciiTheme="minorHAnsi" w:hAnsiTheme="minorHAnsi"/>
          <w:color w:val="auto"/>
        </w:rPr>
      </w:pPr>
      <w:r w:rsidRPr="00046BBA">
        <w:rPr>
          <w:rFonts w:asciiTheme="minorHAnsi" w:hAnsiTheme="minorHAnsi"/>
          <w:b/>
          <w:bCs/>
          <w:color w:val="auto"/>
        </w:rPr>
        <w:t xml:space="preserve">Functions/Processes: </w:t>
      </w:r>
      <w:r w:rsidRPr="00046BBA">
        <w:rPr>
          <w:rFonts w:asciiTheme="minorHAnsi" w:hAnsiTheme="minorHAnsi"/>
          <w:color w:val="auto"/>
        </w:rPr>
        <w:t xml:space="preserve">Document Creation, character and paragraph formatting, object Insertion, document layout, </w:t>
      </w:r>
      <w:r w:rsidR="00480494">
        <w:rPr>
          <w:rFonts w:asciiTheme="minorHAnsi" w:hAnsiTheme="minorHAnsi"/>
          <w:color w:val="auto"/>
        </w:rPr>
        <w:t>proof</w:t>
      </w:r>
      <w:r w:rsidR="0000730C">
        <w:rPr>
          <w:rFonts w:asciiTheme="minorHAnsi" w:hAnsiTheme="minorHAnsi"/>
          <w:color w:val="auto"/>
        </w:rPr>
        <w:t>ing</w:t>
      </w:r>
      <w:r w:rsidRPr="00046BBA">
        <w:rPr>
          <w:rFonts w:asciiTheme="minorHAnsi" w:hAnsiTheme="minorHAnsi"/>
          <w:color w:val="auto"/>
        </w:rPr>
        <w:t xml:space="preserve"> tools, saving, </w:t>
      </w:r>
      <w:r w:rsidR="005D3FEE">
        <w:rPr>
          <w:rFonts w:asciiTheme="minorHAnsi" w:hAnsiTheme="minorHAnsi"/>
          <w:color w:val="auto"/>
        </w:rPr>
        <w:t xml:space="preserve">sharing, </w:t>
      </w:r>
      <w:r w:rsidRPr="00046BBA">
        <w:rPr>
          <w:rFonts w:asciiTheme="minorHAnsi" w:hAnsiTheme="minorHAnsi"/>
          <w:color w:val="auto"/>
        </w:rPr>
        <w:t>printing</w:t>
      </w:r>
      <w:r w:rsidR="00656562">
        <w:rPr>
          <w:rFonts w:asciiTheme="minorHAnsi" w:hAnsiTheme="minorHAnsi"/>
          <w:color w:val="auto"/>
        </w:rPr>
        <w:t>.</w:t>
      </w:r>
    </w:p>
    <w:p w:rsidRPr="006903F0" w:rsidR="00822CE6" w:rsidP="000E75DE" w:rsidRDefault="00046BBA" w14:paraId="1F927AD6" w14:textId="4A54A9D5">
      <w:pPr>
        <w:numPr>
          <w:ilvl w:val="0"/>
          <w:numId w:val="14"/>
        </w:numPr>
        <w:spacing w:line="360" w:lineRule="auto"/>
        <w:rPr>
          <w:rFonts w:asciiTheme="minorHAnsi" w:hAnsiTheme="minorHAnsi"/>
          <w:color w:val="auto"/>
          <w:lang w:val="en-IE"/>
        </w:rPr>
      </w:pPr>
      <w:r w:rsidRPr="00791EAB">
        <w:rPr>
          <w:rFonts w:asciiTheme="minorHAnsi" w:hAnsiTheme="minorHAnsi"/>
          <w:b/>
          <w:bCs/>
          <w:color w:val="auto"/>
          <w:lang w:val="en-IE"/>
        </w:rPr>
        <w:t xml:space="preserve">Features: </w:t>
      </w:r>
      <w:r w:rsidRPr="00791EAB">
        <w:rPr>
          <w:rFonts w:asciiTheme="minorHAnsi" w:hAnsiTheme="minorHAnsi"/>
          <w:color w:val="auto"/>
        </w:rPr>
        <w:t xml:space="preserve">Title bar, ribbon, quick access toolbar, document area, status bar, scroll bars, ruler, search/help textbox. </w:t>
      </w:r>
    </w:p>
    <w:p w:rsidRPr="003A056B" w:rsidR="00821043" w:rsidP="00CC08AA" w:rsidRDefault="00821043" w14:paraId="6ECF66EF" w14:textId="77777777">
      <w:pPr>
        <w:tabs>
          <w:tab w:val="num" w:pos="720"/>
        </w:tabs>
        <w:spacing w:line="360" w:lineRule="auto"/>
        <w:ind w:left="0" w:firstLine="0"/>
        <w:rPr>
          <w:rFonts w:asciiTheme="minorHAnsi" w:hAnsiTheme="minorHAnsi"/>
          <w:color w:val="auto"/>
        </w:rPr>
      </w:pPr>
    </w:p>
    <w:p w:rsidRPr="00E44E3A" w:rsidR="00821043" w:rsidP="5039E1A8" w:rsidRDefault="00821043" w14:paraId="4E2D4B87" w14:textId="6A477A1B">
      <w:pPr>
        <w:pBdr>
          <w:top w:val="single" w:color="auto" w:sz="4" w:space="1"/>
          <w:left w:val="single" w:color="auto" w:sz="4" w:space="4"/>
          <w:bottom w:val="single" w:color="auto" w:sz="4" w:space="1"/>
          <w:right w:val="single" w:color="auto" w:sz="4" w:space="4"/>
        </w:pBdr>
        <w:spacing w:line="360" w:lineRule="auto"/>
        <w:rPr>
          <w:rStyle w:val="IntenseEmphasis"/>
          <w:b/>
          <w:bCs/>
          <w:i w:val="0"/>
          <w:iCs w:val="0"/>
        </w:rPr>
      </w:pPr>
      <w:r w:rsidRPr="5039E1A8">
        <w:rPr>
          <w:rStyle w:val="IntenseEmphasis"/>
          <w:b/>
          <w:bCs/>
          <w:i w:val="0"/>
          <w:iCs w:val="0"/>
        </w:rPr>
        <w:t>MIMLO 2:</w:t>
      </w:r>
      <w:r w:rsidRPr="5039E1A8" w:rsidR="003A056B">
        <w:rPr>
          <w:rStyle w:val="IntenseEmphasis"/>
          <w:b/>
          <w:bCs/>
          <w:i w:val="0"/>
          <w:iCs w:val="0"/>
        </w:rPr>
        <w:t xml:space="preserve"> </w:t>
      </w:r>
      <w:r w:rsidRPr="5039E1A8">
        <w:rPr>
          <w:rStyle w:val="IntenseEmphasis"/>
          <w:b/>
          <w:bCs/>
          <w:i w:val="0"/>
          <w:iCs w:val="0"/>
        </w:rPr>
        <w:t xml:space="preserve"> Apply word processing file management skills using appropriate features and tools</w:t>
      </w:r>
      <w:r w:rsidRPr="5039E1A8" w:rsidR="003A056B">
        <w:rPr>
          <w:rStyle w:val="IntenseEmphasis"/>
          <w:b/>
          <w:bCs/>
          <w:i w:val="0"/>
          <w:iCs w:val="0"/>
        </w:rPr>
        <w:t>.</w:t>
      </w:r>
    </w:p>
    <w:p w:rsidRPr="00CF1544" w:rsidR="00821043" w:rsidP="00672F29" w:rsidRDefault="00821043" w14:paraId="3AB75A8D" w14:textId="42042DEC">
      <w:pPr>
        <w:spacing w:line="360" w:lineRule="auto"/>
        <w:ind w:left="0" w:firstLine="0"/>
        <w:rPr>
          <w:rFonts w:asciiTheme="minorHAnsi" w:hAnsiTheme="minorHAnsi"/>
          <w:color w:val="auto"/>
        </w:rPr>
      </w:pPr>
      <w:r w:rsidRPr="00CF1544">
        <w:rPr>
          <w:rFonts w:asciiTheme="minorHAnsi" w:hAnsiTheme="minorHAnsi"/>
          <w:color w:val="auto"/>
        </w:rPr>
        <w:t>Applying file management skills in a word processing application involves several key tasks and tools to ensure documents are well-organi</w:t>
      </w:r>
      <w:r>
        <w:rPr>
          <w:rFonts w:asciiTheme="minorHAnsi" w:hAnsiTheme="minorHAnsi"/>
          <w:color w:val="auto"/>
        </w:rPr>
        <w:t>s</w:t>
      </w:r>
      <w:r w:rsidRPr="00CF1544">
        <w:rPr>
          <w:rFonts w:asciiTheme="minorHAnsi" w:hAnsiTheme="minorHAnsi"/>
          <w:color w:val="auto"/>
        </w:rPr>
        <w:t>ed, easily accessible, and secure.</w:t>
      </w:r>
      <w:r w:rsidR="00FD4424">
        <w:rPr>
          <w:rFonts w:asciiTheme="minorHAnsi" w:hAnsiTheme="minorHAnsi"/>
          <w:color w:val="auto"/>
        </w:rPr>
        <w:t xml:space="preserve"> </w:t>
      </w:r>
      <w:r>
        <w:rPr>
          <w:rFonts w:asciiTheme="minorHAnsi" w:hAnsiTheme="minorHAnsi"/>
          <w:color w:val="auto"/>
        </w:rPr>
        <w:t xml:space="preserve"> Enable the learner to</w:t>
      </w:r>
      <w:r w:rsidRPr="00CF1544">
        <w:rPr>
          <w:rFonts w:asciiTheme="minorHAnsi" w:hAnsiTheme="minorHAnsi"/>
          <w:color w:val="auto"/>
        </w:rPr>
        <w:t>:</w:t>
      </w:r>
    </w:p>
    <w:p w:rsidR="00C544BC" w:rsidP="000E75DE" w:rsidRDefault="00327F60" w14:paraId="55024B71" w14:textId="77777777">
      <w:pPr>
        <w:numPr>
          <w:ilvl w:val="0"/>
          <w:numId w:val="10"/>
        </w:numPr>
        <w:spacing w:line="360" w:lineRule="auto"/>
        <w:rPr>
          <w:rFonts w:asciiTheme="minorHAnsi" w:hAnsiTheme="minorHAnsi"/>
          <w:color w:val="auto"/>
        </w:rPr>
      </w:pPr>
      <w:r w:rsidRPr="14B2970B">
        <w:rPr>
          <w:rFonts w:asciiTheme="minorHAnsi" w:hAnsiTheme="minorHAnsi"/>
          <w:b/>
          <w:bCs/>
          <w:color w:val="auto"/>
        </w:rPr>
        <w:t>Apply</w:t>
      </w:r>
      <w:r w:rsidRPr="14B2970B" w:rsidR="00821043">
        <w:rPr>
          <w:rFonts w:asciiTheme="minorHAnsi" w:hAnsiTheme="minorHAnsi"/>
          <w:b/>
          <w:bCs/>
          <w:color w:val="auto"/>
        </w:rPr>
        <w:t xml:space="preserve"> the basics of file management</w:t>
      </w:r>
      <w:r w:rsidRPr="14B2970B" w:rsidR="00821043">
        <w:rPr>
          <w:rFonts w:asciiTheme="minorHAnsi" w:hAnsiTheme="minorHAnsi"/>
          <w:color w:val="auto"/>
        </w:rPr>
        <w:t>:</w:t>
      </w:r>
    </w:p>
    <w:p w:rsidR="00821043" w:rsidP="000E75DE" w:rsidRDefault="00821043" w14:paraId="2719AB44" w14:textId="7E72CAEE">
      <w:pPr>
        <w:numPr>
          <w:ilvl w:val="1"/>
          <w:numId w:val="10"/>
        </w:numPr>
        <w:spacing w:line="360" w:lineRule="auto"/>
        <w:rPr>
          <w:rFonts w:asciiTheme="minorHAnsi" w:hAnsiTheme="minorHAnsi"/>
          <w:color w:val="auto"/>
        </w:rPr>
      </w:pPr>
      <w:r w:rsidRPr="14B2970B">
        <w:rPr>
          <w:rFonts w:asciiTheme="minorHAnsi" w:hAnsiTheme="minorHAnsi"/>
          <w:color w:val="auto"/>
        </w:rPr>
        <w:t>crea</w:t>
      </w:r>
      <w:r w:rsidR="00027F9B">
        <w:rPr>
          <w:rFonts w:asciiTheme="minorHAnsi" w:hAnsiTheme="minorHAnsi"/>
          <w:color w:val="auto"/>
        </w:rPr>
        <w:t>te</w:t>
      </w:r>
      <w:r w:rsidRPr="14B2970B" w:rsidR="5E912BFA">
        <w:rPr>
          <w:rFonts w:asciiTheme="minorHAnsi" w:hAnsiTheme="minorHAnsi"/>
          <w:color w:val="auto"/>
        </w:rPr>
        <w:t>, nam</w:t>
      </w:r>
      <w:r w:rsidR="002B4E51">
        <w:rPr>
          <w:rFonts w:asciiTheme="minorHAnsi" w:hAnsiTheme="minorHAnsi"/>
          <w:color w:val="auto"/>
        </w:rPr>
        <w:t>e</w:t>
      </w:r>
      <w:r w:rsidR="00027F9B">
        <w:rPr>
          <w:rFonts w:asciiTheme="minorHAnsi" w:hAnsiTheme="minorHAnsi"/>
          <w:color w:val="auto"/>
        </w:rPr>
        <w:t>, save</w:t>
      </w:r>
      <w:r w:rsidRPr="14B2970B" w:rsidR="5E912BFA">
        <w:rPr>
          <w:rFonts w:asciiTheme="minorHAnsi" w:hAnsiTheme="minorHAnsi"/>
          <w:color w:val="auto"/>
        </w:rPr>
        <w:t xml:space="preserve"> documents</w:t>
      </w:r>
      <w:r w:rsidRPr="14B2970B">
        <w:rPr>
          <w:rFonts w:asciiTheme="minorHAnsi" w:hAnsiTheme="minorHAnsi"/>
          <w:color w:val="auto"/>
        </w:rPr>
        <w:t xml:space="preserve"> efficiently.</w:t>
      </w:r>
    </w:p>
    <w:p w:rsidRPr="00B33BD2" w:rsidR="00E71753" w:rsidP="000E75DE" w:rsidRDefault="00783BA0" w14:paraId="5F097CDC" w14:textId="1B53E5F0">
      <w:pPr>
        <w:numPr>
          <w:ilvl w:val="1"/>
          <w:numId w:val="10"/>
        </w:numPr>
        <w:spacing w:line="360" w:lineRule="auto"/>
        <w:rPr>
          <w:rFonts w:asciiTheme="minorHAnsi" w:hAnsiTheme="minorHAnsi"/>
          <w:color w:val="auto"/>
        </w:rPr>
      </w:pPr>
      <w:r>
        <w:rPr>
          <w:rFonts w:asciiTheme="minorHAnsi" w:hAnsiTheme="minorHAnsi"/>
          <w:color w:val="auto"/>
        </w:rPr>
        <w:t>open documents</w:t>
      </w:r>
    </w:p>
    <w:p w:rsidR="007426A3" w:rsidP="000E75DE" w:rsidRDefault="007426A3" w14:paraId="4D050367" w14:textId="54607396">
      <w:pPr>
        <w:numPr>
          <w:ilvl w:val="1"/>
          <w:numId w:val="10"/>
        </w:numPr>
        <w:spacing w:line="360" w:lineRule="auto"/>
        <w:rPr>
          <w:rFonts w:asciiTheme="minorHAnsi" w:hAnsiTheme="minorHAnsi"/>
          <w:color w:val="auto"/>
        </w:rPr>
      </w:pPr>
      <w:r>
        <w:rPr>
          <w:rFonts w:asciiTheme="minorHAnsi" w:hAnsiTheme="minorHAnsi"/>
          <w:color w:val="auto"/>
        </w:rPr>
        <w:t>understand file locations and folder management</w:t>
      </w:r>
    </w:p>
    <w:p w:rsidR="00605FA8" w:rsidP="000E75DE" w:rsidRDefault="00FA1AC1" w14:paraId="42F887D9" w14:textId="2F117D69">
      <w:pPr>
        <w:numPr>
          <w:ilvl w:val="1"/>
          <w:numId w:val="10"/>
        </w:numPr>
        <w:spacing w:line="360" w:lineRule="auto"/>
        <w:rPr>
          <w:rFonts w:asciiTheme="minorHAnsi" w:hAnsiTheme="minorHAnsi"/>
          <w:color w:val="auto"/>
        </w:rPr>
      </w:pPr>
      <w:r>
        <w:rPr>
          <w:rFonts w:asciiTheme="minorHAnsi" w:hAnsiTheme="minorHAnsi"/>
          <w:color w:val="auto"/>
        </w:rPr>
        <w:t>create</w:t>
      </w:r>
      <w:r w:rsidR="00605FA8">
        <w:rPr>
          <w:rFonts w:asciiTheme="minorHAnsi" w:hAnsiTheme="minorHAnsi"/>
          <w:color w:val="auto"/>
        </w:rPr>
        <w:t xml:space="preserve"> folders and subfolders as appropriate</w:t>
      </w:r>
      <w:r w:rsidR="00FD4424">
        <w:rPr>
          <w:rFonts w:asciiTheme="minorHAnsi" w:hAnsiTheme="minorHAnsi"/>
          <w:color w:val="auto"/>
        </w:rPr>
        <w:t>.</w:t>
      </w:r>
    </w:p>
    <w:p w:rsidR="00222C7B" w:rsidP="000E75DE" w:rsidRDefault="008F015E" w14:paraId="77EDB18C" w14:textId="7CA8E89F">
      <w:pPr>
        <w:numPr>
          <w:ilvl w:val="1"/>
          <w:numId w:val="10"/>
        </w:numPr>
        <w:spacing w:line="360" w:lineRule="auto"/>
        <w:rPr>
          <w:rFonts w:asciiTheme="minorHAnsi" w:hAnsiTheme="minorHAnsi"/>
          <w:color w:val="auto"/>
        </w:rPr>
      </w:pPr>
      <w:r>
        <w:rPr>
          <w:rFonts w:asciiTheme="minorHAnsi" w:hAnsiTheme="minorHAnsi"/>
          <w:color w:val="auto"/>
        </w:rPr>
        <w:t>s</w:t>
      </w:r>
      <w:r w:rsidR="00222C7B">
        <w:rPr>
          <w:rFonts w:asciiTheme="minorHAnsi" w:hAnsiTheme="minorHAnsi"/>
          <w:color w:val="auto"/>
        </w:rPr>
        <w:t>earch for files</w:t>
      </w:r>
    </w:p>
    <w:p w:rsidR="00821043" w:rsidP="0047277C" w:rsidRDefault="00821043" w14:paraId="47E47FE4" w14:textId="77777777">
      <w:pPr>
        <w:spacing w:line="360" w:lineRule="auto"/>
        <w:rPr>
          <w:rFonts w:cs="Arial" w:asciiTheme="minorHAnsi" w:hAnsiTheme="minorHAnsi"/>
        </w:rPr>
      </w:pPr>
    </w:p>
    <w:p w:rsidR="00840CA0" w:rsidP="5039E1A8" w:rsidRDefault="00933C64" w14:paraId="387AF2C3" w14:textId="5DE8772F">
      <w:pPr>
        <w:pBdr>
          <w:top w:val="single" w:color="auto" w:sz="4" w:space="1"/>
          <w:left w:val="single" w:color="auto" w:sz="4" w:space="4"/>
          <w:bottom w:val="single" w:color="auto" w:sz="4" w:space="1"/>
          <w:right w:val="single" w:color="auto" w:sz="4" w:space="4"/>
        </w:pBdr>
        <w:rPr>
          <w:rStyle w:val="IntenseEmphasis"/>
          <w:b/>
          <w:bCs/>
          <w:i w:val="0"/>
          <w:iCs w:val="0"/>
        </w:rPr>
      </w:pPr>
      <w:r w:rsidRPr="5039E1A8">
        <w:rPr>
          <w:rStyle w:val="IntenseEmphasis"/>
          <w:b/>
          <w:bCs/>
          <w:i w:val="0"/>
          <w:iCs w:val="0"/>
        </w:rPr>
        <w:t>MIMLO 3: Create documents using a moderate range of word processing features, functions and tools.</w:t>
      </w:r>
    </w:p>
    <w:p w:rsidRPr="008C7673" w:rsidR="008C7673" w:rsidP="5039E1A8" w:rsidRDefault="008C7673" w14:paraId="0E0BD2DC" w14:textId="757122D3">
      <w:pPr>
        <w:pBdr>
          <w:top w:val="single" w:color="auto" w:sz="4" w:space="1"/>
          <w:left w:val="single" w:color="auto" w:sz="4" w:space="4"/>
          <w:bottom w:val="single" w:color="auto" w:sz="4" w:space="1"/>
          <w:right w:val="single" w:color="auto" w:sz="4" w:space="4"/>
        </w:pBdr>
        <w:rPr>
          <w:b/>
          <w:bCs/>
          <w:color w:val="0F4761" w:themeColor="accent1" w:themeShade="BF"/>
        </w:rPr>
      </w:pPr>
      <w:r w:rsidRPr="5039E1A8">
        <w:rPr>
          <w:rStyle w:val="IntenseEmphasis"/>
          <w:b/>
          <w:bCs/>
          <w:i w:val="0"/>
          <w:iCs w:val="0"/>
        </w:rPr>
        <w:t>AND</w:t>
      </w:r>
    </w:p>
    <w:p w:rsidRPr="00E44E3A" w:rsidR="00402BE1" w:rsidP="5039E1A8" w:rsidRDefault="00402BE1" w14:paraId="604A1ED2" w14:textId="77777777">
      <w:pPr>
        <w:pBdr>
          <w:top w:val="single" w:color="auto" w:sz="4" w:space="1"/>
          <w:left w:val="single" w:color="auto" w:sz="4" w:space="4"/>
          <w:bottom w:val="single" w:color="auto" w:sz="4" w:space="1"/>
          <w:right w:val="single" w:color="auto" w:sz="4" w:space="4"/>
        </w:pBdr>
        <w:rPr>
          <w:rStyle w:val="IntenseEmphasis"/>
          <w:b/>
          <w:bCs/>
          <w:i w:val="0"/>
          <w:iCs w:val="0"/>
        </w:rPr>
      </w:pPr>
      <w:r w:rsidRPr="5039E1A8">
        <w:rPr>
          <w:rStyle w:val="IntenseEmphasis"/>
          <w:b/>
          <w:bCs/>
          <w:i w:val="0"/>
          <w:iCs w:val="0"/>
        </w:rPr>
        <w:t>MIMLO 4: Modify existing documents, to a mailable and publishable standard, using common word processing formatting and editing tools.</w:t>
      </w:r>
    </w:p>
    <w:p w:rsidR="00402BE1" w:rsidP="00344E1F" w:rsidRDefault="00402BE1" w14:paraId="6E662945" w14:textId="77777777">
      <w:pPr>
        <w:spacing w:line="360" w:lineRule="auto"/>
        <w:ind w:left="0" w:firstLine="0"/>
        <w:rPr>
          <w:rFonts w:asciiTheme="minorHAnsi" w:hAnsiTheme="minorHAnsi"/>
          <w:color w:val="auto"/>
        </w:rPr>
      </w:pPr>
    </w:p>
    <w:p w:rsidRPr="00F71656" w:rsidR="00E44E3A" w:rsidP="00F71656" w:rsidRDefault="00923CA5" w14:paraId="2613711B" w14:textId="3CDCB67B">
      <w:pPr>
        <w:spacing w:line="360" w:lineRule="auto"/>
        <w:ind w:left="0" w:firstLine="0"/>
        <w:rPr>
          <w:rStyle w:val="IntenseEmphasis"/>
          <w:rFonts w:asciiTheme="minorHAnsi" w:hAnsiTheme="minorHAnsi"/>
          <w:i w:val="0"/>
          <w:color w:val="auto"/>
        </w:rPr>
      </w:pPr>
      <w:r>
        <w:rPr>
          <w:rFonts w:asciiTheme="minorHAnsi" w:hAnsiTheme="minorHAnsi"/>
          <w:color w:val="auto"/>
        </w:rPr>
        <w:t xml:space="preserve">Facilitate the learner to </w:t>
      </w:r>
      <w:r w:rsidR="00F71656">
        <w:rPr>
          <w:rFonts w:asciiTheme="minorHAnsi" w:hAnsiTheme="minorHAnsi"/>
          <w:color w:val="auto"/>
        </w:rPr>
        <w:t>create and modify</w:t>
      </w:r>
      <w:r>
        <w:rPr>
          <w:rFonts w:asciiTheme="minorHAnsi" w:hAnsiTheme="minorHAnsi"/>
          <w:color w:val="auto"/>
        </w:rPr>
        <w:t xml:space="preserve"> a</w:t>
      </w:r>
      <w:r w:rsidR="00660ECC">
        <w:rPr>
          <w:rFonts w:asciiTheme="minorHAnsi" w:hAnsiTheme="minorHAnsi"/>
          <w:color w:val="auto"/>
        </w:rPr>
        <w:t xml:space="preserve"> range of documents </w:t>
      </w:r>
      <w:r w:rsidR="007A73F2">
        <w:rPr>
          <w:rFonts w:asciiTheme="minorHAnsi" w:hAnsiTheme="minorHAnsi"/>
          <w:color w:val="auto"/>
        </w:rPr>
        <w:t>to a publishable/mailable standard</w:t>
      </w:r>
      <w:r w:rsidR="000757B2">
        <w:rPr>
          <w:rFonts w:asciiTheme="minorHAnsi" w:hAnsiTheme="minorHAnsi"/>
          <w:color w:val="auto"/>
        </w:rPr>
        <w:t xml:space="preserve"> for </w:t>
      </w:r>
      <w:r w:rsidR="003A5354">
        <w:rPr>
          <w:rFonts w:asciiTheme="minorHAnsi" w:hAnsiTheme="minorHAnsi"/>
          <w:color w:val="auto"/>
        </w:rPr>
        <w:t>example,</w:t>
      </w:r>
      <w:r w:rsidR="000757B2">
        <w:rPr>
          <w:rFonts w:asciiTheme="minorHAnsi" w:hAnsiTheme="minorHAnsi"/>
          <w:color w:val="auto"/>
        </w:rPr>
        <w:t xml:space="preserve"> letter, </w:t>
      </w:r>
      <w:r w:rsidR="00643863">
        <w:rPr>
          <w:rFonts w:asciiTheme="minorHAnsi" w:hAnsiTheme="minorHAnsi"/>
          <w:color w:val="auto"/>
        </w:rPr>
        <w:t xml:space="preserve">report, </w:t>
      </w:r>
      <w:r w:rsidR="00215FA4">
        <w:rPr>
          <w:rFonts w:asciiTheme="minorHAnsi" w:hAnsiTheme="minorHAnsi"/>
          <w:color w:val="auto"/>
        </w:rPr>
        <w:t xml:space="preserve">poster, flyer, </w:t>
      </w:r>
      <w:r w:rsidR="00643863">
        <w:rPr>
          <w:rFonts w:asciiTheme="minorHAnsi" w:hAnsiTheme="minorHAnsi"/>
          <w:color w:val="auto"/>
        </w:rPr>
        <w:t>timetable</w:t>
      </w:r>
      <w:r w:rsidR="0097271A">
        <w:rPr>
          <w:rFonts w:asciiTheme="minorHAnsi" w:hAnsiTheme="minorHAnsi"/>
          <w:color w:val="auto"/>
        </w:rPr>
        <w:t>, instructions for recipe</w:t>
      </w:r>
      <w:r w:rsidR="00073BB2">
        <w:rPr>
          <w:rFonts w:asciiTheme="minorHAnsi" w:hAnsiTheme="minorHAnsi"/>
          <w:color w:val="auto"/>
        </w:rPr>
        <w:t>,</w:t>
      </w:r>
      <w:r w:rsidR="0097271A">
        <w:rPr>
          <w:rFonts w:asciiTheme="minorHAnsi" w:hAnsiTheme="minorHAnsi"/>
          <w:color w:val="auto"/>
        </w:rPr>
        <w:t xml:space="preserve"> </w:t>
      </w:r>
      <w:r w:rsidR="005D41AB">
        <w:rPr>
          <w:rFonts w:asciiTheme="minorHAnsi" w:hAnsiTheme="minorHAnsi"/>
          <w:color w:val="auto"/>
        </w:rPr>
        <w:t>DIY assembly</w:t>
      </w:r>
      <w:r w:rsidR="00073BB2">
        <w:rPr>
          <w:rFonts w:asciiTheme="minorHAnsi" w:hAnsiTheme="minorHAnsi"/>
          <w:color w:val="auto"/>
        </w:rPr>
        <w:t>, etc.</w:t>
      </w:r>
      <w:r w:rsidR="00FC7DED">
        <w:rPr>
          <w:rFonts w:asciiTheme="minorHAnsi" w:hAnsiTheme="minorHAnsi"/>
          <w:color w:val="auto"/>
        </w:rPr>
        <w:t xml:space="preserve">  </w:t>
      </w:r>
    </w:p>
    <w:p w:rsidRPr="00E44E3A" w:rsidR="00C0250E" w:rsidP="00E44E3A" w:rsidRDefault="00C0250E" w14:paraId="01675191" w14:textId="77777777">
      <w:pPr>
        <w:rPr>
          <w:rStyle w:val="IntenseEmphasis"/>
          <w:b/>
          <w:bCs/>
        </w:rPr>
      </w:pPr>
    </w:p>
    <w:p w:rsidRPr="00D05C33" w:rsidR="00D05C33" w:rsidP="000E75DE" w:rsidRDefault="00D05C33" w14:paraId="4BD6054F" w14:textId="599495FA">
      <w:pPr>
        <w:numPr>
          <w:ilvl w:val="0"/>
          <w:numId w:val="12"/>
        </w:numPr>
        <w:spacing w:line="360" w:lineRule="auto"/>
        <w:rPr>
          <w:rFonts w:asciiTheme="minorHAnsi" w:hAnsiTheme="minorHAnsi"/>
          <w:color w:val="auto"/>
        </w:rPr>
      </w:pPr>
      <w:r w:rsidRPr="00507300">
        <w:rPr>
          <w:rFonts w:asciiTheme="minorHAnsi" w:hAnsiTheme="minorHAnsi"/>
          <w:b/>
          <w:bCs/>
          <w:color w:val="auto"/>
        </w:rPr>
        <w:t xml:space="preserve">Basic </w:t>
      </w:r>
      <w:r w:rsidR="008C763D">
        <w:rPr>
          <w:rFonts w:asciiTheme="minorHAnsi" w:hAnsiTheme="minorHAnsi"/>
          <w:b/>
          <w:bCs/>
          <w:color w:val="auto"/>
        </w:rPr>
        <w:t>Computer Skills</w:t>
      </w:r>
      <w:r w:rsidRPr="00507300">
        <w:rPr>
          <w:rFonts w:asciiTheme="minorHAnsi" w:hAnsiTheme="minorHAnsi"/>
          <w:b/>
          <w:bCs/>
          <w:color w:val="auto"/>
        </w:rPr>
        <w:t>:</w:t>
      </w:r>
      <w:r>
        <w:rPr>
          <w:rFonts w:asciiTheme="minorHAnsi" w:hAnsiTheme="minorHAnsi"/>
          <w:color w:val="auto"/>
        </w:rPr>
        <w:t xml:space="preserve"> </w:t>
      </w:r>
      <w:r w:rsidR="008F76B5">
        <w:rPr>
          <w:rFonts w:asciiTheme="minorHAnsi" w:hAnsiTheme="minorHAnsi"/>
          <w:color w:val="auto"/>
        </w:rPr>
        <w:t>turn</w:t>
      </w:r>
      <w:r w:rsidR="008C763D">
        <w:rPr>
          <w:rFonts w:asciiTheme="minorHAnsi" w:hAnsiTheme="minorHAnsi"/>
          <w:color w:val="auto"/>
        </w:rPr>
        <w:t xml:space="preserve"> a computer on and off safely, </w:t>
      </w:r>
      <w:r w:rsidR="008F76B5">
        <w:rPr>
          <w:rFonts w:asciiTheme="minorHAnsi" w:hAnsiTheme="minorHAnsi"/>
          <w:color w:val="auto"/>
        </w:rPr>
        <w:t>use</w:t>
      </w:r>
      <w:r w:rsidR="00B54515">
        <w:rPr>
          <w:rFonts w:asciiTheme="minorHAnsi" w:hAnsiTheme="minorHAnsi"/>
          <w:color w:val="auto"/>
        </w:rPr>
        <w:t xml:space="preserve"> </w:t>
      </w:r>
      <w:r w:rsidR="003739B2">
        <w:rPr>
          <w:rFonts w:asciiTheme="minorHAnsi" w:hAnsiTheme="minorHAnsi"/>
          <w:color w:val="auto"/>
        </w:rPr>
        <w:t>mouse/touchpad</w:t>
      </w:r>
      <w:r w:rsidR="00B54515">
        <w:rPr>
          <w:rFonts w:asciiTheme="minorHAnsi" w:hAnsiTheme="minorHAnsi"/>
          <w:color w:val="auto"/>
        </w:rPr>
        <w:t xml:space="preserve"> correctly, </w:t>
      </w:r>
      <w:r w:rsidR="008F76B5">
        <w:rPr>
          <w:rFonts w:asciiTheme="minorHAnsi" w:hAnsiTheme="minorHAnsi"/>
          <w:color w:val="auto"/>
        </w:rPr>
        <w:t>access</w:t>
      </w:r>
      <w:r w:rsidR="003739B2">
        <w:rPr>
          <w:rFonts w:asciiTheme="minorHAnsi" w:hAnsiTheme="minorHAnsi"/>
          <w:color w:val="auto"/>
        </w:rPr>
        <w:t xml:space="preserve"> word processing </w:t>
      </w:r>
      <w:r w:rsidR="008F76B5">
        <w:rPr>
          <w:rFonts w:asciiTheme="minorHAnsi" w:hAnsiTheme="minorHAnsi"/>
          <w:color w:val="auto"/>
        </w:rPr>
        <w:t>application</w:t>
      </w:r>
      <w:r w:rsidR="003739B2">
        <w:rPr>
          <w:rFonts w:asciiTheme="minorHAnsi" w:hAnsiTheme="minorHAnsi"/>
          <w:color w:val="auto"/>
        </w:rPr>
        <w:t xml:space="preserve">, </w:t>
      </w:r>
      <w:r w:rsidR="008F76B5">
        <w:rPr>
          <w:rFonts w:asciiTheme="minorHAnsi" w:hAnsiTheme="minorHAnsi"/>
          <w:color w:val="auto"/>
        </w:rPr>
        <w:t>use</w:t>
      </w:r>
      <w:r w:rsidR="007354B5">
        <w:rPr>
          <w:rFonts w:asciiTheme="minorHAnsi" w:hAnsiTheme="minorHAnsi"/>
          <w:color w:val="auto"/>
        </w:rPr>
        <w:t xml:space="preserve"> keyboard effectively</w:t>
      </w:r>
    </w:p>
    <w:p w:rsidRPr="008F76B5" w:rsidR="008F7337" w:rsidP="1B426A18" w:rsidRDefault="008F7337" w14:paraId="24EB8B2D" w14:textId="446D5BFD">
      <w:pPr>
        <w:numPr>
          <w:ilvl w:val="0"/>
          <w:numId w:val="12"/>
        </w:numPr>
        <w:spacing w:line="360" w:lineRule="auto"/>
        <w:rPr>
          <w:rFonts w:asciiTheme="minorHAnsi" w:hAnsiTheme="minorHAnsi"/>
          <w:color w:val="auto"/>
        </w:rPr>
      </w:pPr>
      <w:r w:rsidRPr="1B426A18">
        <w:rPr>
          <w:rFonts w:asciiTheme="minorHAnsi" w:hAnsiTheme="minorHAnsi"/>
          <w:b/>
          <w:bCs/>
          <w:color w:val="auto"/>
        </w:rPr>
        <w:t xml:space="preserve">Inserting and Editing Text: </w:t>
      </w:r>
      <w:r w:rsidRPr="1B426A18">
        <w:rPr>
          <w:rFonts w:asciiTheme="minorHAnsi" w:hAnsiTheme="minorHAnsi"/>
          <w:color w:val="auto"/>
        </w:rPr>
        <w:t xml:space="preserve">Insert text, </w:t>
      </w:r>
      <w:r w:rsidRPr="1B426A18" w:rsidR="2B10F117">
        <w:rPr>
          <w:rFonts w:asciiTheme="minorHAnsi" w:hAnsiTheme="minorHAnsi"/>
          <w:color w:val="auto"/>
        </w:rPr>
        <w:t>apply</w:t>
      </w:r>
      <w:r w:rsidRPr="1B426A18" w:rsidR="008F76B5">
        <w:rPr>
          <w:rFonts w:asciiTheme="minorHAnsi" w:hAnsiTheme="minorHAnsi"/>
          <w:color w:val="auto"/>
        </w:rPr>
        <w:t xml:space="preserve"> correct spacing, punctuation and capitalisation to text, </w:t>
      </w:r>
      <w:r w:rsidRPr="1B426A18">
        <w:rPr>
          <w:rFonts w:asciiTheme="minorHAnsi" w:hAnsiTheme="minorHAnsi"/>
          <w:color w:val="auto"/>
        </w:rPr>
        <w:t>Insert Special Characters and Symbols, Find and Replace, Cut, Copy, and Paste, Undo and Redo</w:t>
      </w:r>
      <w:r w:rsidRPr="1B426A18" w:rsidR="00197C84">
        <w:rPr>
          <w:rFonts w:asciiTheme="minorHAnsi" w:hAnsiTheme="minorHAnsi"/>
          <w:color w:val="auto"/>
        </w:rPr>
        <w:t>.</w:t>
      </w:r>
    </w:p>
    <w:p w:rsidRPr="008F7337" w:rsidR="008F7337" w:rsidP="000E75DE" w:rsidRDefault="008F7337" w14:paraId="7B4701D4" w14:textId="531786E3">
      <w:pPr>
        <w:numPr>
          <w:ilvl w:val="0"/>
          <w:numId w:val="12"/>
        </w:numPr>
        <w:spacing w:line="360" w:lineRule="auto"/>
        <w:rPr>
          <w:rFonts w:asciiTheme="minorHAnsi" w:hAnsiTheme="minorHAnsi"/>
          <w:b/>
          <w:bCs/>
          <w:color w:val="auto"/>
        </w:rPr>
      </w:pPr>
      <w:r w:rsidRPr="25ACD199">
        <w:rPr>
          <w:rFonts w:asciiTheme="minorHAnsi" w:hAnsiTheme="minorHAnsi"/>
          <w:b/>
          <w:bCs/>
          <w:color w:val="auto"/>
        </w:rPr>
        <w:t xml:space="preserve">Basic Text Formatting: </w:t>
      </w:r>
      <w:r w:rsidRPr="25ACD199">
        <w:rPr>
          <w:rFonts w:asciiTheme="minorHAnsi" w:hAnsiTheme="minorHAnsi"/>
          <w:color w:val="auto"/>
        </w:rPr>
        <w:t>Bold, Italic, Underline, Subscript and Superscript, Font Style and Size, Text Colour, Text Highlighting</w:t>
      </w:r>
      <w:r w:rsidRPr="25ACD199" w:rsidR="457F3061">
        <w:rPr>
          <w:rFonts w:asciiTheme="minorHAnsi" w:hAnsiTheme="minorHAnsi"/>
          <w:color w:val="auto"/>
        </w:rPr>
        <w:t xml:space="preserve">, </w:t>
      </w:r>
      <w:r w:rsidR="00670067">
        <w:rPr>
          <w:rFonts w:asciiTheme="minorHAnsi" w:hAnsiTheme="minorHAnsi"/>
          <w:color w:val="212121"/>
        </w:rPr>
        <w:t>F</w:t>
      </w:r>
      <w:r w:rsidRPr="00670067" w:rsidR="457F3061">
        <w:rPr>
          <w:rFonts w:asciiTheme="minorHAnsi" w:hAnsiTheme="minorHAnsi"/>
          <w:color w:val="212121"/>
        </w:rPr>
        <w:t xml:space="preserve">ormat </w:t>
      </w:r>
      <w:r w:rsidR="00670067">
        <w:rPr>
          <w:rFonts w:asciiTheme="minorHAnsi" w:hAnsiTheme="minorHAnsi"/>
          <w:color w:val="212121"/>
        </w:rPr>
        <w:t>P</w:t>
      </w:r>
      <w:r w:rsidRPr="00670067" w:rsidR="457F3061">
        <w:rPr>
          <w:rFonts w:asciiTheme="minorHAnsi" w:hAnsiTheme="minorHAnsi"/>
          <w:color w:val="212121"/>
        </w:rPr>
        <w:t>ainter</w:t>
      </w:r>
      <w:r w:rsidR="00197C84">
        <w:rPr>
          <w:rFonts w:asciiTheme="minorHAnsi" w:hAnsiTheme="minorHAnsi"/>
          <w:color w:val="212121"/>
        </w:rPr>
        <w:t>.</w:t>
      </w:r>
    </w:p>
    <w:p w:rsidRPr="00005C6D" w:rsidR="494DAF10" w:rsidP="000E75DE" w:rsidRDefault="494DAF10" w14:paraId="62735D5F" w14:textId="489E869C">
      <w:pPr>
        <w:numPr>
          <w:ilvl w:val="0"/>
          <w:numId w:val="12"/>
        </w:numPr>
        <w:spacing w:line="360" w:lineRule="auto"/>
        <w:rPr>
          <w:rFonts w:asciiTheme="minorHAnsi" w:hAnsiTheme="minorHAnsi"/>
          <w:color w:val="212121"/>
        </w:rPr>
      </w:pPr>
      <w:r w:rsidRPr="00005C6D">
        <w:rPr>
          <w:rFonts w:asciiTheme="minorHAnsi" w:hAnsiTheme="minorHAnsi"/>
          <w:b/>
          <w:bCs/>
          <w:color w:val="212121"/>
        </w:rPr>
        <w:t>Keyboard shortcuts</w:t>
      </w:r>
      <w:r w:rsidR="00005C6D">
        <w:rPr>
          <w:rFonts w:asciiTheme="minorHAnsi" w:hAnsiTheme="minorHAnsi"/>
          <w:color w:val="212121"/>
        </w:rPr>
        <w:t>:</w:t>
      </w:r>
      <w:r w:rsidR="00197C84">
        <w:rPr>
          <w:rFonts w:asciiTheme="minorHAnsi" w:hAnsiTheme="minorHAnsi"/>
          <w:color w:val="212121"/>
        </w:rPr>
        <w:t xml:space="preserve"> </w:t>
      </w:r>
      <w:r w:rsidR="00005C6D">
        <w:rPr>
          <w:rFonts w:asciiTheme="minorHAnsi" w:hAnsiTheme="minorHAnsi"/>
          <w:color w:val="212121"/>
        </w:rPr>
        <w:t>F</w:t>
      </w:r>
      <w:r w:rsidRPr="00005C6D">
        <w:rPr>
          <w:rFonts w:asciiTheme="minorHAnsi" w:hAnsiTheme="minorHAnsi"/>
          <w:color w:val="212121"/>
        </w:rPr>
        <w:t xml:space="preserve">or basic formatting, </w:t>
      </w:r>
      <w:proofErr w:type="gramStart"/>
      <w:r w:rsidRPr="00005C6D">
        <w:rPr>
          <w:rFonts w:asciiTheme="minorHAnsi" w:hAnsiTheme="minorHAnsi"/>
          <w:color w:val="212121"/>
        </w:rPr>
        <w:t>e.g.</w:t>
      </w:r>
      <w:proofErr w:type="gramEnd"/>
      <w:r w:rsidRPr="00005C6D">
        <w:rPr>
          <w:rFonts w:asciiTheme="minorHAnsi" w:hAnsiTheme="minorHAnsi"/>
          <w:color w:val="212121"/>
        </w:rPr>
        <w:t xml:space="preserve"> </w:t>
      </w:r>
      <w:r w:rsidRPr="00005C6D" w:rsidR="3424C3EA">
        <w:rPr>
          <w:rFonts w:asciiTheme="minorHAnsi" w:hAnsiTheme="minorHAnsi"/>
          <w:color w:val="212121"/>
        </w:rPr>
        <w:t xml:space="preserve">select all, </w:t>
      </w:r>
      <w:r w:rsidRPr="00005C6D">
        <w:rPr>
          <w:rFonts w:asciiTheme="minorHAnsi" w:hAnsiTheme="minorHAnsi"/>
          <w:color w:val="212121"/>
        </w:rPr>
        <w:t>bold</w:t>
      </w:r>
      <w:r w:rsidRPr="00005C6D" w:rsidR="3921BA84">
        <w:rPr>
          <w:rFonts w:asciiTheme="minorHAnsi" w:hAnsiTheme="minorHAnsi"/>
          <w:color w:val="212121"/>
        </w:rPr>
        <w:t>, italic, underline, cut, copy, paste</w:t>
      </w:r>
      <w:r w:rsidRPr="00005C6D" w:rsidR="2A267365">
        <w:rPr>
          <w:rFonts w:asciiTheme="minorHAnsi" w:hAnsiTheme="minorHAnsi"/>
          <w:color w:val="212121"/>
        </w:rPr>
        <w:t>.</w:t>
      </w:r>
    </w:p>
    <w:p w:rsidRPr="008F7337" w:rsidR="008F7337" w:rsidP="000E75DE" w:rsidRDefault="008F7337" w14:paraId="6E1E22F7" w14:textId="049EE7D7">
      <w:pPr>
        <w:numPr>
          <w:ilvl w:val="0"/>
          <w:numId w:val="12"/>
        </w:numPr>
        <w:spacing w:line="360" w:lineRule="auto"/>
        <w:rPr>
          <w:rFonts w:asciiTheme="minorHAnsi" w:hAnsiTheme="minorHAnsi"/>
          <w:b/>
          <w:bCs/>
          <w:color w:val="auto"/>
        </w:rPr>
      </w:pPr>
      <w:r w:rsidRPr="008F7337">
        <w:rPr>
          <w:rFonts w:asciiTheme="minorHAnsi" w:hAnsiTheme="minorHAnsi"/>
          <w:b/>
          <w:bCs/>
          <w:color w:val="auto"/>
        </w:rPr>
        <w:t xml:space="preserve">Paragraph Formatting: </w:t>
      </w:r>
      <w:r w:rsidRPr="008F7337">
        <w:rPr>
          <w:rFonts w:asciiTheme="minorHAnsi" w:hAnsiTheme="minorHAnsi"/>
          <w:color w:val="auto"/>
        </w:rPr>
        <w:t>Join and Split paragraphs, Alignment, Line Spacing, Indentation</w:t>
      </w:r>
      <w:r w:rsidR="0077658B">
        <w:rPr>
          <w:rFonts w:asciiTheme="minorHAnsi" w:hAnsiTheme="minorHAnsi"/>
          <w:color w:val="auto"/>
        </w:rPr>
        <w:t xml:space="preserve">, </w:t>
      </w:r>
      <w:r w:rsidRPr="00005C6D" w:rsidR="0077658B">
        <w:rPr>
          <w:rFonts w:asciiTheme="minorHAnsi" w:hAnsiTheme="minorHAnsi"/>
          <w:color w:val="212121"/>
        </w:rPr>
        <w:t>Tabs</w:t>
      </w:r>
      <w:r w:rsidR="00197C84">
        <w:rPr>
          <w:rFonts w:asciiTheme="minorHAnsi" w:hAnsiTheme="minorHAnsi"/>
          <w:color w:val="212121"/>
        </w:rPr>
        <w:t>.</w:t>
      </w:r>
    </w:p>
    <w:p w:rsidRPr="008F7337" w:rsidR="008F7337" w:rsidP="000E75DE" w:rsidRDefault="008F7337" w14:paraId="15304ECD" w14:textId="5F30DC6D">
      <w:pPr>
        <w:numPr>
          <w:ilvl w:val="0"/>
          <w:numId w:val="12"/>
        </w:numPr>
        <w:spacing w:line="360" w:lineRule="auto"/>
        <w:rPr>
          <w:rFonts w:asciiTheme="minorHAnsi" w:hAnsiTheme="minorHAnsi"/>
          <w:b/>
          <w:bCs/>
          <w:color w:val="auto"/>
        </w:rPr>
      </w:pPr>
      <w:r w:rsidRPr="008F7337">
        <w:rPr>
          <w:rFonts w:asciiTheme="minorHAnsi" w:hAnsiTheme="minorHAnsi"/>
          <w:b/>
          <w:bCs/>
          <w:color w:val="auto"/>
        </w:rPr>
        <w:t>Lists:</w:t>
      </w:r>
      <w:r w:rsidR="00197C84">
        <w:rPr>
          <w:rFonts w:asciiTheme="minorHAnsi" w:hAnsiTheme="minorHAnsi"/>
          <w:b/>
          <w:bCs/>
          <w:color w:val="auto"/>
        </w:rPr>
        <w:t xml:space="preserve"> </w:t>
      </w:r>
      <w:r w:rsidRPr="008F7337">
        <w:rPr>
          <w:rFonts w:asciiTheme="minorHAnsi" w:hAnsiTheme="minorHAnsi"/>
          <w:color w:val="auto"/>
        </w:rPr>
        <w:t>Bulleted Lists, Numbered Lists</w:t>
      </w:r>
      <w:r w:rsidR="00197C84">
        <w:rPr>
          <w:rFonts w:asciiTheme="minorHAnsi" w:hAnsiTheme="minorHAnsi"/>
          <w:color w:val="auto"/>
        </w:rPr>
        <w:t>.</w:t>
      </w:r>
    </w:p>
    <w:p w:rsidRPr="008F7337" w:rsidR="008F7337" w:rsidP="000E75DE" w:rsidRDefault="008F7337" w14:paraId="794BC5B1" w14:textId="77777777">
      <w:pPr>
        <w:numPr>
          <w:ilvl w:val="0"/>
          <w:numId w:val="12"/>
        </w:numPr>
        <w:spacing w:line="360" w:lineRule="auto"/>
        <w:rPr>
          <w:rFonts w:asciiTheme="minorHAnsi" w:hAnsiTheme="minorHAnsi"/>
          <w:b/>
          <w:bCs/>
          <w:color w:val="auto"/>
        </w:rPr>
      </w:pPr>
      <w:r w:rsidRPr="008F7337">
        <w:rPr>
          <w:rFonts w:asciiTheme="minorHAnsi" w:hAnsiTheme="minorHAnsi"/>
          <w:b/>
          <w:bCs/>
          <w:color w:val="auto"/>
        </w:rPr>
        <w:t xml:space="preserve">Tables: </w:t>
      </w:r>
    </w:p>
    <w:p w:rsidRPr="008F7337" w:rsidR="00B31EBB" w:rsidP="000E75DE" w:rsidRDefault="00B31EBB" w14:paraId="6AEC127B" w14:textId="77777777">
      <w:pPr>
        <w:numPr>
          <w:ilvl w:val="1"/>
          <w:numId w:val="12"/>
        </w:numPr>
        <w:spacing w:line="360" w:lineRule="auto"/>
        <w:rPr>
          <w:rFonts w:asciiTheme="minorHAnsi" w:hAnsiTheme="minorHAnsi"/>
          <w:b/>
          <w:color w:val="auto"/>
        </w:rPr>
      </w:pPr>
      <w:r w:rsidRPr="000B1C68">
        <w:rPr>
          <w:rFonts w:asciiTheme="minorHAnsi" w:hAnsiTheme="minorHAnsi"/>
          <w:b/>
          <w:bCs/>
          <w:color w:val="auto"/>
        </w:rPr>
        <w:t>Insert Tables</w:t>
      </w:r>
    </w:p>
    <w:p w:rsidRPr="008F7337" w:rsidR="00B31EBB" w:rsidP="000E75DE" w:rsidRDefault="00B31EBB" w14:paraId="7D8DEA32" w14:textId="708519B6">
      <w:pPr>
        <w:numPr>
          <w:ilvl w:val="1"/>
          <w:numId w:val="12"/>
        </w:numPr>
        <w:spacing w:line="360" w:lineRule="auto"/>
        <w:rPr>
          <w:rFonts w:asciiTheme="minorHAnsi" w:hAnsiTheme="minorHAnsi"/>
          <w:color w:val="auto"/>
        </w:rPr>
      </w:pPr>
      <w:r w:rsidRPr="000B1C68">
        <w:rPr>
          <w:rFonts w:asciiTheme="minorHAnsi" w:hAnsiTheme="minorHAnsi"/>
          <w:b/>
          <w:bCs/>
          <w:color w:val="auto"/>
        </w:rPr>
        <w:t>Table Layout</w:t>
      </w:r>
      <w:r w:rsidRPr="008F7337">
        <w:rPr>
          <w:rFonts w:asciiTheme="minorHAnsi" w:hAnsiTheme="minorHAnsi"/>
          <w:color w:val="auto"/>
        </w:rPr>
        <w:t>:</w:t>
      </w:r>
      <w:r w:rsidR="00197C84">
        <w:rPr>
          <w:rFonts w:asciiTheme="minorHAnsi" w:hAnsiTheme="minorHAnsi"/>
          <w:color w:val="auto"/>
        </w:rPr>
        <w:t xml:space="preserve"> </w:t>
      </w:r>
      <w:r>
        <w:rPr>
          <w:rFonts w:asciiTheme="minorHAnsi" w:hAnsiTheme="minorHAnsi"/>
          <w:color w:val="auto"/>
        </w:rPr>
        <w:t>a</w:t>
      </w:r>
      <w:r w:rsidRPr="000B1C68">
        <w:rPr>
          <w:rFonts w:asciiTheme="minorHAnsi" w:hAnsiTheme="minorHAnsi"/>
          <w:color w:val="auto"/>
        </w:rPr>
        <w:t>dd/delete and adjust the size of rows and columns, merge and split cells and align text within cells.</w:t>
      </w:r>
    </w:p>
    <w:p w:rsidRPr="00B31EBB" w:rsidR="00B31EBB" w:rsidP="000E75DE" w:rsidRDefault="00B31EBB" w14:paraId="485E878F" w14:textId="3D384C56">
      <w:pPr>
        <w:numPr>
          <w:ilvl w:val="1"/>
          <w:numId w:val="12"/>
        </w:numPr>
        <w:spacing w:line="360" w:lineRule="auto"/>
        <w:rPr>
          <w:rFonts w:asciiTheme="minorHAnsi" w:hAnsiTheme="minorHAnsi"/>
          <w:color w:val="auto"/>
        </w:rPr>
      </w:pPr>
      <w:r w:rsidRPr="000B1C68">
        <w:rPr>
          <w:rFonts w:asciiTheme="minorHAnsi" w:hAnsiTheme="minorHAnsi"/>
          <w:b/>
          <w:bCs/>
          <w:color w:val="auto"/>
        </w:rPr>
        <w:t>Table Design</w:t>
      </w:r>
      <w:r w:rsidRPr="000B1C68">
        <w:rPr>
          <w:rFonts w:asciiTheme="minorHAnsi" w:hAnsiTheme="minorHAnsi"/>
          <w:color w:val="auto"/>
        </w:rPr>
        <w:t>:</w:t>
      </w:r>
      <w:r w:rsidR="00197C84">
        <w:rPr>
          <w:rFonts w:asciiTheme="minorHAnsi" w:hAnsiTheme="minorHAnsi"/>
          <w:color w:val="auto"/>
        </w:rPr>
        <w:t xml:space="preserve"> </w:t>
      </w:r>
      <w:r>
        <w:rPr>
          <w:rFonts w:asciiTheme="minorHAnsi" w:hAnsiTheme="minorHAnsi"/>
          <w:color w:val="auto"/>
        </w:rPr>
        <w:t>a</w:t>
      </w:r>
      <w:r w:rsidRPr="000B1C68">
        <w:rPr>
          <w:rFonts w:asciiTheme="minorHAnsi" w:hAnsiTheme="minorHAnsi"/>
          <w:color w:val="auto"/>
        </w:rPr>
        <w:t xml:space="preserve">djust the appearance of tables to apply </w:t>
      </w:r>
      <w:r w:rsidRPr="008F7337" w:rsidR="008F7337">
        <w:rPr>
          <w:rFonts w:asciiTheme="minorHAnsi" w:hAnsiTheme="minorHAnsi"/>
          <w:color w:val="auto"/>
        </w:rPr>
        <w:t>shading and borders</w:t>
      </w:r>
      <w:r w:rsidR="0034018F">
        <w:rPr>
          <w:rFonts w:asciiTheme="minorHAnsi" w:hAnsiTheme="minorHAnsi"/>
          <w:color w:val="auto"/>
        </w:rPr>
        <w:t>.</w:t>
      </w:r>
    </w:p>
    <w:p w:rsidRPr="008F7337" w:rsidR="008F7337" w:rsidP="000E75DE" w:rsidRDefault="004A3F5E" w14:paraId="6D835B7A" w14:textId="749ECBD9">
      <w:pPr>
        <w:numPr>
          <w:ilvl w:val="0"/>
          <w:numId w:val="12"/>
        </w:numPr>
        <w:spacing w:line="360" w:lineRule="auto"/>
        <w:rPr>
          <w:rFonts w:asciiTheme="minorHAnsi" w:hAnsiTheme="minorHAnsi"/>
          <w:b/>
          <w:bCs/>
          <w:color w:val="auto"/>
        </w:rPr>
      </w:pPr>
      <w:r>
        <w:rPr>
          <w:rFonts w:asciiTheme="minorHAnsi" w:hAnsiTheme="minorHAnsi"/>
          <w:b/>
          <w:bCs/>
          <w:color w:val="auto"/>
        </w:rPr>
        <w:t>Graphic</w:t>
      </w:r>
      <w:r w:rsidR="00515C02">
        <w:rPr>
          <w:rFonts w:asciiTheme="minorHAnsi" w:hAnsiTheme="minorHAnsi"/>
          <w:b/>
          <w:bCs/>
          <w:color w:val="auto"/>
        </w:rPr>
        <w:t>s</w:t>
      </w:r>
      <w:r w:rsidRPr="008F7337" w:rsidR="008F7337">
        <w:rPr>
          <w:rFonts w:asciiTheme="minorHAnsi" w:hAnsiTheme="minorHAnsi"/>
          <w:b/>
          <w:bCs/>
          <w:color w:val="auto"/>
        </w:rPr>
        <w:t xml:space="preserve"> &amp; Links</w:t>
      </w:r>
    </w:p>
    <w:p w:rsidRPr="000B1C68" w:rsidR="00676700" w:rsidP="000E75DE" w:rsidRDefault="00676700" w14:paraId="6359520D" w14:textId="33D54467">
      <w:pPr>
        <w:numPr>
          <w:ilvl w:val="1"/>
          <w:numId w:val="12"/>
        </w:numPr>
        <w:spacing w:line="360" w:lineRule="auto"/>
        <w:rPr>
          <w:rFonts w:asciiTheme="minorHAnsi" w:hAnsiTheme="minorHAnsi"/>
          <w:color w:val="auto"/>
        </w:rPr>
      </w:pPr>
      <w:r w:rsidRPr="000B1C68">
        <w:rPr>
          <w:rFonts w:asciiTheme="minorHAnsi" w:hAnsiTheme="minorHAnsi"/>
          <w:b/>
          <w:bCs/>
          <w:color w:val="auto"/>
        </w:rPr>
        <w:t>Insert Pictures</w:t>
      </w:r>
      <w:r w:rsidRPr="008F7337">
        <w:rPr>
          <w:rFonts w:asciiTheme="minorHAnsi" w:hAnsiTheme="minorHAnsi"/>
          <w:b/>
          <w:color w:val="auto"/>
        </w:rPr>
        <w:t>:</w:t>
      </w:r>
      <w:r w:rsidR="00197C84">
        <w:rPr>
          <w:rFonts w:asciiTheme="minorHAnsi" w:hAnsiTheme="minorHAnsi"/>
          <w:b/>
          <w:color w:val="auto"/>
        </w:rPr>
        <w:t xml:space="preserve"> </w:t>
      </w:r>
      <w:r>
        <w:rPr>
          <w:rFonts w:asciiTheme="minorHAnsi" w:hAnsiTheme="minorHAnsi"/>
          <w:color w:val="auto"/>
        </w:rPr>
        <w:t>a</w:t>
      </w:r>
      <w:r w:rsidRPr="000B1C68">
        <w:rPr>
          <w:rFonts w:asciiTheme="minorHAnsi" w:hAnsiTheme="minorHAnsi"/>
          <w:color w:val="auto"/>
        </w:rPr>
        <w:t>dd pictures to document from device or online sources.</w:t>
      </w:r>
    </w:p>
    <w:p w:rsidRPr="000B1C68" w:rsidR="00676700" w:rsidP="000E75DE" w:rsidRDefault="00676700" w14:paraId="74ADAAF0" w14:textId="17ADEFFF">
      <w:pPr>
        <w:numPr>
          <w:ilvl w:val="1"/>
          <w:numId w:val="12"/>
        </w:numPr>
        <w:spacing w:line="360" w:lineRule="auto"/>
        <w:rPr>
          <w:rFonts w:asciiTheme="minorHAnsi" w:hAnsiTheme="minorHAnsi"/>
          <w:color w:val="auto"/>
        </w:rPr>
      </w:pPr>
      <w:r w:rsidRPr="000B1C68">
        <w:rPr>
          <w:rFonts w:asciiTheme="minorHAnsi" w:hAnsiTheme="minorHAnsi"/>
          <w:b/>
          <w:bCs/>
          <w:color w:val="auto"/>
        </w:rPr>
        <w:t>Image Formatting</w:t>
      </w:r>
      <w:r w:rsidRPr="008F7337">
        <w:rPr>
          <w:rFonts w:asciiTheme="minorHAnsi" w:hAnsiTheme="minorHAnsi"/>
          <w:b/>
          <w:color w:val="auto"/>
        </w:rPr>
        <w:t>:</w:t>
      </w:r>
      <w:r w:rsidR="00197C84">
        <w:rPr>
          <w:rFonts w:asciiTheme="minorHAnsi" w:hAnsiTheme="minorHAnsi"/>
          <w:b/>
          <w:color w:val="auto"/>
        </w:rPr>
        <w:t xml:space="preserve"> </w:t>
      </w:r>
      <w:r w:rsidR="00390F7C">
        <w:rPr>
          <w:rFonts w:asciiTheme="minorHAnsi" w:hAnsiTheme="minorHAnsi"/>
          <w:color w:val="auto"/>
        </w:rPr>
        <w:t>r</w:t>
      </w:r>
      <w:r w:rsidRPr="000B1C68">
        <w:rPr>
          <w:rFonts w:asciiTheme="minorHAnsi" w:hAnsiTheme="minorHAnsi"/>
          <w:color w:val="auto"/>
        </w:rPr>
        <w:t xml:space="preserve">esize, crop, </w:t>
      </w:r>
      <w:r w:rsidR="00452A0A">
        <w:rPr>
          <w:rFonts w:asciiTheme="minorHAnsi" w:hAnsiTheme="minorHAnsi"/>
          <w:color w:val="auto"/>
        </w:rPr>
        <w:t>wrap text</w:t>
      </w:r>
      <w:r w:rsidR="00F6607D">
        <w:rPr>
          <w:rFonts w:asciiTheme="minorHAnsi" w:hAnsiTheme="minorHAnsi"/>
          <w:color w:val="auto"/>
        </w:rPr>
        <w:t xml:space="preserve">, position, </w:t>
      </w:r>
      <w:r w:rsidRPr="000B1C68">
        <w:rPr>
          <w:rFonts w:asciiTheme="minorHAnsi" w:hAnsiTheme="minorHAnsi"/>
          <w:color w:val="auto"/>
        </w:rPr>
        <w:t>and apply styles to images.</w:t>
      </w:r>
    </w:p>
    <w:p w:rsidRPr="008F7337" w:rsidR="00676700" w:rsidP="000E75DE" w:rsidRDefault="00676700" w14:paraId="4583C0CF" w14:textId="5288A3D5">
      <w:pPr>
        <w:numPr>
          <w:ilvl w:val="1"/>
          <w:numId w:val="12"/>
        </w:numPr>
        <w:spacing w:line="360" w:lineRule="auto"/>
        <w:rPr>
          <w:rFonts w:asciiTheme="minorHAnsi" w:hAnsiTheme="minorHAnsi"/>
          <w:b/>
          <w:color w:val="auto"/>
        </w:rPr>
      </w:pPr>
      <w:r w:rsidRPr="000B1C68">
        <w:rPr>
          <w:rFonts w:asciiTheme="minorHAnsi" w:hAnsiTheme="minorHAnsi"/>
          <w:b/>
          <w:bCs/>
          <w:color w:val="auto"/>
        </w:rPr>
        <w:t>Shapes</w:t>
      </w:r>
      <w:r w:rsidR="007B121B">
        <w:rPr>
          <w:rFonts w:asciiTheme="minorHAnsi" w:hAnsiTheme="minorHAnsi"/>
          <w:b/>
          <w:bCs/>
          <w:color w:val="auto"/>
        </w:rPr>
        <w:t>, Text boxes</w:t>
      </w:r>
    </w:p>
    <w:p w:rsidRPr="000B1C68" w:rsidR="00676700" w:rsidP="000E75DE" w:rsidRDefault="00676700" w14:paraId="6A889658" w14:textId="06DCD58B">
      <w:pPr>
        <w:numPr>
          <w:ilvl w:val="1"/>
          <w:numId w:val="12"/>
        </w:numPr>
        <w:spacing w:line="360" w:lineRule="auto"/>
        <w:rPr>
          <w:rFonts w:asciiTheme="minorHAnsi" w:hAnsiTheme="minorHAnsi"/>
          <w:color w:val="auto"/>
        </w:rPr>
      </w:pPr>
      <w:r w:rsidRPr="000B1C68">
        <w:rPr>
          <w:rFonts w:asciiTheme="minorHAnsi" w:hAnsiTheme="minorHAnsi"/>
          <w:b/>
          <w:bCs/>
          <w:color w:val="auto"/>
        </w:rPr>
        <w:t>Hyperlinks</w:t>
      </w:r>
      <w:r w:rsidRPr="008F7337">
        <w:rPr>
          <w:rFonts w:asciiTheme="minorHAnsi" w:hAnsiTheme="minorHAnsi"/>
          <w:b/>
          <w:color w:val="auto"/>
        </w:rPr>
        <w:t xml:space="preserve">: </w:t>
      </w:r>
      <w:r w:rsidR="001F138F">
        <w:rPr>
          <w:rFonts w:asciiTheme="minorHAnsi" w:hAnsiTheme="minorHAnsi"/>
          <w:color w:val="auto"/>
        </w:rPr>
        <w:t>create</w:t>
      </w:r>
      <w:r w:rsidRPr="000B1C68">
        <w:rPr>
          <w:rFonts w:asciiTheme="minorHAnsi" w:hAnsiTheme="minorHAnsi"/>
          <w:color w:val="auto"/>
        </w:rPr>
        <w:t xml:space="preserve"> links</w:t>
      </w:r>
      <w:r w:rsidR="00197C84">
        <w:rPr>
          <w:rFonts w:asciiTheme="minorHAnsi" w:hAnsiTheme="minorHAnsi"/>
          <w:color w:val="auto"/>
        </w:rPr>
        <w:t>.</w:t>
      </w:r>
    </w:p>
    <w:p w:rsidRPr="008F7337" w:rsidR="008F7337" w:rsidP="000E75DE" w:rsidRDefault="008F7337" w14:paraId="14FCA34F" w14:textId="60F8E90C">
      <w:pPr>
        <w:numPr>
          <w:ilvl w:val="0"/>
          <w:numId w:val="12"/>
        </w:numPr>
        <w:spacing w:line="360" w:lineRule="auto"/>
        <w:rPr>
          <w:rFonts w:asciiTheme="minorHAnsi" w:hAnsiTheme="minorHAnsi"/>
          <w:b/>
          <w:bCs/>
          <w:color w:val="auto"/>
        </w:rPr>
      </w:pPr>
      <w:r w:rsidRPr="008F7337">
        <w:rPr>
          <w:rFonts w:asciiTheme="minorHAnsi" w:hAnsiTheme="minorHAnsi"/>
          <w:b/>
          <w:bCs/>
          <w:color w:val="auto"/>
        </w:rPr>
        <w:t>Page Layout:</w:t>
      </w:r>
      <w:r w:rsidR="00197C84">
        <w:rPr>
          <w:rFonts w:asciiTheme="minorHAnsi" w:hAnsiTheme="minorHAnsi"/>
          <w:b/>
          <w:bCs/>
          <w:color w:val="auto"/>
        </w:rPr>
        <w:t xml:space="preserve"> </w:t>
      </w:r>
      <w:r w:rsidR="00390F7C">
        <w:rPr>
          <w:rFonts w:asciiTheme="minorHAnsi" w:hAnsiTheme="minorHAnsi"/>
          <w:color w:val="auto"/>
        </w:rPr>
        <w:t>m</w:t>
      </w:r>
      <w:r w:rsidRPr="008F7337">
        <w:rPr>
          <w:rFonts w:asciiTheme="minorHAnsi" w:hAnsiTheme="minorHAnsi"/>
          <w:color w:val="auto"/>
        </w:rPr>
        <w:t xml:space="preserve">argins, </w:t>
      </w:r>
      <w:r w:rsidR="00390F7C">
        <w:rPr>
          <w:rFonts w:asciiTheme="minorHAnsi" w:hAnsiTheme="minorHAnsi"/>
          <w:color w:val="auto"/>
        </w:rPr>
        <w:t>o</w:t>
      </w:r>
      <w:r w:rsidRPr="008F7337">
        <w:rPr>
          <w:rFonts w:asciiTheme="minorHAnsi" w:hAnsiTheme="minorHAnsi"/>
          <w:color w:val="auto"/>
        </w:rPr>
        <w:t xml:space="preserve">rientation, </w:t>
      </w:r>
      <w:r w:rsidR="00390F7C">
        <w:rPr>
          <w:rFonts w:asciiTheme="minorHAnsi" w:hAnsiTheme="minorHAnsi"/>
          <w:color w:val="auto"/>
        </w:rPr>
        <w:t>p</w:t>
      </w:r>
      <w:r w:rsidRPr="008F7337">
        <w:rPr>
          <w:rFonts w:asciiTheme="minorHAnsi" w:hAnsiTheme="minorHAnsi"/>
          <w:color w:val="auto"/>
        </w:rPr>
        <w:t>age size</w:t>
      </w:r>
      <w:r w:rsidR="006C6A00">
        <w:rPr>
          <w:rFonts w:asciiTheme="minorHAnsi" w:hAnsiTheme="minorHAnsi"/>
          <w:color w:val="auto"/>
        </w:rPr>
        <w:t>.</w:t>
      </w:r>
    </w:p>
    <w:p w:rsidRPr="00A53D6C" w:rsidR="00A53D6C" w:rsidP="000E75DE" w:rsidRDefault="00A53D6C" w14:paraId="6D083CDE" w14:textId="77777777">
      <w:pPr>
        <w:numPr>
          <w:ilvl w:val="0"/>
          <w:numId w:val="12"/>
        </w:numPr>
        <w:spacing w:line="360" w:lineRule="auto"/>
        <w:rPr>
          <w:rFonts w:asciiTheme="minorHAnsi" w:hAnsiTheme="minorHAnsi"/>
          <w:color w:val="auto"/>
        </w:rPr>
      </w:pPr>
      <w:r>
        <w:rPr>
          <w:rFonts w:asciiTheme="minorHAnsi" w:hAnsiTheme="minorHAnsi"/>
          <w:b/>
          <w:bCs/>
          <w:color w:val="auto"/>
        </w:rPr>
        <w:t>Proofreading and Checking Work</w:t>
      </w:r>
    </w:p>
    <w:p w:rsidR="00952DA1" w:rsidP="000E75DE" w:rsidRDefault="008F7337" w14:paraId="2A807DBA" w14:textId="4FFE6226">
      <w:pPr>
        <w:numPr>
          <w:ilvl w:val="1"/>
          <w:numId w:val="12"/>
        </w:numPr>
        <w:spacing w:line="360" w:lineRule="auto"/>
        <w:rPr>
          <w:rFonts w:asciiTheme="minorHAnsi" w:hAnsiTheme="minorHAnsi"/>
          <w:color w:val="auto"/>
        </w:rPr>
      </w:pPr>
      <w:r w:rsidRPr="00952DA1">
        <w:rPr>
          <w:rFonts w:asciiTheme="minorHAnsi" w:hAnsiTheme="minorHAnsi"/>
          <w:b/>
          <w:bCs/>
          <w:color w:val="auto"/>
        </w:rPr>
        <w:t>Spell Check and Grammar Check</w:t>
      </w:r>
    </w:p>
    <w:p w:rsidRPr="008F7337" w:rsidR="008F7337" w:rsidP="000E75DE" w:rsidRDefault="00A53D6C" w14:paraId="3B11D269" w14:textId="63516D4F">
      <w:pPr>
        <w:numPr>
          <w:ilvl w:val="1"/>
          <w:numId w:val="12"/>
        </w:numPr>
        <w:spacing w:line="360" w:lineRule="auto"/>
        <w:rPr>
          <w:rFonts w:asciiTheme="minorHAnsi" w:hAnsiTheme="minorHAnsi"/>
          <w:color w:val="auto"/>
        </w:rPr>
      </w:pPr>
      <w:r w:rsidRPr="00A53D6C">
        <w:rPr>
          <w:rFonts w:asciiTheme="minorHAnsi" w:hAnsiTheme="minorHAnsi"/>
          <w:b/>
          <w:bCs/>
          <w:color w:val="auto"/>
        </w:rPr>
        <w:t>Readability &amp; Accessibility:</w:t>
      </w:r>
      <w:r>
        <w:rPr>
          <w:rFonts w:asciiTheme="minorHAnsi" w:hAnsiTheme="minorHAnsi"/>
          <w:color w:val="auto"/>
        </w:rPr>
        <w:t xml:space="preserve"> using simple </w:t>
      </w:r>
      <w:r w:rsidR="00955602">
        <w:rPr>
          <w:rFonts w:asciiTheme="minorHAnsi" w:hAnsiTheme="minorHAnsi"/>
          <w:color w:val="auto"/>
        </w:rPr>
        <w:t>a</w:t>
      </w:r>
      <w:r>
        <w:rPr>
          <w:rFonts w:asciiTheme="minorHAnsi" w:hAnsiTheme="minorHAnsi"/>
          <w:color w:val="auto"/>
        </w:rPr>
        <w:t>nd clear language, enlarging text for visibility, using text-to-speech tools</w:t>
      </w:r>
    </w:p>
    <w:p w:rsidRPr="008F7337" w:rsidR="008F7337" w:rsidP="000E75DE" w:rsidRDefault="008F7337" w14:paraId="35C1CF47" w14:textId="0AC70E81">
      <w:pPr>
        <w:numPr>
          <w:ilvl w:val="0"/>
          <w:numId w:val="12"/>
        </w:numPr>
        <w:spacing w:line="360" w:lineRule="auto"/>
        <w:rPr>
          <w:rFonts w:asciiTheme="minorHAnsi" w:hAnsiTheme="minorHAnsi"/>
          <w:b/>
          <w:bCs/>
          <w:color w:val="auto"/>
        </w:rPr>
      </w:pPr>
      <w:r w:rsidRPr="008F7337">
        <w:rPr>
          <w:rFonts w:asciiTheme="minorHAnsi" w:hAnsiTheme="minorHAnsi"/>
          <w:b/>
          <w:bCs/>
          <w:color w:val="auto"/>
        </w:rPr>
        <w:t xml:space="preserve">Saving and Exporting: </w:t>
      </w:r>
      <w:r w:rsidR="00390F7C">
        <w:rPr>
          <w:rFonts w:asciiTheme="minorHAnsi" w:hAnsiTheme="minorHAnsi"/>
          <w:color w:val="auto"/>
        </w:rPr>
        <w:t>d</w:t>
      </w:r>
      <w:r w:rsidRPr="008F7337">
        <w:rPr>
          <w:rFonts w:asciiTheme="minorHAnsi" w:hAnsiTheme="minorHAnsi"/>
          <w:color w:val="auto"/>
        </w:rPr>
        <w:t xml:space="preserve">ifferent </w:t>
      </w:r>
      <w:r w:rsidR="00390F7C">
        <w:rPr>
          <w:rFonts w:asciiTheme="minorHAnsi" w:hAnsiTheme="minorHAnsi"/>
          <w:color w:val="auto"/>
        </w:rPr>
        <w:t>f</w:t>
      </w:r>
      <w:r w:rsidRPr="008F7337">
        <w:rPr>
          <w:rFonts w:asciiTheme="minorHAnsi" w:hAnsiTheme="minorHAnsi"/>
          <w:color w:val="auto"/>
        </w:rPr>
        <w:t xml:space="preserve">ile </w:t>
      </w:r>
      <w:r w:rsidR="00390F7C">
        <w:rPr>
          <w:rFonts w:asciiTheme="minorHAnsi" w:hAnsiTheme="minorHAnsi"/>
          <w:color w:val="auto"/>
        </w:rPr>
        <w:t>f</w:t>
      </w:r>
      <w:r w:rsidRPr="008F7337">
        <w:rPr>
          <w:rFonts w:asciiTheme="minorHAnsi" w:hAnsiTheme="minorHAnsi"/>
          <w:color w:val="auto"/>
        </w:rPr>
        <w:t xml:space="preserve">ormats, </w:t>
      </w:r>
      <w:r w:rsidR="00844387">
        <w:rPr>
          <w:rFonts w:asciiTheme="minorHAnsi" w:hAnsiTheme="minorHAnsi"/>
          <w:color w:val="auto"/>
        </w:rPr>
        <w:t>device a</w:t>
      </w:r>
      <w:r w:rsidRPr="008F7337">
        <w:rPr>
          <w:rFonts w:asciiTheme="minorHAnsi" w:hAnsiTheme="minorHAnsi"/>
          <w:color w:val="auto"/>
        </w:rPr>
        <w:t xml:space="preserve">nd </w:t>
      </w:r>
      <w:r w:rsidR="00B05DFE">
        <w:rPr>
          <w:rFonts w:asciiTheme="minorHAnsi" w:hAnsiTheme="minorHAnsi"/>
          <w:color w:val="auto"/>
        </w:rPr>
        <w:t>c</w:t>
      </w:r>
      <w:r w:rsidRPr="008F7337" w:rsidR="00B05DFE">
        <w:rPr>
          <w:rFonts w:asciiTheme="minorHAnsi" w:hAnsiTheme="minorHAnsi"/>
          <w:color w:val="auto"/>
        </w:rPr>
        <w:t>loud-based</w:t>
      </w:r>
      <w:r w:rsidRPr="008F7337">
        <w:rPr>
          <w:rFonts w:asciiTheme="minorHAnsi" w:hAnsiTheme="minorHAnsi"/>
          <w:color w:val="auto"/>
        </w:rPr>
        <w:t xml:space="preserve"> saving</w:t>
      </w:r>
      <w:r w:rsidR="006C6A00">
        <w:rPr>
          <w:rFonts w:asciiTheme="minorHAnsi" w:hAnsiTheme="minorHAnsi"/>
          <w:color w:val="auto"/>
        </w:rPr>
        <w:t>.</w:t>
      </w:r>
    </w:p>
    <w:p w:rsidRPr="008F7337" w:rsidR="00676700" w:rsidP="000E75DE" w:rsidRDefault="00676700" w14:paraId="6739950E" w14:textId="77777777">
      <w:pPr>
        <w:numPr>
          <w:ilvl w:val="0"/>
          <w:numId w:val="13"/>
        </w:numPr>
        <w:spacing w:line="360" w:lineRule="auto"/>
        <w:rPr>
          <w:rFonts w:asciiTheme="minorHAnsi" w:hAnsiTheme="minorHAnsi"/>
          <w:b/>
          <w:color w:val="auto"/>
        </w:rPr>
      </w:pPr>
      <w:r w:rsidRPr="000B1C68">
        <w:rPr>
          <w:rFonts w:asciiTheme="minorHAnsi" w:hAnsiTheme="minorHAnsi"/>
          <w:b/>
          <w:bCs/>
          <w:color w:val="auto"/>
        </w:rPr>
        <w:t>Printing and Sharing</w:t>
      </w:r>
    </w:p>
    <w:p w:rsidRPr="000B1C68" w:rsidR="00676700" w:rsidP="000E75DE" w:rsidRDefault="00676700" w14:paraId="2718381E" w14:textId="5F48B10A">
      <w:pPr>
        <w:numPr>
          <w:ilvl w:val="1"/>
          <w:numId w:val="13"/>
        </w:numPr>
        <w:spacing w:line="360" w:lineRule="auto"/>
        <w:rPr>
          <w:rFonts w:asciiTheme="minorHAnsi" w:hAnsiTheme="minorHAnsi"/>
          <w:color w:val="auto"/>
        </w:rPr>
      </w:pPr>
      <w:r w:rsidRPr="000B1C68">
        <w:rPr>
          <w:rFonts w:asciiTheme="minorHAnsi" w:hAnsiTheme="minorHAnsi"/>
          <w:b/>
          <w:bCs/>
          <w:color w:val="auto"/>
        </w:rPr>
        <w:t>Print Options</w:t>
      </w:r>
      <w:r w:rsidRPr="008F7337">
        <w:rPr>
          <w:rFonts w:asciiTheme="minorHAnsi" w:hAnsiTheme="minorHAnsi"/>
          <w:b/>
          <w:color w:val="auto"/>
        </w:rPr>
        <w:t>:</w:t>
      </w:r>
      <w:r w:rsidR="006C6A00">
        <w:rPr>
          <w:rFonts w:asciiTheme="minorHAnsi" w:hAnsiTheme="minorHAnsi"/>
          <w:b/>
          <w:color w:val="auto"/>
        </w:rPr>
        <w:t xml:space="preserve"> </w:t>
      </w:r>
      <w:r w:rsidRPr="008F7337">
        <w:rPr>
          <w:rFonts w:asciiTheme="minorHAnsi" w:hAnsiTheme="minorHAnsi"/>
          <w:b/>
          <w:color w:val="auto"/>
        </w:rPr>
        <w:t xml:space="preserve"> </w:t>
      </w:r>
      <w:r>
        <w:rPr>
          <w:rFonts w:asciiTheme="minorHAnsi" w:hAnsiTheme="minorHAnsi"/>
          <w:color w:val="auto"/>
        </w:rPr>
        <w:t>c</w:t>
      </w:r>
      <w:r w:rsidRPr="000B1C68">
        <w:rPr>
          <w:rFonts w:asciiTheme="minorHAnsi" w:hAnsiTheme="minorHAnsi"/>
          <w:color w:val="auto"/>
        </w:rPr>
        <w:t>onfigur</w:t>
      </w:r>
      <w:r>
        <w:rPr>
          <w:rFonts w:asciiTheme="minorHAnsi" w:hAnsiTheme="minorHAnsi"/>
          <w:color w:val="auto"/>
        </w:rPr>
        <w:t>e</w:t>
      </w:r>
      <w:r w:rsidRPr="000B1C68">
        <w:rPr>
          <w:rFonts w:asciiTheme="minorHAnsi" w:hAnsiTheme="minorHAnsi"/>
          <w:color w:val="auto"/>
        </w:rPr>
        <w:t xml:space="preserve"> settings for printing documents.</w:t>
      </w:r>
    </w:p>
    <w:p w:rsidRPr="009279A5" w:rsidR="00933C64" w:rsidP="5039E1A8" w:rsidRDefault="00676700" w14:paraId="351A1D01" w14:textId="0DB58694">
      <w:pPr>
        <w:numPr>
          <w:ilvl w:val="1"/>
          <w:numId w:val="13"/>
        </w:numPr>
        <w:spacing w:line="360" w:lineRule="auto"/>
        <w:rPr>
          <w:rFonts w:asciiTheme="minorHAnsi" w:hAnsiTheme="minorHAnsi"/>
          <w:color w:val="auto"/>
        </w:rPr>
      </w:pPr>
      <w:r w:rsidRPr="5039E1A8">
        <w:rPr>
          <w:rFonts w:asciiTheme="minorHAnsi" w:hAnsiTheme="minorHAnsi"/>
          <w:b/>
          <w:bCs/>
          <w:color w:val="auto"/>
        </w:rPr>
        <w:t xml:space="preserve">Sharing Features: </w:t>
      </w:r>
      <w:r w:rsidRPr="5039E1A8">
        <w:rPr>
          <w:rFonts w:asciiTheme="minorHAnsi" w:hAnsiTheme="minorHAnsi"/>
          <w:color w:val="auto"/>
        </w:rPr>
        <w:t>directly share documents via email or links.</w:t>
      </w:r>
    </w:p>
    <w:p w:rsidRPr="009279A5" w:rsidR="0047277C" w:rsidP="00EB3047" w:rsidRDefault="0047277C" w14:paraId="1CE8AE7B" w14:textId="7600CF29">
      <w:pPr>
        <w:pStyle w:val="Heading1"/>
      </w:pPr>
      <w:r>
        <w:t>10b.</w:t>
      </w:r>
      <w:r>
        <w:tab/>
      </w:r>
      <w:r w:rsidR="46A4DF79">
        <w:t xml:space="preserve">Suggested </w:t>
      </w:r>
      <w:r>
        <w:t xml:space="preserve">Methodologies for </w:t>
      </w:r>
      <w:r w:rsidR="396512BB">
        <w:t>D</w:t>
      </w:r>
      <w:r>
        <w:t xml:space="preserve">elivery </w:t>
      </w:r>
    </w:p>
    <w:p w:rsidR="00AB5E29" w:rsidP="000E75DE" w:rsidRDefault="00AB5E29" w14:paraId="501DFC3A" w14:textId="44D49B24">
      <w:pPr>
        <w:pStyle w:val="ListParagraph"/>
        <w:numPr>
          <w:ilvl w:val="0"/>
          <w:numId w:val="8"/>
        </w:numPr>
        <w:spacing w:line="360" w:lineRule="auto"/>
        <w:rPr>
          <w:rFonts w:cs="Arial" w:asciiTheme="minorHAnsi" w:hAnsiTheme="minorHAnsi"/>
        </w:rPr>
      </w:pPr>
      <w:r>
        <w:rPr>
          <w:rFonts w:cs="Arial" w:asciiTheme="minorHAnsi" w:hAnsiTheme="minorHAnsi"/>
        </w:rPr>
        <w:t>Face to face classes</w:t>
      </w:r>
    </w:p>
    <w:p w:rsidRPr="00D03188" w:rsidR="0047277C" w:rsidP="000E75DE" w:rsidRDefault="085BBD4D" w14:paraId="157D1AE6" w14:textId="37541586">
      <w:pPr>
        <w:pStyle w:val="ListParagraph"/>
        <w:numPr>
          <w:ilvl w:val="0"/>
          <w:numId w:val="8"/>
        </w:numPr>
        <w:spacing w:line="360" w:lineRule="auto"/>
        <w:rPr>
          <w:rFonts w:cs="Arial" w:asciiTheme="minorHAnsi" w:hAnsiTheme="minorHAnsi"/>
        </w:rPr>
      </w:pPr>
      <w:r w:rsidRPr="00D03188">
        <w:rPr>
          <w:rFonts w:cs="Arial" w:asciiTheme="minorHAnsi" w:hAnsiTheme="minorHAnsi"/>
        </w:rPr>
        <w:t>Practical demonstrations</w:t>
      </w:r>
    </w:p>
    <w:p w:rsidRPr="007A01A5" w:rsidR="00D748CC" w:rsidP="000E75DE" w:rsidRDefault="00A42ECF" w14:paraId="3B613971" w14:textId="721F717A">
      <w:pPr>
        <w:pStyle w:val="ListParagraph"/>
        <w:numPr>
          <w:ilvl w:val="0"/>
          <w:numId w:val="8"/>
        </w:numPr>
        <w:spacing w:line="360" w:lineRule="auto"/>
        <w:rPr>
          <w:rFonts w:cs="Arial" w:asciiTheme="minorHAnsi" w:hAnsiTheme="minorHAnsi"/>
        </w:rPr>
      </w:pPr>
      <w:r>
        <w:rPr>
          <w:rFonts w:cs="Arial" w:asciiTheme="minorHAnsi" w:hAnsiTheme="minorHAnsi"/>
        </w:rPr>
        <w:t>Directed Learning</w:t>
      </w:r>
    </w:p>
    <w:p w:rsidR="0047277C" w:rsidP="000E75DE" w:rsidRDefault="085BBD4D" w14:paraId="257A6AE5" w14:textId="17227FED">
      <w:pPr>
        <w:pStyle w:val="ListParagraph"/>
        <w:numPr>
          <w:ilvl w:val="0"/>
          <w:numId w:val="8"/>
        </w:numPr>
        <w:spacing w:line="360" w:lineRule="auto"/>
        <w:rPr>
          <w:rFonts w:cs="Arial" w:asciiTheme="minorHAnsi" w:hAnsiTheme="minorHAnsi"/>
        </w:rPr>
      </w:pPr>
      <w:r w:rsidRPr="00D03188">
        <w:rPr>
          <w:rFonts w:cs="Arial" w:asciiTheme="minorHAnsi" w:hAnsiTheme="minorHAnsi"/>
        </w:rPr>
        <w:t>Classroom based learning activities</w:t>
      </w:r>
    </w:p>
    <w:p w:rsidR="00A42ECF" w:rsidP="000E75DE" w:rsidRDefault="00A42ECF" w14:paraId="14B0AAA8" w14:textId="5655579F">
      <w:pPr>
        <w:pStyle w:val="ListParagraph"/>
        <w:numPr>
          <w:ilvl w:val="0"/>
          <w:numId w:val="8"/>
        </w:numPr>
        <w:spacing w:line="360" w:lineRule="auto"/>
        <w:rPr>
          <w:rFonts w:cs="Arial" w:asciiTheme="minorHAnsi" w:hAnsiTheme="minorHAnsi"/>
        </w:rPr>
      </w:pPr>
      <w:r>
        <w:rPr>
          <w:rFonts w:cs="Arial" w:asciiTheme="minorHAnsi" w:hAnsiTheme="minorHAnsi"/>
        </w:rPr>
        <w:t>Project based learning</w:t>
      </w:r>
    </w:p>
    <w:p w:rsidRPr="009279A5" w:rsidR="00A42ECF" w:rsidP="000E75DE" w:rsidRDefault="00A42ECF" w14:paraId="1D3E63A9" w14:textId="7B566448">
      <w:pPr>
        <w:pStyle w:val="ListParagraph"/>
        <w:numPr>
          <w:ilvl w:val="0"/>
          <w:numId w:val="8"/>
        </w:numPr>
        <w:spacing w:line="360" w:lineRule="auto"/>
        <w:rPr>
          <w:rFonts w:cs="Arial" w:asciiTheme="minorHAnsi" w:hAnsiTheme="minorHAnsi"/>
        </w:rPr>
      </w:pPr>
      <w:r>
        <w:rPr>
          <w:rFonts w:cs="Arial" w:asciiTheme="minorHAnsi" w:hAnsiTheme="minorHAnsi"/>
        </w:rPr>
        <w:t>Simulated work environment</w:t>
      </w:r>
    </w:p>
    <w:p w:rsidR="00DB71D0" w:rsidP="000E75DE" w:rsidRDefault="00DB71D0" w14:paraId="64F41CFF" w14:textId="71ACA2A1">
      <w:pPr>
        <w:pStyle w:val="ListParagraph"/>
        <w:numPr>
          <w:ilvl w:val="0"/>
          <w:numId w:val="8"/>
        </w:numPr>
        <w:spacing w:line="360" w:lineRule="auto"/>
        <w:rPr>
          <w:rFonts w:cs="Arial" w:asciiTheme="minorHAnsi" w:hAnsiTheme="minorHAnsi"/>
        </w:rPr>
      </w:pPr>
      <w:r>
        <w:rPr>
          <w:rFonts w:cs="Arial" w:asciiTheme="minorHAnsi" w:hAnsiTheme="minorHAnsi"/>
        </w:rPr>
        <w:t>Self-directed learning with resources</w:t>
      </w:r>
    </w:p>
    <w:p w:rsidR="00DB71D0" w:rsidP="000E75DE" w:rsidRDefault="00DB71D0" w14:paraId="60EB62C0" w14:textId="77777777">
      <w:pPr>
        <w:pStyle w:val="ListParagraph"/>
        <w:numPr>
          <w:ilvl w:val="0"/>
          <w:numId w:val="8"/>
        </w:numPr>
        <w:spacing w:line="360" w:lineRule="auto"/>
        <w:rPr>
          <w:rFonts w:cs="Arial" w:asciiTheme="minorHAnsi" w:hAnsiTheme="minorHAnsi"/>
        </w:rPr>
      </w:pPr>
      <w:r>
        <w:rPr>
          <w:rFonts w:cs="Arial" w:asciiTheme="minorHAnsi" w:hAnsiTheme="minorHAnsi"/>
        </w:rPr>
        <w:t>Supportive tutorials</w:t>
      </w:r>
    </w:p>
    <w:p w:rsidR="67700F11" w:rsidP="000E75DE" w:rsidRDefault="00C84677" w14:paraId="6DF4078B" w14:textId="2534D53D">
      <w:pPr>
        <w:pStyle w:val="ListParagraph"/>
        <w:numPr>
          <w:ilvl w:val="0"/>
          <w:numId w:val="8"/>
        </w:numPr>
        <w:spacing w:line="360" w:lineRule="auto"/>
        <w:rPr>
          <w:rFonts w:cs="Arial" w:asciiTheme="minorHAnsi" w:hAnsiTheme="minorHAnsi"/>
        </w:rPr>
      </w:pPr>
      <w:r>
        <w:rPr>
          <w:rFonts w:cs="Arial" w:asciiTheme="minorHAnsi" w:hAnsiTheme="minorHAnsi"/>
        </w:rPr>
        <w:t xml:space="preserve">Formative </w:t>
      </w:r>
      <w:r w:rsidR="00BE462A">
        <w:rPr>
          <w:rFonts w:cs="Arial" w:asciiTheme="minorHAnsi" w:hAnsiTheme="minorHAnsi"/>
        </w:rPr>
        <w:t>assessments with feedback</w:t>
      </w:r>
    </w:p>
    <w:p w:rsidR="00421534" w:rsidP="000E75DE" w:rsidRDefault="005F2BB9" w14:paraId="2340D3F0" w14:textId="52B27EC4">
      <w:pPr>
        <w:pStyle w:val="ListParagraph"/>
        <w:numPr>
          <w:ilvl w:val="0"/>
          <w:numId w:val="8"/>
        </w:numPr>
        <w:spacing w:line="360" w:lineRule="auto"/>
        <w:rPr>
          <w:rFonts w:cs="Arial" w:asciiTheme="minorHAnsi" w:hAnsiTheme="minorHAnsi"/>
        </w:rPr>
      </w:pPr>
      <w:r>
        <w:rPr>
          <w:rFonts w:cs="Arial" w:asciiTheme="minorHAnsi" w:hAnsiTheme="minorHAnsi"/>
        </w:rPr>
        <w:t xml:space="preserve">Blended Learning (subject to </w:t>
      </w:r>
      <w:r w:rsidR="00FD2522">
        <w:rPr>
          <w:rFonts w:cs="Arial" w:asciiTheme="minorHAnsi" w:hAnsiTheme="minorHAnsi"/>
        </w:rPr>
        <w:t>local governance)</w:t>
      </w:r>
    </w:p>
    <w:p w:rsidR="008C04E7" w:rsidP="000E75DE" w:rsidRDefault="008C04E7" w14:paraId="4A43878B" w14:textId="1C218621">
      <w:pPr>
        <w:pStyle w:val="ListParagraph"/>
        <w:numPr>
          <w:ilvl w:val="0"/>
          <w:numId w:val="8"/>
        </w:numPr>
        <w:spacing w:line="360" w:lineRule="auto"/>
        <w:rPr>
          <w:rFonts w:cs="Arial" w:asciiTheme="minorHAnsi" w:hAnsiTheme="minorHAnsi"/>
        </w:rPr>
      </w:pPr>
      <w:r>
        <w:rPr>
          <w:rFonts w:cs="Arial" w:asciiTheme="minorHAnsi" w:hAnsiTheme="minorHAnsi"/>
        </w:rPr>
        <w:t>Other suitable and creative methodologies</w:t>
      </w:r>
      <w:r w:rsidR="00546E31">
        <w:rPr>
          <w:rFonts w:cs="Arial" w:asciiTheme="minorHAnsi" w:hAnsiTheme="minorHAnsi"/>
        </w:rPr>
        <w:t xml:space="preserve"> adapted to suit </w:t>
      </w:r>
      <w:r w:rsidR="00023493">
        <w:rPr>
          <w:rFonts w:cs="Arial" w:asciiTheme="minorHAnsi" w:hAnsiTheme="minorHAnsi"/>
        </w:rPr>
        <w:t>the learner cohort</w:t>
      </w:r>
    </w:p>
    <w:p w:rsidR="00A42C82" w:rsidP="003B343D" w:rsidRDefault="00895300" w14:paraId="24F9A443" w14:textId="77777777">
      <w:pPr>
        <w:spacing w:line="360" w:lineRule="auto"/>
        <w:rPr>
          <w:rFonts w:cs="Arial" w:asciiTheme="minorHAnsi" w:hAnsiTheme="minorHAnsi"/>
        </w:rPr>
      </w:pPr>
      <w:r>
        <w:rPr>
          <w:rFonts w:cs="Arial" w:asciiTheme="minorHAnsi" w:hAnsiTheme="minorHAnsi"/>
        </w:rPr>
        <w:t>Combin</w:t>
      </w:r>
      <w:r w:rsidR="00505D7B">
        <w:rPr>
          <w:rFonts w:cs="Arial" w:asciiTheme="minorHAnsi" w:hAnsiTheme="minorHAnsi"/>
        </w:rPr>
        <w:t>in</w:t>
      </w:r>
      <w:r>
        <w:rPr>
          <w:rFonts w:cs="Arial" w:asciiTheme="minorHAnsi" w:hAnsiTheme="minorHAnsi"/>
        </w:rPr>
        <w:t xml:space="preserve">g these </w:t>
      </w:r>
      <w:r w:rsidR="00B522FC">
        <w:rPr>
          <w:rFonts w:cs="Arial" w:asciiTheme="minorHAnsi" w:hAnsiTheme="minorHAnsi"/>
        </w:rPr>
        <w:t>(and other appropriate)</w:t>
      </w:r>
      <w:r w:rsidR="0060293E">
        <w:rPr>
          <w:rFonts w:cs="Arial" w:asciiTheme="minorHAnsi" w:hAnsiTheme="minorHAnsi"/>
        </w:rPr>
        <w:t xml:space="preserve"> </w:t>
      </w:r>
      <w:r>
        <w:rPr>
          <w:rFonts w:cs="Arial" w:asciiTheme="minorHAnsi" w:hAnsiTheme="minorHAnsi"/>
        </w:rPr>
        <w:t>methodologies will ensure learners</w:t>
      </w:r>
      <w:r w:rsidRPr="00895300">
        <w:rPr>
          <w:rFonts w:cs="Arial" w:asciiTheme="minorHAnsi" w:hAnsiTheme="minorHAnsi"/>
        </w:rPr>
        <w:t xml:space="preserve"> develop</w:t>
      </w:r>
      <w:r w:rsidR="0040561E">
        <w:rPr>
          <w:rFonts w:cs="Arial" w:asciiTheme="minorHAnsi" w:hAnsiTheme="minorHAnsi"/>
        </w:rPr>
        <w:t xml:space="preserve"> </w:t>
      </w:r>
      <w:r w:rsidR="007705F1">
        <w:rPr>
          <w:rFonts w:cs="Arial" w:asciiTheme="minorHAnsi" w:hAnsiTheme="minorHAnsi"/>
        </w:rPr>
        <w:t>the theoretical understanding</w:t>
      </w:r>
      <w:r w:rsidR="005C2A88">
        <w:rPr>
          <w:rFonts w:cs="Arial" w:asciiTheme="minorHAnsi" w:hAnsiTheme="minorHAnsi"/>
        </w:rPr>
        <w:t xml:space="preserve"> </w:t>
      </w:r>
      <w:r w:rsidR="00D1636A">
        <w:rPr>
          <w:rFonts w:cs="Arial" w:asciiTheme="minorHAnsi" w:hAnsiTheme="minorHAnsi"/>
        </w:rPr>
        <w:t xml:space="preserve">alongside </w:t>
      </w:r>
      <w:r w:rsidRPr="00895300">
        <w:rPr>
          <w:rFonts w:cs="Arial" w:asciiTheme="minorHAnsi" w:hAnsiTheme="minorHAnsi"/>
        </w:rPr>
        <w:t xml:space="preserve">the technical skills to navigate </w:t>
      </w:r>
      <w:r w:rsidR="0040561E">
        <w:rPr>
          <w:rFonts w:cs="Arial" w:asciiTheme="minorHAnsi" w:hAnsiTheme="minorHAnsi"/>
        </w:rPr>
        <w:t>w</w:t>
      </w:r>
      <w:r w:rsidRPr="00895300">
        <w:rPr>
          <w:rFonts w:cs="Arial" w:asciiTheme="minorHAnsi" w:hAnsiTheme="minorHAnsi"/>
        </w:rPr>
        <w:t>ord</w:t>
      </w:r>
      <w:r>
        <w:rPr>
          <w:rFonts w:cs="Arial" w:asciiTheme="minorHAnsi" w:hAnsiTheme="minorHAnsi"/>
        </w:rPr>
        <w:t xml:space="preserve"> </w:t>
      </w:r>
      <w:r w:rsidR="0040561E">
        <w:rPr>
          <w:rFonts w:cs="Arial" w:asciiTheme="minorHAnsi" w:hAnsiTheme="minorHAnsi"/>
        </w:rPr>
        <w:t>p</w:t>
      </w:r>
      <w:r>
        <w:rPr>
          <w:rFonts w:cs="Arial" w:asciiTheme="minorHAnsi" w:hAnsiTheme="minorHAnsi"/>
        </w:rPr>
        <w:t xml:space="preserve">rocessing </w:t>
      </w:r>
      <w:r w:rsidR="0040561E">
        <w:rPr>
          <w:rFonts w:cs="Arial" w:asciiTheme="minorHAnsi" w:hAnsiTheme="minorHAnsi"/>
        </w:rPr>
        <w:t>a</w:t>
      </w:r>
      <w:r>
        <w:rPr>
          <w:rFonts w:cs="Arial" w:asciiTheme="minorHAnsi" w:hAnsiTheme="minorHAnsi"/>
        </w:rPr>
        <w:t>pplications</w:t>
      </w:r>
      <w:r w:rsidR="005C2A88">
        <w:rPr>
          <w:rFonts w:cs="Arial" w:asciiTheme="minorHAnsi" w:hAnsiTheme="minorHAnsi"/>
        </w:rPr>
        <w:t>.</w:t>
      </w:r>
      <w:r w:rsidRPr="00895300">
        <w:rPr>
          <w:rFonts w:cs="Arial" w:asciiTheme="minorHAnsi" w:hAnsiTheme="minorHAnsi"/>
        </w:rPr>
        <w:t xml:space="preserve"> </w:t>
      </w:r>
    </w:p>
    <w:p w:rsidR="00513400" w:rsidP="00A42C82" w:rsidRDefault="00513400" w14:paraId="2070AF29" w14:textId="77777777">
      <w:pPr>
        <w:rPr>
          <w:rFonts w:cs="Arial" w:asciiTheme="minorHAnsi" w:hAnsiTheme="minorHAnsi"/>
          <w:b/>
          <w:bCs/>
        </w:rPr>
      </w:pPr>
    </w:p>
    <w:p w:rsidR="00A42C82" w:rsidP="00A42C82" w:rsidRDefault="00A42C82" w14:paraId="181F6962" w14:textId="5D083F49">
      <w:pPr>
        <w:rPr>
          <w:rStyle w:val="IntenseEmphasis"/>
        </w:rPr>
      </w:pPr>
      <w:r w:rsidRPr="0099391A">
        <w:rPr>
          <w:rFonts w:cs="Arial" w:asciiTheme="minorHAnsi" w:hAnsiTheme="minorHAnsi"/>
          <w:b/>
          <w:bCs/>
        </w:rPr>
        <w:t>Universal Design for Learning (UDL)</w:t>
      </w:r>
    </w:p>
    <w:p w:rsidR="00A42C82" w:rsidP="00A42C82" w:rsidRDefault="00A42C82" w14:paraId="081A97EE" w14:textId="77777777">
      <w:pPr>
        <w:spacing w:line="360" w:lineRule="auto"/>
        <w:ind w:left="0" w:firstLine="0"/>
        <w:rPr>
          <w:rFonts w:cs="Arial" w:asciiTheme="minorHAnsi" w:hAnsiTheme="minorHAnsi"/>
          <w:lang w:val="en-US"/>
        </w:rPr>
      </w:pPr>
      <w:r w:rsidRPr="20069E63">
        <w:rPr>
          <w:rFonts w:cs="Arial" w:asciiTheme="minorHAnsi" w:hAnsiTheme="minorHAnsi"/>
          <w:lang w:val="en-US"/>
        </w:rPr>
        <w:t>Educators are encouraged to embed Universal Design for Learning (UDL) principles throughout the delivery and assessment of this module, ensuring diverse means of engagement, representation, and expression.  By incorporating varied and creative content, flexible teaching methodologies, and inclusive assessments, all learners can effectively access, engage with, and demonstrate their understanding of the material.</w:t>
      </w:r>
    </w:p>
    <w:p w:rsidR="00A42C82" w:rsidP="00A42C82" w:rsidRDefault="00A42C82" w14:paraId="7F432D95" w14:textId="77777777">
      <w:pPr>
        <w:spacing w:line="360" w:lineRule="auto"/>
        <w:ind w:left="0" w:firstLine="0"/>
        <w:rPr>
          <w:rFonts w:cs="Arial" w:asciiTheme="minorHAnsi" w:hAnsiTheme="minorHAnsi"/>
          <w:lang w:val="en-US"/>
        </w:rPr>
      </w:pPr>
    </w:p>
    <w:p w:rsidR="00A42C82" w:rsidP="00A42C82" w:rsidRDefault="00A42C82" w14:paraId="4F38A474" w14:textId="77777777">
      <w:pPr>
        <w:spacing w:line="360" w:lineRule="auto"/>
        <w:ind w:left="0" w:firstLine="0"/>
        <w:rPr>
          <w:rFonts w:cs="Arial" w:asciiTheme="minorHAnsi" w:hAnsiTheme="minorHAnsi"/>
          <w:lang w:val="en-US"/>
        </w:rPr>
      </w:pPr>
      <w:r w:rsidRPr="001E35A8">
        <w:rPr>
          <w:rFonts w:cs="Arial" w:asciiTheme="minorHAnsi" w:hAnsiTheme="minorHAnsi"/>
        </w:rPr>
        <w:t>When delivering the module content</w:t>
      </w:r>
      <w:r>
        <w:rPr>
          <w:rFonts w:cs="Arial" w:asciiTheme="minorHAnsi" w:hAnsiTheme="minorHAnsi"/>
        </w:rPr>
        <w:t xml:space="preserve"> and devising assessment material,</w:t>
      </w:r>
      <w:r w:rsidRPr="001E35A8">
        <w:rPr>
          <w:rFonts w:cs="Arial" w:asciiTheme="minorHAnsi" w:hAnsiTheme="minorHAnsi"/>
        </w:rPr>
        <w:t xml:space="preserve"> </w:t>
      </w:r>
      <w:r>
        <w:rPr>
          <w:rFonts w:cs="Arial" w:asciiTheme="minorHAnsi" w:hAnsiTheme="minorHAnsi"/>
        </w:rPr>
        <w:t>consider</w:t>
      </w:r>
      <w:r w:rsidRPr="001E35A8">
        <w:rPr>
          <w:rFonts w:cs="Arial" w:asciiTheme="minorHAnsi" w:hAnsiTheme="minorHAnsi"/>
        </w:rPr>
        <w:t xml:space="preserve"> incorporat</w:t>
      </w:r>
      <w:r>
        <w:rPr>
          <w:rFonts w:cs="Arial" w:asciiTheme="minorHAnsi" w:hAnsiTheme="minorHAnsi"/>
        </w:rPr>
        <w:t>ing</w:t>
      </w:r>
      <w:r w:rsidRPr="001E35A8">
        <w:rPr>
          <w:rFonts w:cs="Arial" w:asciiTheme="minorHAnsi" w:hAnsiTheme="minorHAnsi"/>
        </w:rPr>
        <w:t xml:space="preserve"> differentiated approaches to effectively support learners with literacy difficulties, functional challenges, and/or those new to ICT</w:t>
      </w:r>
      <w:r>
        <w:rPr>
          <w:rFonts w:cs="Arial" w:asciiTheme="minorHAnsi" w:hAnsiTheme="minorHAnsi"/>
          <w:lang w:val="en-US"/>
        </w:rPr>
        <w:t>:</w:t>
      </w:r>
    </w:p>
    <w:p w:rsidRPr="00516F48" w:rsidR="00A42C82" w:rsidP="00A42C82" w:rsidRDefault="00A42C82" w14:paraId="5123B160" w14:textId="77777777">
      <w:pPr>
        <w:pStyle w:val="ListParagraph"/>
        <w:numPr>
          <w:ilvl w:val="0"/>
          <w:numId w:val="24"/>
        </w:numPr>
        <w:spacing w:line="360" w:lineRule="auto"/>
        <w:rPr>
          <w:rFonts w:cs="Arial" w:asciiTheme="minorHAnsi" w:hAnsiTheme="minorHAnsi"/>
          <w:lang w:val="en-US"/>
        </w:rPr>
      </w:pPr>
      <w:r w:rsidRPr="00516F48">
        <w:rPr>
          <w:rFonts w:cs="Arial" w:asciiTheme="minorHAnsi" w:hAnsiTheme="minorHAnsi"/>
          <w:i/>
          <w:iCs/>
        </w:rPr>
        <w:t>Sentence Starters &amp; Word Banks</w:t>
      </w:r>
      <w:r w:rsidRPr="00516F48">
        <w:rPr>
          <w:rFonts w:cs="Arial" w:asciiTheme="minorHAnsi" w:hAnsiTheme="minorHAnsi"/>
        </w:rPr>
        <w:t xml:space="preserve"> - Offering suggested phrases or vocabulary within documents</w:t>
      </w:r>
    </w:p>
    <w:p w:rsidRPr="00516F48" w:rsidR="00A42C82" w:rsidP="00A42C82" w:rsidRDefault="00A42C82" w14:paraId="61588511" w14:textId="77777777">
      <w:pPr>
        <w:pStyle w:val="ListParagraph"/>
        <w:numPr>
          <w:ilvl w:val="0"/>
          <w:numId w:val="24"/>
        </w:numPr>
        <w:spacing w:line="360" w:lineRule="auto"/>
        <w:rPr>
          <w:rFonts w:cs="Arial" w:asciiTheme="minorHAnsi" w:hAnsiTheme="minorHAnsi"/>
          <w:lang w:val="en-US"/>
        </w:rPr>
      </w:pPr>
      <w:r w:rsidRPr="00516F48">
        <w:rPr>
          <w:rFonts w:cs="Arial" w:asciiTheme="minorHAnsi" w:hAnsiTheme="minorHAnsi"/>
          <w:i/>
          <w:iCs/>
        </w:rPr>
        <w:t>Simplified Interfaces &amp; Assistive Tools</w:t>
      </w:r>
      <w:r w:rsidRPr="00516F48">
        <w:rPr>
          <w:rFonts w:cs="Arial" w:asciiTheme="minorHAnsi" w:hAnsiTheme="minorHAnsi"/>
        </w:rPr>
        <w:t xml:space="preserve"> - Using tools that reduce distractions and simplify navigation</w:t>
      </w:r>
    </w:p>
    <w:p w:rsidRPr="00D74BFD" w:rsidR="00D74BFD" w:rsidP="00D74BFD" w:rsidRDefault="00D74BFD" w14:paraId="571B09F0" w14:textId="77777777">
      <w:pPr>
        <w:pStyle w:val="ListParagraph"/>
        <w:numPr>
          <w:ilvl w:val="0"/>
          <w:numId w:val="24"/>
        </w:numPr>
        <w:spacing w:line="360" w:lineRule="auto"/>
        <w:rPr>
          <w:rFonts w:cs="Arial" w:asciiTheme="minorHAnsi" w:hAnsiTheme="minorHAnsi"/>
        </w:rPr>
      </w:pPr>
      <w:r w:rsidRPr="00D74BFD">
        <w:rPr>
          <w:rFonts w:cs="Arial" w:asciiTheme="minorHAnsi" w:hAnsiTheme="minorHAnsi"/>
        </w:rPr>
        <w:t>Provide existing documents with suggested layout for letters, reports, or posters with key elements already in place.</w:t>
      </w:r>
    </w:p>
    <w:p w:rsidRPr="007136ED" w:rsidR="00A42C82" w:rsidP="00A42C82" w:rsidRDefault="00A42C82" w14:paraId="1BF5CB2C" w14:textId="77777777">
      <w:pPr>
        <w:pStyle w:val="ListParagraph"/>
        <w:numPr>
          <w:ilvl w:val="0"/>
          <w:numId w:val="24"/>
        </w:numPr>
        <w:spacing w:line="360" w:lineRule="auto"/>
        <w:rPr>
          <w:rFonts w:cs="Arial" w:asciiTheme="minorHAnsi" w:hAnsiTheme="minorHAnsi"/>
          <w:lang w:val="en-US"/>
        </w:rPr>
      </w:pPr>
      <w:r w:rsidRPr="00516F48">
        <w:rPr>
          <w:rFonts w:cs="Arial" w:asciiTheme="minorHAnsi" w:hAnsiTheme="minorHAnsi"/>
          <w:i/>
          <w:iCs/>
        </w:rPr>
        <w:t>Visual Aids &amp; Icon-Based Instructions</w:t>
      </w:r>
      <w:r w:rsidRPr="00516F48">
        <w:rPr>
          <w:rFonts w:cs="Arial" w:asciiTheme="minorHAnsi" w:hAnsiTheme="minorHAnsi"/>
        </w:rPr>
        <w:t xml:space="preserve"> -</w:t>
      </w:r>
      <w:r w:rsidRPr="00516F48">
        <w:t xml:space="preserve"> </w:t>
      </w:r>
      <w:r w:rsidRPr="00516F48">
        <w:rPr>
          <w:rFonts w:cs="Arial" w:asciiTheme="minorHAnsi" w:hAnsiTheme="minorHAnsi"/>
        </w:rPr>
        <w:t>Using visuals instead of text-heavy instructions.</w:t>
      </w:r>
    </w:p>
    <w:p w:rsidRPr="00A11476" w:rsidR="00A42C82" w:rsidP="00A42C82" w:rsidRDefault="00A42C82" w14:paraId="3F802356" w14:textId="77777777">
      <w:pPr>
        <w:pStyle w:val="ListParagraph"/>
        <w:numPr>
          <w:ilvl w:val="0"/>
          <w:numId w:val="24"/>
        </w:numPr>
        <w:spacing w:line="360" w:lineRule="auto"/>
        <w:rPr>
          <w:rFonts w:cs="Arial" w:asciiTheme="minorHAnsi" w:hAnsiTheme="minorHAnsi"/>
          <w:lang w:val="en-US"/>
        </w:rPr>
      </w:pPr>
      <w:r>
        <w:rPr>
          <w:rFonts w:cs="Arial" w:asciiTheme="minorHAnsi" w:hAnsiTheme="minorHAnsi"/>
          <w:i/>
          <w:iCs/>
        </w:rPr>
        <w:t>Collaborative &amp; Hands</w:t>
      </w:r>
      <w:r w:rsidRPr="007136ED">
        <w:rPr>
          <w:rFonts w:cs="Arial" w:asciiTheme="minorHAnsi" w:hAnsiTheme="minorHAnsi"/>
          <w:lang w:val="en-US"/>
        </w:rPr>
        <w:t>-</w:t>
      </w:r>
      <w:r>
        <w:rPr>
          <w:rFonts w:cs="Arial" w:asciiTheme="minorHAnsi" w:hAnsiTheme="minorHAnsi"/>
          <w:lang w:val="en-US"/>
        </w:rPr>
        <w:t xml:space="preserve">On Learning - </w:t>
      </w:r>
      <w:r w:rsidRPr="00A11476">
        <w:rPr>
          <w:rFonts w:cs="Arial" w:asciiTheme="minorHAnsi" w:hAnsiTheme="minorHAnsi"/>
        </w:rPr>
        <w:t>Encouraging paired or group work to reinforce learning</w:t>
      </w:r>
    </w:p>
    <w:p w:rsidRPr="00516F48" w:rsidR="00A42C82" w:rsidP="00A42C82" w:rsidRDefault="00A42C82" w14:paraId="31D8779B" w14:textId="77777777">
      <w:pPr>
        <w:pStyle w:val="ListParagraph"/>
        <w:numPr>
          <w:ilvl w:val="0"/>
          <w:numId w:val="24"/>
        </w:numPr>
        <w:spacing w:line="360" w:lineRule="auto"/>
        <w:rPr>
          <w:rFonts w:cs="Arial" w:asciiTheme="minorHAnsi" w:hAnsiTheme="minorHAnsi"/>
          <w:lang w:val="en-US"/>
        </w:rPr>
      </w:pPr>
      <w:r>
        <w:rPr>
          <w:rFonts w:cs="Arial" w:asciiTheme="minorHAnsi" w:hAnsiTheme="minorHAnsi"/>
          <w:i/>
          <w:iCs/>
        </w:rPr>
        <w:t>Step</w:t>
      </w:r>
      <w:r w:rsidRPr="00A11476">
        <w:rPr>
          <w:rFonts w:cs="Arial" w:asciiTheme="minorHAnsi" w:hAnsiTheme="minorHAnsi"/>
          <w:lang w:val="en-US"/>
        </w:rPr>
        <w:t>-</w:t>
      </w:r>
      <w:r>
        <w:rPr>
          <w:rFonts w:cs="Arial" w:asciiTheme="minorHAnsi" w:hAnsiTheme="minorHAnsi"/>
          <w:lang w:val="en-US"/>
        </w:rPr>
        <w:t xml:space="preserve">by-step Scaffolded tasks - </w:t>
      </w:r>
      <w:r w:rsidRPr="00A11476">
        <w:rPr>
          <w:rFonts w:cs="Arial" w:asciiTheme="minorHAnsi" w:hAnsiTheme="minorHAnsi"/>
        </w:rPr>
        <w:t>Breaking tasks into small, achievable steps</w:t>
      </w:r>
    </w:p>
    <w:p w:rsidR="00141049" w:rsidP="00A42C82" w:rsidRDefault="00141049" w14:paraId="5601EF37" w14:textId="2F492ABF">
      <w:pPr>
        <w:spacing w:line="360" w:lineRule="auto"/>
        <w:ind w:left="0" w:firstLine="0"/>
        <w:rPr>
          <w:rFonts w:asciiTheme="majorHAnsi" w:hAnsiTheme="majorHAnsi" w:eastAsiaTheme="majorEastAsia" w:cstheme="majorBidi"/>
          <w:color w:val="0F4761" w:themeColor="accent1" w:themeShade="BF"/>
          <w:sz w:val="32"/>
          <w:szCs w:val="32"/>
        </w:rPr>
      </w:pPr>
      <w:r>
        <w:br w:type="page"/>
      </w:r>
    </w:p>
    <w:p w:rsidRPr="009279A5" w:rsidR="0047277C" w:rsidP="00EB3047" w:rsidRDefault="0047277C" w14:paraId="5A5472BB" w14:textId="2F9528B1">
      <w:pPr>
        <w:pStyle w:val="Heading1"/>
      </w:pPr>
      <w:r w:rsidRPr="009279A5">
        <w:t>10c.</w:t>
      </w:r>
      <w:r w:rsidR="007B1999">
        <w:tab/>
      </w:r>
      <w:r w:rsidRPr="009279A5">
        <w:t xml:space="preserve">Suggested Resources </w:t>
      </w:r>
    </w:p>
    <w:p w:rsidR="003E53BF" w:rsidP="0047277C" w:rsidRDefault="003E53BF" w14:paraId="68C578E2" w14:textId="77777777">
      <w:pPr>
        <w:spacing w:line="360" w:lineRule="auto"/>
        <w:ind w:left="0" w:firstLine="0"/>
        <w:rPr>
          <w:rFonts w:cs="Arial" w:asciiTheme="minorHAnsi" w:hAnsiTheme="minorHAnsi"/>
          <w:b/>
          <w:bCs/>
        </w:rPr>
      </w:pPr>
    </w:p>
    <w:p w:rsidRPr="009279A5" w:rsidR="0047277C" w:rsidP="0047277C" w:rsidRDefault="0047277C" w14:paraId="74C24F17" w14:textId="401AD9E6">
      <w:pPr>
        <w:spacing w:line="360" w:lineRule="auto"/>
        <w:ind w:left="0" w:firstLine="0"/>
        <w:rPr>
          <w:rFonts w:cs="Arial" w:asciiTheme="minorHAnsi" w:hAnsiTheme="minorHAnsi"/>
          <w:b/>
          <w:bCs/>
        </w:rPr>
      </w:pPr>
      <w:r w:rsidRPr="009279A5">
        <w:rPr>
          <w:rFonts w:cs="Arial" w:asciiTheme="minorHAnsi" w:hAnsiTheme="minorHAnsi"/>
          <w:b/>
          <w:bCs/>
        </w:rPr>
        <w:t xml:space="preserve">Suggested books </w:t>
      </w:r>
    </w:p>
    <w:p w:rsidRPr="009279A5" w:rsidR="0047277C" w:rsidP="5039E1A8" w:rsidRDefault="0047277C" w14:paraId="5D61196B" w14:textId="77777777">
      <w:pPr>
        <w:pStyle w:val="paragraph"/>
        <w:numPr>
          <w:ilvl w:val="0"/>
          <w:numId w:val="2"/>
        </w:numPr>
        <w:tabs>
          <w:tab w:val="clear" w:pos="720"/>
          <w:tab w:val="num" w:pos="1553"/>
        </w:tabs>
        <w:spacing w:before="0" w:beforeAutospacing="0" w:after="0" w:afterAutospacing="0" w:line="360" w:lineRule="auto"/>
        <w:ind w:left="709" w:right="132"/>
        <w:textAlignment w:val="baseline"/>
        <w:rPr>
          <w:rFonts w:asciiTheme="minorHAnsi" w:hAnsiTheme="minorHAnsi" w:cstheme="minorBidi"/>
          <w:sz w:val="22"/>
          <w:szCs w:val="22"/>
        </w:rPr>
      </w:pPr>
      <w:r w:rsidRPr="5039E1A8">
        <w:rPr>
          <w:rFonts w:asciiTheme="minorHAnsi" w:hAnsiTheme="minorHAnsi" w:cstheme="minorBidi"/>
          <w:sz w:val="22"/>
          <w:szCs w:val="22"/>
        </w:rPr>
        <w:t xml:space="preserve">Further Education Support Service and Education and Training Boards Ireland (2019) </w:t>
      </w:r>
      <w:r w:rsidRPr="5039E1A8">
        <w:rPr>
          <w:rFonts w:asciiTheme="minorHAnsi" w:hAnsiTheme="minorHAnsi" w:cstheme="minorBidi"/>
          <w:i/>
          <w:iCs/>
          <w:sz w:val="22"/>
          <w:szCs w:val="22"/>
        </w:rPr>
        <w:t>Referencing handbook for the FET sector</w:t>
      </w:r>
      <w:r w:rsidRPr="5039E1A8">
        <w:rPr>
          <w:rFonts w:asciiTheme="minorHAnsi" w:hAnsiTheme="minorHAnsi" w:cstheme="minorBidi"/>
          <w:sz w:val="22"/>
          <w:szCs w:val="22"/>
        </w:rPr>
        <w:t>. Available from</w:t>
      </w:r>
    </w:p>
    <w:p w:rsidRPr="009279A5" w:rsidR="0047277C" w:rsidP="5039E1A8" w:rsidRDefault="00E84993" w14:paraId="67FA7ABB" w14:textId="4FE0EEA5">
      <w:pPr>
        <w:pStyle w:val="paragraph"/>
        <w:spacing w:before="0" w:beforeAutospacing="0" w:after="0" w:afterAutospacing="0" w:line="360" w:lineRule="auto"/>
        <w:ind w:left="709" w:right="132"/>
        <w:textAlignment w:val="baseline"/>
        <w:rPr>
          <w:rStyle w:val="Hyperlink"/>
          <w:rFonts w:asciiTheme="minorHAnsi" w:hAnsiTheme="minorHAnsi" w:cstheme="minorBidi"/>
          <w:color w:val="auto"/>
          <w:sz w:val="22"/>
          <w:szCs w:val="22"/>
        </w:rPr>
      </w:pPr>
      <w:hyperlink r:id="rId12">
        <w:r w:rsidRPr="5039E1A8" w:rsidR="0047277C">
          <w:rPr>
            <w:rStyle w:val="Hyperlink"/>
          </w:rPr>
          <w:t>https://www.fess.ie/images/stories/ResourcesForTutors/Referencing_Handbook_files/Referencing_Handbook_February_2019.pdf</w:t>
        </w:r>
      </w:hyperlink>
      <w:r w:rsidR="0047277C">
        <w:t xml:space="preserve">  [accessed 10 June 2024]</w:t>
      </w:r>
    </w:p>
    <w:p w:rsidRPr="009279A5" w:rsidR="0047277C" w:rsidP="5039E1A8" w:rsidRDefault="0047277C" w14:paraId="0F435870" w14:textId="77777777">
      <w:pPr>
        <w:pStyle w:val="paragraph"/>
        <w:numPr>
          <w:ilvl w:val="0"/>
          <w:numId w:val="2"/>
        </w:numPr>
        <w:tabs>
          <w:tab w:val="clear" w:pos="720"/>
          <w:tab w:val="num" w:pos="1553"/>
        </w:tabs>
        <w:spacing w:before="0" w:beforeAutospacing="0" w:after="0" w:afterAutospacing="0" w:line="360" w:lineRule="auto"/>
        <w:ind w:left="709" w:right="132"/>
        <w:textAlignment w:val="baseline"/>
        <w:rPr>
          <w:rFonts w:asciiTheme="minorHAnsi" w:hAnsiTheme="minorHAnsi" w:cstheme="minorBidi"/>
          <w:sz w:val="22"/>
          <w:szCs w:val="22"/>
        </w:rPr>
      </w:pPr>
      <w:r w:rsidRPr="5039E1A8">
        <w:rPr>
          <w:rFonts w:asciiTheme="minorHAnsi" w:hAnsiTheme="minorHAnsi" w:cstheme="minorBidi"/>
          <w:sz w:val="22"/>
          <w:szCs w:val="22"/>
        </w:rPr>
        <w:t>Further Education Support Service and Education and Training Boards Ireland (2019) Academic</w:t>
      </w:r>
      <w:r w:rsidRPr="5039E1A8">
        <w:rPr>
          <w:rFonts w:asciiTheme="minorHAnsi" w:hAnsiTheme="minorHAnsi" w:cstheme="minorBidi"/>
          <w:i/>
          <w:iCs/>
          <w:sz w:val="22"/>
          <w:szCs w:val="22"/>
        </w:rPr>
        <w:t xml:space="preserve"> writing handbook for learners in the FET sector.</w:t>
      </w:r>
      <w:r w:rsidRPr="5039E1A8">
        <w:rPr>
          <w:rFonts w:asciiTheme="minorHAnsi" w:hAnsiTheme="minorHAnsi" w:cstheme="minorBidi"/>
          <w:sz w:val="22"/>
          <w:szCs w:val="22"/>
        </w:rPr>
        <w:t xml:space="preserve"> Available from</w:t>
      </w:r>
    </w:p>
    <w:p w:rsidR="00186D89" w:rsidP="5039E1A8" w:rsidRDefault="00E84993" w14:paraId="47A19DCE" w14:textId="60415E23">
      <w:pPr>
        <w:pStyle w:val="paragraph"/>
        <w:spacing w:before="0" w:beforeAutospacing="0" w:after="0" w:afterAutospacing="0" w:line="360" w:lineRule="auto"/>
        <w:ind w:left="709" w:right="132"/>
        <w:textAlignment w:val="baseline"/>
        <w:rPr>
          <w:rStyle w:val="Hyperlink"/>
          <w:rFonts w:asciiTheme="minorHAnsi" w:hAnsiTheme="minorHAnsi" w:cstheme="minorBidi"/>
          <w:color w:val="auto"/>
          <w:sz w:val="22"/>
          <w:szCs w:val="22"/>
        </w:rPr>
      </w:pPr>
      <w:hyperlink r:id="rId13">
        <w:r w:rsidRPr="5039E1A8" w:rsidR="0047277C">
          <w:rPr>
            <w:rStyle w:val="Hyperlink"/>
            <w:rFonts w:asciiTheme="minorHAnsi" w:hAnsiTheme="minorHAnsi" w:cstheme="minorBidi"/>
            <w:sz w:val="22"/>
            <w:szCs w:val="22"/>
          </w:rPr>
          <w:t>https://fess.ie/images/stories/ResourcesForTutors/AcademicWritingHandbookForLearnersInTheFETSector.pdf</w:t>
        </w:r>
      </w:hyperlink>
      <w:r w:rsidRPr="5039E1A8" w:rsidR="0047277C">
        <w:rPr>
          <w:rStyle w:val="Hyperlink"/>
          <w:rFonts w:asciiTheme="minorHAnsi" w:hAnsiTheme="minorHAnsi" w:cstheme="minorBidi"/>
          <w:sz w:val="22"/>
          <w:szCs w:val="22"/>
        </w:rPr>
        <w:t xml:space="preserve"> [</w:t>
      </w:r>
      <w:r w:rsidRPr="5039E1A8" w:rsidR="0047277C">
        <w:rPr>
          <w:rStyle w:val="Hyperlink"/>
          <w:rFonts w:asciiTheme="minorHAnsi" w:hAnsiTheme="minorHAnsi" w:cstheme="minorBidi"/>
          <w:color w:val="auto"/>
          <w:sz w:val="22"/>
          <w:szCs w:val="22"/>
        </w:rPr>
        <w:t>accessed 10 June 2024]. </w:t>
      </w:r>
    </w:p>
    <w:p w:rsidRPr="00662103" w:rsidR="00662103" w:rsidP="7DE918AA" w:rsidRDefault="00B21241" w14:paraId="35CFBD2E" w14:textId="53107377">
      <w:pPr>
        <w:pStyle w:val="paragraph"/>
        <w:numPr>
          <w:ilvl w:val="0"/>
          <w:numId w:val="2"/>
        </w:numPr>
        <w:tabs>
          <w:tab w:val="clear" w:pos="720"/>
          <w:tab w:val="num" w:pos="1553"/>
        </w:tabs>
        <w:spacing w:before="0" w:beforeAutospacing="off" w:after="0" w:afterAutospacing="off" w:line="360" w:lineRule="auto"/>
        <w:ind w:left="709" w:right="132"/>
        <w:textAlignment w:val="baseline"/>
        <w:rPr>
          <w:rFonts w:ascii="Aptos" w:hAnsi="Aptos" w:cs="Arial" w:asciiTheme="minorAscii" w:hAnsiTheme="minorAscii" w:cstheme="minorBidi"/>
          <w:sz w:val="22"/>
          <w:szCs w:val="22"/>
          <w:lang w:val="en-GB"/>
        </w:rPr>
      </w:pPr>
      <w:r w:rsidRPr="7DE918AA" w:rsidR="00B21241">
        <w:rPr>
          <w:rFonts w:ascii="Aptos" w:hAnsi="Aptos" w:cs="Arial" w:asciiTheme="minorAscii" w:hAnsiTheme="minorAscii" w:cstheme="minorBidi"/>
          <w:b w:val="1"/>
          <w:bCs w:val="1"/>
          <w:sz w:val="22"/>
          <w:szCs w:val="22"/>
          <w:lang w:val="en-GB"/>
        </w:rPr>
        <w:t xml:space="preserve">"Microsoft Word 2019 Step by Step" </w:t>
      </w:r>
      <w:r w:rsidRPr="7DE918AA" w:rsidR="00B21241">
        <w:rPr>
          <w:rFonts w:ascii="Aptos" w:hAnsi="Aptos" w:cs="Arial" w:asciiTheme="minorAscii" w:hAnsiTheme="minorAscii" w:cstheme="minorBidi"/>
          <w:sz w:val="22"/>
          <w:szCs w:val="22"/>
          <w:lang w:val="en-GB"/>
        </w:rPr>
        <w:t xml:space="preserve">by Joan Lambert. </w:t>
      </w:r>
      <w:r w:rsidRPr="7DE918AA" w:rsidR="00B467F7">
        <w:rPr>
          <w:rFonts w:ascii="Aptos" w:hAnsi="Aptos" w:cs="Arial" w:asciiTheme="minorAscii" w:hAnsiTheme="minorAscii" w:cstheme="minorBidi"/>
          <w:sz w:val="22"/>
          <w:szCs w:val="22"/>
          <w:lang w:val="en-GB"/>
        </w:rPr>
        <w:t xml:space="preserve"> </w:t>
      </w:r>
      <w:r w:rsidRPr="7DE918AA" w:rsidR="00B21241">
        <w:rPr>
          <w:rFonts w:ascii="Aptos" w:hAnsi="Aptos" w:cs="Arial" w:asciiTheme="minorAscii" w:hAnsiTheme="minorAscii" w:cstheme="minorBidi"/>
          <w:sz w:val="22"/>
          <w:szCs w:val="22"/>
          <w:lang w:val="en-GB"/>
        </w:rPr>
        <w:t xml:space="preserve">This book provides a clear and concise approach to learning Microsoft Word 2019, focusing on tasks and techniques that can be applied to the QQI Level 4 Word Processing module. </w:t>
      </w:r>
      <w:r w:rsidRPr="7DE918AA" w:rsidR="00B467F7">
        <w:rPr>
          <w:rFonts w:ascii="Aptos" w:hAnsi="Aptos" w:cs="Arial" w:asciiTheme="minorAscii" w:hAnsiTheme="minorAscii" w:cstheme="minorBidi"/>
          <w:sz w:val="22"/>
          <w:szCs w:val="22"/>
          <w:lang w:val="en-GB"/>
        </w:rPr>
        <w:t xml:space="preserve"> </w:t>
      </w:r>
      <w:r w:rsidRPr="7DE918AA" w:rsidR="00B21241">
        <w:rPr>
          <w:rFonts w:ascii="Aptos" w:hAnsi="Aptos" w:cs="Arial" w:asciiTheme="minorAscii" w:hAnsiTheme="minorAscii" w:cstheme="minorBidi"/>
          <w:sz w:val="22"/>
          <w:szCs w:val="22"/>
          <w:lang w:val="en-GB"/>
        </w:rPr>
        <w:t>It's beginner-friendly but also covers more advanced topics.</w:t>
      </w:r>
    </w:p>
    <w:p w:rsidR="0013418E" w:rsidP="5039E1A8" w:rsidRDefault="00662103" w14:paraId="46990159" w14:textId="794E36D8">
      <w:pPr>
        <w:pStyle w:val="paragraph"/>
        <w:numPr>
          <w:ilvl w:val="0"/>
          <w:numId w:val="2"/>
        </w:numPr>
        <w:tabs>
          <w:tab w:val="clear" w:pos="720"/>
          <w:tab w:val="num" w:pos="1553"/>
        </w:tabs>
        <w:spacing w:before="0" w:beforeAutospacing="0" w:after="0" w:afterAutospacing="0" w:line="360" w:lineRule="auto"/>
        <w:ind w:left="709" w:right="132"/>
        <w:rPr>
          <w:lang w:val="en-US" w:eastAsia="en-US"/>
        </w:rPr>
      </w:pPr>
      <w:r w:rsidRPr="5039E1A8">
        <w:rPr>
          <w:rFonts w:asciiTheme="minorHAnsi" w:hAnsiTheme="minorHAnsi" w:cstheme="minorBidi"/>
          <w:b/>
          <w:bCs/>
          <w:sz w:val="22"/>
          <w:szCs w:val="22"/>
        </w:rPr>
        <w:t xml:space="preserve">"Word 2019 For Dummies" </w:t>
      </w:r>
      <w:r w:rsidRPr="5039E1A8" w:rsidR="00BC35C4">
        <w:rPr>
          <w:rFonts w:asciiTheme="minorHAnsi" w:hAnsiTheme="minorHAnsi" w:cstheme="minorBidi"/>
          <w:b/>
          <w:bCs/>
          <w:sz w:val="22"/>
          <w:szCs w:val="22"/>
        </w:rPr>
        <w:t xml:space="preserve">and "Google Docs: The Ultimate Beginner's Guide" </w:t>
      </w:r>
      <w:r w:rsidRPr="5039E1A8">
        <w:rPr>
          <w:rFonts w:asciiTheme="minorHAnsi" w:hAnsiTheme="minorHAnsi" w:cstheme="minorBidi"/>
          <w:sz w:val="22"/>
          <w:szCs w:val="22"/>
        </w:rPr>
        <w:t xml:space="preserve">by Dan Gookin.  A part of the popular "For Dummies" series, </w:t>
      </w:r>
      <w:r w:rsidRPr="5039E1A8" w:rsidR="003F0CB5">
        <w:rPr>
          <w:rFonts w:asciiTheme="minorHAnsi" w:hAnsiTheme="minorHAnsi" w:cstheme="minorBidi"/>
          <w:sz w:val="22"/>
          <w:szCs w:val="22"/>
        </w:rPr>
        <w:t>these</w:t>
      </w:r>
      <w:r w:rsidRPr="5039E1A8">
        <w:rPr>
          <w:rFonts w:asciiTheme="minorHAnsi" w:hAnsiTheme="minorHAnsi" w:cstheme="minorBidi"/>
          <w:sz w:val="22"/>
          <w:szCs w:val="22"/>
        </w:rPr>
        <w:t xml:space="preserve"> book</w:t>
      </w:r>
      <w:r w:rsidRPr="5039E1A8" w:rsidR="003F0CB5">
        <w:rPr>
          <w:rFonts w:asciiTheme="minorHAnsi" w:hAnsiTheme="minorHAnsi" w:cstheme="minorBidi"/>
          <w:sz w:val="22"/>
          <w:szCs w:val="22"/>
        </w:rPr>
        <w:t>s offer</w:t>
      </w:r>
      <w:r w:rsidRPr="5039E1A8">
        <w:rPr>
          <w:rFonts w:asciiTheme="minorHAnsi" w:hAnsiTheme="minorHAnsi" w:cstheme="minorBidi"/>
          <w:sz w:val="22"/>
          <w:szCs w:val="22"/>
        </w:rPr>
        <w:t xml:space="preserve"> simple instructions, making it ideal for beginners and intermediate users. </w:t>
      </w:r>
    </w:p>
    <w:p w:rsidR="00873566" w:rsidP="5039E1A8" w:rsidRDefault="003D23DB" w14:paraId="53D684F6" w14:textId="6FA5ECC8">
      <w:pPr>
        <w:pStyle w:val="paragraph"/>
        <w:numPr>
          <w:ilvl w:val="0"/>
          <w:numId w:val="2"/>
        </w:numPr>
        <w:tabs>
          <w:tab w:val="clear" w:pos="720"/>
          <w:tab w:val="num" w:pos="1553"/>
        </w:tabs>
        <w:spacing w:before="0" w:beforeAutospacing="0" w:after="0" w:afterAutospacing="0" w:line="360" w:lineRule="auto"/>
        <w:ind w:left="709" w:right="132"/>
        <w:rPr>
          <w:rFonts w:asciiTheme="minorHAnsi" w:hAnsiTheme="minorHAnsi" w:cstheme="minorBidi"/>
          <w:sz w:val="22"/>
          <w:szCs w:val="22"/>
          <w:lang w:val="en-US" w:eastAsia="en-US"/>
        </w:rPr>
      </w:pPr>
      <w:r w:rsidRPr="5039E1A8">
        <w:rPr>
          <w:rFonts w:asciiTheme="minorHAnsi" w:hAnsiTheme="minorHAnsi" w:cstheme="minorBidi"/>
          <w:b/>
          <w:bCs/>
          <w:sz w:val="22"/>
          <w:szCs w:val="22"/>
        </w:rPr>
        <w:t>“</w:t>
      </w:r>
      <w:r w:rsidRPr="5039E1A8" w:rsidR="00B870F7">
        <w:rPr>
          <w:rFonts w:asciiTheme="minorHAnsi" w:hAnsiTheme="minorHAnsi" w:cstheme="minorBidi"/>
          <w:b/>
          <w:bCs/>
          <w:sz w:val="22"/>
          <w:szCs w:val="22"/>
        </w:rPr>
        <w:t xml:space="preserve">Microsoft Word </w:t>
      </w:r>
      <w:r w:rsidRPr="5039E1A8">
        <w:rPr>
          <w:rFonts w:asciiTheme="minorHAnsi" w:hAnsiTheme="minorHAnsi" w:cstheme="minorBidi"/>
          <w:b/>
          <w:bCs/>
          <w:sz w:val="22"/>
          <w:szCs w:val="22"/>
        </w:rPr>
        <w:t>in Easy Steps</w:t>
      </w:r>
      <w:r w:rsidRPr="5039E1A8" w:rsidR="00832EEB">
        <w:rPr>
          <w:rFonts w:asciiTheme="minorHAnsi" w:hAnsiTheme="minorHAnsi" w:cstheme="minorBidi"/>
          <w:b/>
          <w:bCs/>
          <w:sz w:val="22"/>
          <w:szCs w:val="22"/>
        </w:rPr>
        <w:t>”</w:t>
      </w:r>
      <w:r w:rsidRPr="5039E1A8">
        <w:rPr>
          <w:rFonts w:asciiTheme="minorHAnsi" w:hAnsiTheme="minorHAnsi" w:cstheme="minorBidi"/>
          <w:sz w:val="22"/>
          <w:szCs w:val="22"/>
        </w:rPr>
        <w:t xml:space="preserve"> by Scott Basham</w:t>
      </w:r>
      <w:r w:rsidRPr="5039E1A8" w:rsidR="00832EEB">
        <w:rPr>
          <w:rFonts w:asciiTheme="minorHAnsi" w:hAnsiTheme="minorHAnsi" w:cstheme="minorBidi"/>
          <w:sz w:val="22"/>
          <w:szCs w:val="22"/>
        </w:rPr>
        <w:t xml:space="preserve">. </w:t>
      </w:r>
      <w:r w:rsidRPr="5039E1A8" w:rsidR="00B467F7">
        <w:rPr>
          <w:rFonts w:asciiTheme="minorHAnsi" w:hAnsiTheme="minorHAnsi" w:cstheme="minorBidi"/>
          <w:sz w:val="22"/>
          <w:szCs w:val="22"/>
        </w:rPr>
        <w:t xml:space="preserve"> </w:t>
      </w:r>
      <w:r w:rsidRPr="5039E1A8" w:rsidR="00832EEB">
        <w:rPr>
          <w:rFonts w:asciiTheme="minorHAnsi" w:hAnsiTheme="minorHAnsi" w:cstheme="minorBidi"/>
          <w:sz w:val="22"/>
          <w:szCs w:val="22"/>
        </w:rPr>
        <w:t xml:space="preserve">This book is a user-friendly guide designed to help beginners and intermediate users learn how to use Microsoft Word effectively. </w:t>
      </w:r>
      <w:r w:rsidRPr="5039E1A8" w:rsidR="00B467F7">
        <w:rPr>
          <w:rFonts w:asciiTheme="minorHAnsi" w:hAnsiTheme="minorHAnsi" w:cstheme="minorBidi"/>
          <w:sz w:val="22"/>
          <w:szCs w:val="22"/>
        </w:rPr>
        <w:t xml:space="preserve"> </w:t>
      </w:r>
      <w:r w:rsidRPr="5039E1A8" w:rsidR="00832EEB">
        <w:rPr>
          <w:rFonts w:asciiTheme="minorHAnsi" w:hAnsiTheme="minorHAnsi" w:cstheme="minorBidi"/>
          <w:sz w:val="22"/>
          <w:szCs w:val="22"/>
        </w:rPr>
        <w:t>The book provides clear, step-by-step instructions on the core features and tools of Word, making it accessible to people with varying levels of experience.</w:t>
      </w:r>
    </w:p>
    <w:p w:rsidRPr="00B21241" w:rsidR="00873566" w:rsidP="7DE918AA" w:rsidRDefault="00873566" w14:paraId="1BD82D98" w14:textId="09603983">
      <w:pPr>
        <w:pStyle w:val="paragraph"/>
        <w:numPr>
          <w:ilvl w:val="0"/>
          <w:numId w:val="2"/>
        </w:numPr>
        <w:tabs>
          <w:tab w:val="clear" w:pos="720"/>
          <w:tab w:val="num" w:pos="1553"/>
        </w:tabs>
        <w:spacing w:before="0" w:beforeAutospacing="off" w:after="0" w:afterAutospacing="off" w:line="360" w:lineRule="auto"/>
        <w:ind w:left="709" w:right="132"/>
        <w:textAlignment w:val="baseline"/>
        <w:rPr>
          <w:rFonts w:ascii="Aptos" w:hAnsi="Aptos" w:cs="Arial" w:asciiTheme="minorAscii" w:hAnsiTheme="minorAscii" w:cstheme="minorBidi"/>
          <w:sz w:val="22"/>
          <w:szCs w:val="22"/>
          <w:lang w:val="en-GB"/>
        </w:rPr>
      </w:pPr>
      <w:r w:rsidRPr="7DE918AA" w:rsidR="00873566">
        <w:rPr>
          <w:rFonts w:ascii="Aptos" w:hAnsi="Aptos" w:cs="Arial" w:asciiTheme="minorAscii" w:hAnsiTheme="minorAscii" w:cstheme="minorBidi"/>
          <w:b w:val="1"/>
          <w:bCs w:val="1"/>
          <w:sz w:val="22"/>
          <w:szCs w:val="22"/>
          <w:lang w:val="en-GB"/>
        </w:rPr>
        <w:t>"Google Docs in 30 Minutes"</w:t>
      </w:r>
      <w:r w:rsidRPr="7DE918AA" w:rsidR="00873566">
        <w:rPr>
          <w:rFonts w:ascii="Aptos" w:hAnsi="Aptos" w:cs="Arial" w:asciiTheme="minorAscii" w:hAnsiTheme="minorAscii" w:cstheme="minorBidi"/>
          <w:sz w:val="22"/>
          <w:szCs w:val="22"/>
          <w:lang w:val="en-GB"/>
        </w:rPr>
        <w:t xml:space="preserve"> by Ian Lamont</w:t>
      </w:r>
      <w:r w:rsidRPr="7DE918AA" w:rsidR="004F2E10">
        <w:rPr>
          <w:rFonts w:ascii="Aptos" w:hAnsi="Aptos" w:cs="Arial" w:asciiTheme="minorAscii" w:hAnsiTheme="minorAscii" w:cstheme="minorBidi"/>
          <w:sz w:val="22"/>
          <w:szCs w:val="22"/>
          <w:lang w:val="en-GB"/>
        </w:rPr>
        <w:t xml:space="preserve">.  </w:t>
      </w:r>
      <w:r w:rsidRPr="7DE918AA" w:rsidR="00873566">
        <w:rPr>
          <w:rFonts w:ascii="Aptos" w:hAnsi="Aptos" w:cs="Arial" w:asciiTheme="minorAscii" w:hAnsiTheme="minorAscii" w:cstheme="minorBidi"/>
          <w:sz w:val="22"/>
          <w:szCs w:val="22"/>
          <w:lang w:val="en-GB"/>
        </w:rPr>
        <w:t>This book is designed for beginners and offers a concise, step-by-step guide to mastering Google Docs.</w:t>
      </w:r>
      <w:r w:rsidRPr="7DE918AA" w:rsidR="00B467F7">
        <w:rPr>
          <w:rFonts w:ascii="Aptos" w:hAnsi="Aptos" w:cs="Arial" w:asciiTheme="minorAscii" w:hAnsiTheme="minorAscii" w:cstheme="minorBidi"/>
          <w:sz w:val="22"/>
          <w:szCs w:val="22"/>
          <w:lang w:val="en-GB"/>
        </w:rPr>
        <w:t xml:space="preserve"> </w:t>
      </w:r>
      <w:r w:rsidRPr="7DE918AA" w:rsidR="00873566">
        <w:rPr>
          <w:rFonts w:ascii="Aptos" w:hAnsi="Aptos" w:cs="Arial" w:asciiTheme="minorAscii" w:hAnsiTheme="minorAscii" w:cstheme="minorBidi"/>
          <w:sz w:val="22"/>
          <w:szCs w:val="22"/>
          <w:lang w:val="en-GB"/>
        </w:rPr>
        <w:t xml:space="preserve"> It covers everything from creating and formatting documents to collaborating with others and sharing files.</w:t>
      </w:r>
    </w:p>
    <w:p w:rsidRPr="0091058B" w:rsidR="0091058B" w:rsidP="0091058B" w:rsidRDefault="0091058B" w14:paraId="58F67F6B" w14:textId="77777777">
      <w:pPr>
        <w:pStyle w:val="paragraph"/>
        <w:spacing w:before="0" w:beforeAutospacing="0" w:after="0" w:afterAutospacing="0"/>
        <w:ind w:left="709" w:right="132"/>
        <w:textAlignment w:val="baseline"/>
        <w:rPr>
          <w:rFonts w:asciiTheme="minorHAnsi" w:hAnsiTheme="minorHAnsi" w:cstheme="minorHAnsi"/>
          <w:sz w:val="22"/>
          <w:szCs w:val="22"/>
          <w:u w:val="single"/>
        </w:rPr>
      </w:pPr>
    </w:p>
    <w:p w:rsidRPr="009279A5" w:rsidR="0047277C" w:rsidP="0047277C" w:rsidRDefault="0047277C" w14:paraId="15638D19" w14:textId="77777777">
      <w:pPr>
        <w:spacing w:line="360" w:lineRule="auto"/>
        <w:rPr>
          <w:rFonts w:cs="Arial" w:asciiTheme="minorHAnsi" w:hAnsiTheme="minorHAnsi"/>
          <w:b/>
          <w:bCs/>
        </w:rPr>
      </w:pPr>
      <w:r w:rsidRPr="009279A5">
        <w:rPr>
          <w:rFonts w:cs="Arial" w:asciiTheme="minorHAnsi" w:hAnsiTheme="minorHAnsi"/>
          <w:b/>
          <w:bCs/>
        </w:rPr>
        <w:t xml:space="preserve">Suggested </w:t>
      </w:r>
      <w:r w:rsidRPr="009279A5">
        <w:rPr>
          <w:rFonts w:cs="Arial" w:asciiTheme="minorHAnsi" w:hAnsiTheme="minorHAnsi"/>
          <w:b/>
        </w:rPr>
        <w:t>web resources</w:t>
      </w:r>
      <w:r w:rsidRPr="009279A5">
        <w:rPr>
          <w:rFonts w:cs="Arial" w:asciiTheme="minorHAnsi" w:hAnsiTheme="minorHAnsi"/>
          <w:b/>
          <w:bCs/>
        </w:rPr>
        <w:t xml:space="preserve"> </w:t>
      </w:r>
    </w:p>
    <w:tbl>
      <w:tblPr>
        <w:tblStyle w:val="TableGrid"/>
        <w:tblW w:w="9766" w:type="dxa"/>
        <w:tblInd w:w="10" w:type="dxa"/>
        <w:tblLayout w:type="fixed"/>
        <w:tblLook w:val="04A0" w:firstRow="1" w:lastRow="0" w:firstColumn="1" w:lastColumn="0" w:noHBand="0" w:noVBand="1"/>
      </w:tblPr>
      <w:tblGrid>
        <w:gridCol w:w="2112"/>
        <w:gridCol w:w="2409"/>
        <w:gridCol w:w="5245"/>
      </w:tblGrid>
      <w:tr w:rsidRPr="00D92F08" w:rsidR="0047277C" w:rsidTr="5039E1A8" w14:paraId="1C6151A1" w14:textId="77777777">
        <w:tc>
          <w:tcPr>
            <w:tcW w:w="2112" w:type="dxa"/>
            <w:shd w:val="clear" w:color="auto" w:fill="002060"/>
          </w:tcPr>
          <w:p w:rsidRPr="00D92F08" w:rsidR="0047277C" w:rsidP="5039E1A8" w:rsidRDefault="0047277C" w14:paraId="5FD14D08" w14:textId="77777777">
            <w:pPr>
              <w:spacing w:line="360" w:lineRule="auto"/>
              <w:ind w:left="0" w:firstLine="0"/>
              <w:rPr>
                <w:rFonts w:cs="Arial" w:asciiTheme="minorHAnsi" w:hAnsiTheme="minorHAnsi"/>
                <w:b/>
                <w:bCs/>
                <w:color w:val="FFFFFF" w:themeColor="background1"/>
              </w:rPr>
            </w:pPr>
            <w:r w:rsidRPr="5039E1A8">
              <w:rPr>
                <w:rFonts w:cs="Arial" w:asciiTheme="minorHAnsi" w:hAnsiTheme="minorHAnsi"/>
                <w:b/>
                <w:bCs/>
                <w:color w:val="FFFFFF" w:themeColor="background1"/>
              </w:rPr>
              <w:t xml:space="preserve">Organisation / Author </w:t>
            </w:r>
          </w:p>
        </w:tc>
        <w:tc>
          <w:tcPr>
            <w:tcW w:w="2409" w:type="dxa"/>
            <w:shd w:val="clear" w:color="auto" w:fill="002060"/>
          </w:tcPr>
          <w:p w:rsidRPr="00D92F08" w:rsidR="0047277C" w:rsidP="5039E1A8" w:rsidRDefault="0047277C" w14:paraId="7B851447" w14:textId="77777777">
            <w:pPr>
              <w:spacing w:line="360" w:lineRule="auto"/>
              <w:ind w:left="0" w:firstLine="0"/>
              <w:rPr>
                <w:rFonts w:cs="Arial" w:asciiTheme="minorHAnsi" w:hAnsiTheme="minorHAnsi"/>
                <w:b/>
                <w:bCs/>
                <w:color w:val="FFFFFF" w:themeColor="background1"/>
              </w:rPr>
            </w:pPr>
            <w:r w:rsidRPr="5039E1A8">
              <w:rPr>
                <w:rFonts w:cs="Arial" w:asciiTheme="minorHAnsi" w:hAnsiTheme="minorHAnsi"/>
                <w:b/>
                <w:bCs/>
                <w:color w:val="FFFFFF" w:themeColor="background1"/>
              </w:rPr>
              <w:t>Resource</w:t>
            </w:r>
          </w:p>
        </w:tc>
        <w:tc>
          <w:tcPr>
            <w:tcW w:w="5245" w:type="dxa"/>
            <w:shd w:val="clear" w:color="auto" w:fill="002060"/>
          </w:tcPr>
          <w:p w:rsidRPr="00D92F08" w:rsidR="0047277C" w:rsidP="5039E1A8" w:rsidRDefault="0047277C" w14:paraId="3B67E8F8" w14:textId="77777777">
            <w:pPr>
              <w:spacing w:line="360" w:lineRule="auto"/>
              <w:ind w:left="0" w:firstLine="0"/>
              <w:rPr>
                <w:rFonts w:cs="Arial" w:asciiTheme="minorHAnsi" w:hAnsiTheme="minorHAnsi"/>
                <w:b/>
                <w:bCs/>
                <w:color w:val="FFFFFF" w:themeColor="background1"/>
              </w:rPr>
            </w:pPr>
            <w:r w:rsidRPr="5039E1A8">
              <w:rPr>
                <w:rFonts w:cs="Arial" w:asciiTheme="minorHAnsi" w:hAnsiTheme="minorHAnsi"/>
                <w:b/>
                <w:bCs/>
                <w:color w:val="FFFFFF" w:themeColor="background1"/>
              </w:rPr>
              <w:t xml:space="preserve">Web location  </w:t>
            </w:r>
          </w:p>
        </w:tc>
      </w:tr>
      <w:tr w:rsidRPr="00D92F08" w:rsidR="0047277C" w:rsidTr="5039E1A8" w14:paraId="467065DD" w14:textId="77777777">
        <w:tc>
          <w:tcPr>
            <w:tcW w:w="2112" w:type="dxa"/>
            <w:vAlign w:val="center"/>
          </w:tcPr>
          <w:p w:rsidRPr="00D92F08" w:rsidR="0047277C" w:rsidP="5039E1A8" w:rsidRDefault="0047277C" w14:paraId="5C8557AA" w14:textId="77777777">
            <w:pPr>
              <w:spacing w:line="360" w:lineRule="auto"/>
              <w:ind w:left="0" w:firstLine="0"/>
              <w:rPr>
                <w:rFonts w:cs="Arial" w:asciiTheme="minorHAnsi" w:hAnsiTheme="minorHAnsi"/>
              </w:rPr>
            </w:pPr>
            <w:r w:rsidRPr="5039E1A8">
              <w:rPr>
                <w:rFonts w:cs="Arial" w:asciiTheme="minorHAnsi" w:hAnsiTheme="minorHAnsi"/>
              </w:rPr>
              <w:t xml:space="preserve">ETBI Library </w:t>
            </w:r>
          </w:p>
        </w:tc>
        <w:tc>
          <w:tcPr>
            <w:tcW w:w="2409" w:type="dxa"/>
          </w:tcPr>
          <w:p w:rsidRPr="00D92F08" w:rsidR="0047277C" w:rsidP="5039E1A8" w:rsidRDefault="0047277C" w14:paraId="02810E38" w14:textId="77777777">
            <w:pPr>
              <w:spacing w:line="360" w:lineRule="auto"/>
              <w:ind w:left="0" w:firstLine="0"/>
              <w:rPr>
                <w:rFonts w:cs="Arial" w:asciiTheme="minorHAnsi" w:hAnsiTheme="minorHAnsi"/>
              </w:rPr>
            </w:pPr>
            <w:r w:rsidRPr="5039E1A8">
              <w:rPr>
                <w:rFonts w:cs="Arial" w:asciiTheme="minorHAnsi" w:hAnsiTheme="minorHAnsi"/>
              </w:rPr>
              <w:t>Referencing guide</w:t>
            </w:r>
          </w:p>
        </w:tc>
        <w:tc>
          <w:tcPr>
            <w:tcW w:w="5245" w:type="dxa"/>
          </w:tcPr>
          <w:p w:rsidRPr="00D92F08" w:rsidR="0047277C" w:rsidP="5039E1A8" w:rsidRDefault="00E84993" w14:paraId="2C0B3EAE" w14:textId="77777777">
            <w:pPr>
              <w:spacing w:line="360" w:lineRule="auto"/>
              <w:ind w:left="0" w:firstLine="0"/>
              <w:rPr>
                <w:rFonts w:cs="Arial" w:asciiTheme="minorHAnsi" w:hAnsiTheme="minorHAnsi"/>
              </w:rPr>
            </w:pPr>
            <w:hyperlink r:id="rId14">
              <w:r w:rsidRPr="5039E1A8" w:rsidR="0047277C">
                <w:rPr>
                  <w:rStyle w:val="Hyperlink"/>
                  <w:rFonts w:cs="Arial" w:asciiTheme="minorHAnsi" w:hAnsiTheme="minorHAnsi"/>
                </w:rPr>
                <w:t>https://library.etbi.ie/referencing</w:t>
              </w:r>
            </w:hyperlink>
            <w:r w:rsidRPr="5039E1A8" w:rsidR="0047277C">
              <w:rPr>
                <w:rFonts w:cs="Arial" w:asciiTheme="minorHAnsi" w:hAnsiTheme="minorHAnsi"/>
              </w:rPr>
              <w:t xml:space="preserve"> </w:t>
            </w:r>
          </w:p>
        </w:tc>
      </w:tr>
      <w:tr w:rsidRPr="00D92F08" w:rsidR="0047277C" w:rsidTr="5039E1A8" w14:paraId="667C94B1" w14:textId="77777777">
        <w:tc>
          <w:tcPr>
            <w:tcW w:w="2112" w:type="dxa"/>
            <w:vAlign w:val="center"/>
          </w:tcPr>
          <w:p w:rsidRPr="00D92F08" w:rsidR="0047277C" w:rsidP="5039E1A8" w:rsidRDefault="0047277C" w14:paraId="6100B928" w14:textId="77777777">
            <w:pPr>
              <w:spacing w:line="360" w:lineRule="auto"/>
              <w:ind w:left="0" w:firstLine="0"/>
              <w:rPr>
                <w:rFonts w:cs="Arial" w:asciiTheme="minorHAnsi" w:hAnsiTheme="minorHAnsi"/>
              </w:rPr>
            </w:pPr>
            <w:r w:rsidRPr="5039E1A8">
              <w:rPr>
                <w:rFonts w:cs="Arial" w:asciiTheme="minorHAnsi" w:hAnsiTheme="minorHAnsi"/>
              </w:rPr>
              <w:t xml:space="preserve">ETBI Library </w:t>
            </w:r>
          </w:p>
        </w:tc>
        <w:tc>
          <w:tcPr>
            <w:tcW w:w="2409" w:type="dxa"/>
          </w:tcPr>
          <w:p w:rsidRPr="00D92F08" w:rsidR="0047277C" w:rsidP="5039E1A8" w:rsidRDefault="0047277C" w14:paraId="73CC269E" w14:textId="77777777">
            <w:pPr>
              <w:spacing w:line="360" w:lineRule="auto"/>
              <w:ind w:left="0" w:firstLine="0"/>
              <w:rPr>
                <w:rFonts w:cs="Arial" w:asciiTheme="minorHAnsi" w:hAnsiTheme="minorHAnsi"/>
              </w:rPr>
            </w:pPr>
            <w:r w:rsidRPr="5039E1A8">
              <w:rPr>
                <w:rFonts w:cs="Arial" w:asciiTheme="minorHAnsi" w:hAnsiTheme="minorHAnsi"/>
              </w:rPr>
              <w:t xml:space="preserve">Academic integrity guide </w:t>
            </w:r>
          </w:p>
        </w:tc>
        <w:tc>
          <w:tcPr>
            <w:tcW w:w="5245" w:type="dxa"/>
            <w:tcBorders>
              <w:bottom w:val="single" w:color="auto" w:sz="4" w:space="0"/>
            </w:tcBorders>
          </w:tcPr>
          <w:p w:rsidRPr="00D92F08" w:rsidR="0047277C" w:rsidP="5039E1A8" w:rsidRDefault="00E84993" w14:paraId="79F27B99" w14:textId="77777777">
            <w:pPr>
              <w:spacing w:line="360" w:lineRule="auto"/>
              <w:ind w:left="0" w:firstLine="0"/>
              <w:rPr>
                <w:rFonts w:cs="Arial" w:asciiTheme="minorHAnsi" w:hAnsiTheme="minorHAnsi"/>
              </w:rPr>
            </w:pPr>
            <w:hyperlink r:id="rId15">
              <w:r w:rsidRPr="5039E1A8" w:rsidR="0047277C">
                <w:rPr>
                  <w:rStyle w:val="Hyperlink"/>
                  <w:rFonts w:cs="Arial" w:asciiTheme="minorHAnsi" w:hAnsiTheme="minorHAnsi"/>
                </w:rPr>
                <w:t>https://library.etbi.ie/ld.php?content_id=34423196</w:t>
              </w:r>
            </w:hyperlink>
            <w:r w:rsidRPr="5039E1A8" w:rsidR="0047277C">
              <w:rPr>
                <w:rFonts w:cs="Arial" w:asciiTheme="minorHAnsi" w:hAnsiTheme="minorHAnsi"/>
              </w:rPr>
              <w:t xml:space="preserve"> </w:t>
            </w:r>
          </w:p>
        </w:tc>
      </w:tr>
      <w:tr w:rsidRPr="009279A5" w:rsidR="00591AF8" w:rsidTr="5039E1A8" w14:paraId="302788B9" w14:textId="77777777">
        <w:tc>
          <w:tcPr>
            <w:tcW w:w="2112" w:type="dxa"/>
            <w:shd w:val="clear" w:color="auto" w:fill="FFFFFF" w:themeFill="background1"/>
          </w:tcPr>
          <w:p w:rsidRPr="00141049" w:rsidR="00591AF8" w:rsidP="5039E1A8" w:rsidRDefault="72C78CB3" w14:paraId="3EB8D72E" w14:textId="77777777">
            <w:pPr>
              <w:spacing w:line="360" w:lineRule="auto"/>
              <w:ind w:left="0" w:firstLine="0"/>
              <w:rPr>
                <w:rFonts w:cs="Arial" w:asciiTheme="minorHAnsi" w:hAnsiTheme="minorHAnsi"/>
              </w:rPr>
            </w:pPr>
            <w:r w:rsidRPr="5039E1A8">
              <w:rPr>
                <w:rFonts w:cs="Arial" w:asciiTheme="minorHAnsi" w:hAnsiTheme="minorHAnsi"/>
              </w:rPr>
              <w:t xml:space="preserve">ETBI Library </w:t>
            </w:r>
          </w:p>
        </w:tc>
        <w:tc>
          <w:tcPr>
            <w:tcW w:w="2409" w:type="dxa"/>
            <w:shd w:val="clear" w:color="auto" w:fill="FFFFFF" w:themeFill="background1"/>
          </w:tcPr>
          <w:p w:rsidRPr="00141049" w:rsidR="00591AF8" w:rsidP="5039E1A8" w:rsidRDefault="72C78CB3" w14:paraId="5423C9BD" w14:textId="5740BFFE">
            <w:pPr>
              <w:spacing w:line="360" w:lineRule="auto"/>
              <w:ind w:left="0" w:firstLine="0"/>
              <w:rPr>
                <w:rFonts w:cs="Arial" w:asciiTheme="minorHAnsi" w:hAnsiTheme="minorHAnsi"/>
              </w:rPr>
            </w:pPr>
            <w:r w:rsidRPr="5039E1A8">
              <w:rPr>
                <w:rFonts w:cs="Arial" w:asciiTheme="minorHAnsi" w:hAnsiTheme="minorHAnsi"/>
              </w:rPr>
              <w:t xml:space="preserve">Support material for </w:t>
            </w:r>
            <w:r w:rsidR="007D456F">
              <w:rPr>
                <w:rFonts w:cs="Arial" w:asciiTheme="minorHAnsi" w:hAnsiTheme="minorHAnsi"/>
              </w:rPr>
              <w:t>LAOIS AND OFFALY</w:t>
            </w:r>
            <w:r w:rsidRPr="5039E1A8">
              <w:rPr>
                <w:rFonts w:cs="Arial" w:asciiTheme="minorHAnsi" w:hAnsiTheme="minorHAnsi"/>
              </w:rPr>
              <w:t xml:space="preserve"> module </w:t>
            </w:r>
          </w:p>
        </w:tc>
        <w:tc>
          <w:tcPr>
            <w:tcW w:w="5245" w:type="dxa"/>
            <w:shd w:val="clear" w:color="auto" w:fill="FFFFFF" w:themeFill="background1"/>
          </w:tcPr>
          <w:p w:rsidRPr="00141049" w:rsidR="00591AF8" w:rsidP="5039E1A8" w:rsidRDefault="72C78CB3" w14:paraId="7BFF432E" w14:textId="77777777">
            <w:pPr>
              <w:spacing w:line="360" w:lineRule="auto"/>
              <w:ind w:left="0" w:firstLine="0"/>
              <w:rPr>
                <w:rFonts w:cs="Arial" w:asciiTheme="minorHAnsi" w:hAnsiTheme="minorHAnsi"/>
              </w:rPr>
            </w:pPr>
            <w:r w:rsidRPr="5039E1A8">
              <w:rPr>
                <w:rFonts w:cs="Arial" w:asciiTheme="minorHAnsi" w:hAnsiTheme="minorHAnsi"/>
              </w:rPr>
              <w:t xml:space="preserve">Insert link to appropriate page on ETBI library </w:t>
            </w:r>
          </w:p>
          <w:p w:rsidRPr="00591AF8" w:rsidR="00591AF8" w:rsidP="5039E1A8" w:rsidRDefault="72C78CB3" w14:paraId="0AC12EA8" w14:textId="77777777">
            <w:pPr>
              <w:spacing w:line="360" w:lineRule="auto"/>
              <w:ind w:left="0" w:firstLine="0"/>
              <w:rPr>
                <w:rFonts w:cs="Arial" w:asciiTheme="minorHAnsi" w:hAnsiTheme="minorHAnsi"/>
              </w:rPr>
            </w:pPr>
            <w:r w:rsidRPr="5039E1A8">
              <w:rPr>
                <w:rFonts w:cs="Arial" w:asciiTheme="minorHAnsi" w:hAnsiTheme="minorHAnsi"/>
              </w:rPr>
              <w:t xml:space="preserve">To be confirmed </w:t>
            </w:r>
          </w:p>
        </w:tc>
      </w:tr>
      <w:tr w:rsidRPr="00D92F08" w:rsidR="00956972" w:rsidTr="5039E1A8" w14:paraId="1C61250F" w14:textId="77777777">
        <w:trPr>
          <w:trHeight w:val="300"/>
        </w:trPr>
        <w:tc>
          <w:tcPr>
            <w:tcW w:w="2112" w:type="dxa"/>
            <w:vAlign w:val="center"/>
            <w:hideMark/>
          </w:tcPr>
          <w:p w:rsidRPr="00D92F08" w:rsidR="00956972" w:rsidP="5039E1A8" w:rsidRDefault="1EC6F107" w14:paraId="7C752771" w14:textId="77777777">
            <w:pPr>
              <w:spacing w:after="0" w:line="360" w:lineRule="auto"/>
              <w:ind w:left="0" w:firstLine="0"/>
              <w:textAlignment w:val="baseline"/>
              <w:rPr>
                <w:rFonts w:eastAsia="Times New Roman" w:cs="Segoe UI" w:asciiTheme="minorHAnsi" w:hAnsiTheme="minorHAnsi"/>
                <w:kern w:val="0"/>
                <w:lang w:val="en-IE"/>
                <w14:ligatures w14:val="none"/>
              </w:rPr>
            </w:pPr>
            <w:r w:rsidRPr="5039E1A8">
              <w:rPr>
                <w:rFonts w:eastAsia="Times New Roman" w:cs="Segoe UI" w:asciiTheme="minorHAnsi" w:hAnsiTheme="minorHAnsi"/>
                <w:kern w:val="0"/>
                <w14:ligatures w14:val="none"/>
              </w:rPr>
              <w:t>ETBI Library</w:t>
            </w:r>
          </w:p>
        </w:tc>
        <w:tc>
          <w:tcPr>
            <w:tcW w:w="2409" w:type="dxa"/>
            <w:hideMark/>
          </w:tcPr>
          <w:p w:rsidRPr="00D92F08" w:rsidR="00956972" w:rsidP="5039E1A8" w:rsidRDefault="1EC6F107" w14:paraId="35771336" w14:textId="77777777">
            <w:pPr>
              <w:spacing w:after="0" w:line="360" w:lineRule="auto"/>
              <w:ind w:left="0" w:firstLine="0"/>
              <w:textAlignment w:val="baseline"/>
              <w:rPr>
                <w:rFonts w:eastAsia="Times New Roman" w:cs="Segoe UI" w:asciiTheme="minorHAnsi" w:hAnsiTheme="minorHAnsi"/>
                <w:kern w:val="0"/>
                <w:lang w:val="en-IE"/>
                <w14:ligatures w14:val="none"/>
              </w:rPr>
            </w:pPr>
            <w:r w:rsidRPr="5039E1A8">
              <w:rPr>
                <w:rFonts w:eastAsia="Times New Roman" w:cs="Segoe UI" w:asciiTheme="minorHAnsi" w:hAnsiTheme="minorHAnsi"/>
                <w:kern w:val="0"/>
                <w14:ligatures w14:val="none"/>
              </w:rPr>
              <w:t>Universal Design in Learning and Assessment</w:t>
            </w:r>
          </w:p>
        </w:tc>
        <w:tc>
          <w:tcPr>
            <w:tcW w:w="5245" w:type="dxa"/>
            <w:hideMark/>
          </w:tcPr>
          <w:p w:rsidRPr="00D92F08" w:rsidR="00BF0467" w:rsidP="5039E1A8" w:rsidRDefault="00E84993" w14:paraId="3428CD85" w14:textId="369DE85A">
            <w:pPr>
              <w:spacing w:after="0" w:line="360" w:lineRule="auto"/>
              <w:ind w:left="0" w:firstLine="0"/>
              <w:textAlignment w:val="baseline"/>
              <w:rPr>
                <w:rFonts w:eastAsia="Times New Roman" w:cs="Segoe UI" w:asciiTheme="minorHAnsi" w:hAnsiTheme="minorHAnsi"/>
                <w:kern w:val="0"/>
                <w:lang w:val="en-IE"/>
                <w14:ligatures w14:val="none"/>
              </w:rPr>
            </w:pPr>
            <w:hyperlink w:history="1" r:id="rId16">
              <w:r w:rsidRPr="5039E1A8" w:rsidR="51397DB9">
                <w:rPr>
                  <w:rStyle w:val="Hyperlink"/>
                  <w:rFonts w:eastAsia="Times New Roman" w:cs="Segoe UI" w:asciiTheme="minorHAnsi" w:hAnsiTheme="minorHAnsi"/>
                  <w:kern w:val="0"/>
                  <w14:ligatures w14:val="none"/>
                </w:rPr>
                <w:t>https://library.etbi.ie/library/UDL</w:t>
              </w:r>
            </w:hyperlink>
          </w:p>
        </w:tc>
      </w:tr>
      <w:tr w:rsidRPr="00D92F08" w:rsidR="00956972" w:rsidTr="5039E1A8" w14:paraId="30561CFB" w14:textId="77777777">
        <w:trPr>
          <w:trHeight w:val="300"/>
        </w:trPr>
        <w:tc>
          <w:tcPr>
            <w:tcW w:w="2112" w:type="dxa"/>
            <w:vAlign w:val="center"/>
            <w:hideMark/>
          </w:tcPr>
          <w:p w:rsidRPr="00D92F08" w:rsidR="00956972" w:rsidP="5039E1A8" w:rsidRDefault="1EC6F107" w14:paraId="55D77DB3" w14:textId="77777777">
            <w:pPr>
              <w:spacing w:after="0" w:line="360" w:lineRule="auto"/>
              <w:ind w:left="0" w:firstLine="0"/>
              <w:textAlignment w:val="baseline"/>
              <w:rPr>
                <w:rFonts w:eastAsia="Times New Roman" w:cs="Segoe UI" w:asciiTheme="minorHAnsi" w:hAnsiTheme="minorHAnsi"/>
                <w:kern w:val="0"/>
                <w:lang w:val="en-IE"/>
                <w14:ligatures w14:val="none"/>
              </w:rPr>
            </w:pPr>
            <w:r w:rsidRPr="5039E1A8">
              <w:rPr>
                <w:rFonts w:eastAsia="Times New Roman" w:cs="Segoe UI" w:asciiTheme="minorHAnsi" w:hAnsiTheme="minorHAnsi"/>
                <w:kern w:val="0"/>
                <w14:ligatures w14:val="none"/>
              </w:rPr>
              <w:t>ETBI Library</w:t>
            </w:r>
          </w:p>
        </w:tc>
        <w:tc>
          <w:tcPr>
            <w:tcW w:w="2409" w:type="dxa"/>
            <w:hideMark/>
          </w:tcPr>
          <w:p w:rsidRPr="00D92F08" w:rsidR="00956972" w:rsidP="5039E1A8" w:rsidRDefault="1EC6F107" w14:paraId="46FE2048" w14:textId="77777777">
            <w:pPr>
              <w:spacing w:after="0" w:line="360" w:lineRule="auto"/>
              <w:ind w:left="0" w:firstLine="0"/>
              <w:textAlignment w:val="baseline"/>
              <w:rPr>
                <w:rFonts w:eastAsia="Times New Roman" w:cs="Segoe UI" w:asciiTheme="minorHAnsi" w:hAnsiTheme="minorHAnsi"/>
                <w:kern w:val="0"/>
                <w:lang w:val="en-IE"/>
                <w14:ligatures w14:val="none"/>
              </w:rPr>
            </w:pPr>
            <w:r w:rsidRPr="5039E1A8">
              <w:rPr>
                <w:rFonts w:eastAsia="Times New Roman" w:cs="Segoe UI" w:asciiTheme="minorHAnsi" w:hAnsiTheme="minorHAnsi"/>
                <w:kern w:val="0"/>
                <w14:ligatures w14:val="none"/>
              </w:rPr>
              <w:t>Teaching and Learning</w:t>
            </w:r>
            <w:r w:rsidRPr="5039E1A8">
              <w:rPr>
                <w:rFonts w:eastAsia="Times New Roman" w:cs="Segoe UI" w:asciiTheme="minorHAnsi" w:hAnsiTheme="minorHAnsi"/>
                <w:kern w:val="0"/>
                <w:lang w:val="en-IE"/>
                <w14:ligatures w14:val="none"/>
              </w:rPr>
              <w:t> </w:t>
            </w:r>
          </w:p>
        </w:tc>
        <w:tc>
          <w:tcPr>
            <w:tcW w:w="5245" w:type="dxa"/>
            <w:hideMark/>
          </w:tcPr>
          <w:p w:rsidRPr="00D92F08" w:rsidR="005C5F9B" w:rsidP="5039E1A8" w:rsidRDefault="00E84993" w14:paraId="04249DBC" w14:textId="6FFC0E9F">
            <w:pPr>
              <w:spacing w:after="0" w:line="360" w:lineRule="auto"/>
              <w:ind w:left="0" w:firstLine="0"/>
              <w:textAlignment w:val="baseline"/>
              <w:rPr>
                <w:rFonts w:eastAsia="Times New Roman" w:cs="Segoe UI" w:asciiTheme="minorHAnsi" w:hAnsiTheme="minorHAnsi"/>
                <w:color w:val="467886"/>
                <w:kern w:val="0"/>
                <w:u w:val="single"/>
                <w14:ligatures w14:val="none"/>
              </w:rPr>
            </w:pPr>
            <w:hyperlink r:id="rId17">
              <w:r w:rsidRPr="5039E1A8" w:rsidR="585D2983">
                <w:rPr>
                  <w:rFonts w:asciiTheme="minorHAnsi" w:hAnsiTheme="minorHAnsi"/>
                  <w:color w:val="467886"/>
                </w:rPr>
                <w:t>https://library.etbi.ie/library/teaching</w:t>
              </w:r>
            </w:hyperlink>
          </w:p>
          <w:p w:rsidRPr="00D92F08" w:rsidR="005C5F9B" w:rsidP="5039E1A8" w:rsidRDefault="005C5F9B" w14:paraId="1E294559" w14:textId="58E666BA">
            <w:pPr>
              <w:spacing w:after="0" w:line="360" w:lineRule="auto"/>
              <w:ind w:left="0" w:firstLine="0"/>
              <w:textAlignment w:val="baseline"/>
              <w:rPr>
                <w:rFonts w:eastAsia="Times New Roman" w:cs="Segoe UI" w:asciiTheme="minorHAnsi" w:hAnsiTheme="minorHAnsi"/>
                <w:kern w:val="0"/>
                <w:lang w:val="en-IE"/>
                <w14:ligatures w14:val="none"/>
              </w:rPr>
            </w:pPr>
          </w:p>
        </w:tc>
      </w:tr>
      <w:tr w:rsidRPr="00D92F08" w:rsidR="00956972" w:rsidTr="5039E1A8" w14:paraId="2507A023" w14:textId="77777777">
        <w:trPr>
          <w:trHeight w:val="300"/>
        </w:trPr>
        <w:tc>
          <w:tcPr>
            <w:tcW w:w="2112" w:type="dxa"/>
            <w:vAlign w:val="center"/>
            <w:hideMark/>
          </w:tcPr>
          <w:p w:rsidRPr="00D92F08" w:rsidR="00956972" w:rsidP="5039E1A8" w:rsidRDefault="1EC6F107" w14:paraId="72A2A51E" w14:textId="46F06932">
            <w:pPr>
              <w:spacing w:after="0" w:line="360" w:lineRule="auto"/>
              <w:ind w:left="0" w:firstLine="0"/>
              <w:textAlignment w:val="baseline"/>
              <w:rPr>
                <w:rFonts w:eastAsia="Times New Roman" w:cs="Segoe UI" w:asciiTheme="minorHAnsi" w:hAnsiTheme="minorHAnsi"/>
                <w:kern w:val="0"/>
                <w:lang w:val="en-IE"/>
                <w14:ligatures w14:val="none"/>
              </w:rPr>
            </w:pPr>
            <w:proofErr w:type="spellStart"/>
            <w:r w:rsidRPr="5039E1A8">
              <w:rPr>
                <w:rFonts w:eastAsia="Times New Roman" w:cs="Segoe UI" w:asciiTheme="minorHAnsi" w:hAnsiTheme="minorHAnsi"/>
                <w:kern w:val="0"/>
                <w14:ligatures w14:val="none"/>
              </w:rPr>
              <w:t>Educoot</w:t>
            </w:r>
            <w:proofErr w:type="spellEnd"/>
          </w:p>
        </w:tc>
        <w:tc>
          <w:tcPr>
            <w:tcW w:w="2409" w:type="dxa"/>
            <w:hideMark/>
          </w:tcPr>
          <w:p w:rsidRPr="00D92F08" w:rsidR="00956972" w:rsidP="5039E1A8" w:rsidRDefault="1EC6F107" w14:paraId="64A56B3A" w14:textId="7038EBC8">
            <w:pPr>
              <w:spacing w:after="0" w:line="360" w:lineRule="auto"/>
              <w:ind w:left="0" w:firstLine="0"/>
              <w:textAlignment w:val="baseline"/>
              <w:rPr>
                <w:rFonts w:eastAsia="Times New Roman" w:cs="Segoe UI" w:asciiTheme="minorHAnsi" w:hAnsiTheme="minorHAnsi"/>
                <w:kern w:val="0"/>
                <w:lang w:val="en-IE"/>
                <w14:ligatures w14:val="none"/>
              </w:rPr>
            </w:pPr>
            <w:r w:rsidRPr="5039E1A8">
              <w:rPr>
                <w:rFonts w:eastAsia="Times New Roman" w:cs="Segoe UI" w:asciiTheme="minorHAnsi" w:hAnsiTheme="minorHAnsi"/>
                <w:kern w:val="0"/>
                <w14:ligatures w14:val="none"/>
              </w:rPr>
              <w:t xml:space="preserve">Resources for </w:t>
            </w:r>
            <w:r w:rsidRPr="5039E1A8" w:rsidR="0C24B094">
              <w:rPr>
                <w:rFonts w:eastAsia="Times New Roman" w:cs="Segoe UI" w:asciiTheme="minorHAnsi" w:hAnsiTheme="minorHAnsi"/>
                <w:kern w:val="0"/>
                <w14:ligatures w14:val="none"/>
              </w:rPr>
              <w:t>Word Processing</w:t>
            </w:r>
            <w:r w:rsidRPr="5039E1A8">
              <w:rPr>
                <w:rFonts w:eastAsia="Times New Roman" w:cs="Segoe UI" w:asciiTheme="minorHAnsi" w:hAnsiTheme="minorHAnsi"/>
                <w:kern w:val="0"/>
                <w14:ligatures w14:val="none"/>
              </w:rPr>
              <w:t xml:space="preserve"> Level 4</w:t>
            </w:r>
            <w:r w:rsidRPr="5039E1A8">
              <w:rPr>
                <w:rFonts w:eastAsia="Times New Roman" w:cs="Segoe UI" w:asciiTheme="minorHAnsi" w:hAnsiTheme="minorHAnsi"/>
                <w:kern w:val="0"/>
                <w:lang w:val="en-IE"/>
                <w14:ligatures w14:val="none"/>
              </w:rPr>
              <w:t> </w:t>
            </w:r>
          </w:p>
        </w:tc>
        <w:tc>
          <w:tcPr>
            <w:tcW w:w="5245" w:type="dxa"/>
            <w:hideMark/>
          </w:tcPr>
          <w:p w:rsidRPr="00D92F08" w:rsidR="00F17036" w:rsidP="5039E1A8" w:rsidRDefault="00E84993" w14:paraId="03F2A488" w14:textId="6685FEA8">
            <w:pPr>
              <w:spacing w:after="0" w:line="360" w:lineRule="auto"/>
              <w:ind w:left="0" w:firstLine="0"/>
              <w:textAlignment w:val="baseline"/>
              <w:rPr>
                <w:rFonts w:eastAsia="Times New Roman" w:cs="Segoe UI" w:asciiTheme="minorHAnsi" w:hAnsiTheme="minorHAnsi"/>
                <w:color w:val="467886"/>
                <w:kern w:val="0"/>
                <w:u w:val="single"/>
                <w14:ligatures w14:val="none"/>
              </w:rPr>
            </w:pPr>
            <w:hyperlink w:history="1" r:id="rId18">
              <w:r w:rsidRPr="5039E1A8" w:rsidR="51397DB9">
                <w:rPr>
                  <w:rStyle w:val="Hyperlink"/>
                  <w:rFonts w:eastAsia="Times New Roman" w:cs="Segoe UI" w:asciiTheme="minorHAnsi" w:hAnsiTheme="minorHAnsi"/>
                  <w:kern w:val="0"/>
                  <w14:ligatures w14:val="none"/>
                </w:rPr>
                <w:t>https://educoot.org/qqi-resources</w:t>
              </w:r>
            </w:hyperlink>
          </w:p>
          <w:p w:rsidRPr="00D92F08" w:rsidR="00D848CB" w:rsidP="5039E1A8" w:rsidRDefault="00D848CB" w14:paraId="390F8FAD" w14:textId="24AA7EDA">
            <w:pPr>
              <w:spacing w:after="0" w:line="360" w:lineRule="auto"/>
              <w:ind w:left="0" w:firstLine="0"/>
              <w:textAlignment w:val="baseline"/>
              <w:rPr>
                <w:rFonts w:eastAsia="Times New Roman" w:cs="Segoe UI" w:asciiTheme="minorHAnsi" w:hAnsiTheme="minorHAnsi"/>
                <w:color w:val="467886"/>
                <w:kern w:val="0"/>
                <w:u w:val="single"/>
                <w14:ligatures w14:val="none"/>
              </w:rPr>
            </w:pPr>
          </w:p>
        </w:tc>
      </w:tr>
      <w:tr w:rsidRPr="00D92F08" w:rsidR="00956972" w:rsidTr="5039E1A8" w14:paraId="3119D68F" w14:textId="77777777">
        <w:trPr>
          <w:trHeight w:val="300"/>
        </w:trPr>
        <w:tc>
          <w:tcPr>
            <w:tcW w:w="2112" w:type="dxa"/>
            <w:vAlign w:val="center"/>
            <w:hideMark/>
          </w:tcPr>
          <w:p w:rsidRPr="00D92F08" w:rsidR="00956972" w:rsidP="5039E1A8" w:rsidRDefault="16387CC8" w14:paraId="309732B6" w14:textId="74CAF426">
            <w:pPr>
              <w:spacing w:line="360" w:lineRule="auto"/>
              <w:ind w:firstLine="0"/>
              <w:rPr>
                <w:rFonts w:eastAsia="Times New Roman" w:cs="Segoe UI" w:asciiTheme="minorHAnsi" w:hAnsiTheme="minorHAnsi"/>
              </w:rPr>
            </w:pPr>
            <w:r w:rsidRPr="5039E1A8">
              <w:rPr>
                <w:rFonts w:eastAsia="Times New Roman" w:cs="Segoe UI" w:asciiTheme="minorHAnsi" w:hAnsiTheme="minorHAnsi"/>
              </w:rPr>
              <w:t>GCFGlobal</w:t>
            </w:r>
            <w:r w:rsidRPr="5039E1A8" w:rsidR="1EC6F107">
              <w:rPr>
                <w:rFonts w:eastAsia="Times New Roman" w:cs="Segoe UI" w:asciiTheme="minorHAnsi" w:hAnsiTheme="minorHAnsi"/>
              </w:rPr>
              <w:t>.org</w:t>
            </w:r>
          </w:p>
        </w:tc>
        <w:tc>
          <w:tcPr>
            <w:tcW w:w="2409" w:type="dxa"/>
            <w:hideMark/>
          </w:tcPr>
          <w:p w:rsidRPr="00D92F08" w:rsidR="00956972" w:rsidP="5039E1A8" w:rsidRDefault="1EC6F107" w14:paraId="33813B59" w14:textId="1AE4292E">
            <w:pPr>
              <w:spacing w:line="360" w:lineRule="auto"/>
              <w:ind w:firstLine="0"/>
              <w:rPr>
                <w:rFonts w:eastAsia="Times New Roman" w:cs="Segoe UI" w:asciiTheme="minorHAnsi" w:hAnsiTheme="minorHAnsi"/>
              </w:rPr>
            </w:pPr>
            <w:r w:rsidRPr="5039E1A8">
              <w:rPr>
                <w:rFonts w:eastAsia="Times New Roman" w:cs="Segoe UI" w:asciiTheme="minorHAnsi" w:hAnsiTheme="minorHAnsi"/>
              </w:rPr>
              <w:t xml:space="preserve">Resources </w:t>
            </w:r>
            <w:r w:rsidRPr="5039E1A8" w:rsidR="43E7B9FB">
              <w:rPr>
                <w:rFonts w:eastAsia="Times New Roman" w:cs="Segoe UI" w:asciiTheme="minorHAnsi" w:hAnsiTheme="minorHAnsi"/>
              </w:rPr>
              <w:t>Word Processing</w:t>
            </w:r>
          </w:p>
        </w:tc>
        <w:tc>
          <w:tcPr>
            <w:tcW w:w="5245" w:type="dxa"/>
            <w:hideMark/>
          </w:tcPr>
          <w:p w:rsidRPr="00D92F08" w:rsidR="00FB4154" w:rsidP="5039E1A8" w:rsidRDefault="00E84993" w14:paraId="5CBC73CC" w14:textId="6B8568D1">
            <w:pPr>
              <w:spacing w:line="360" w:lineRule="auto"/>
              <w:ind w:firstLine="0"/>
              <w:rPr>
                <w:rFonts w:eastAsia="Aptos" w:cs="Aptos" w:asciiTheme="minorHAnsi" w:hAnsiTheme="minorHAnsi"/>
              </w:rPr>
            </w:pPr>
            <w:hyperlink r:id="rId19">
              <w:r w:rsidRPr="5039E1A8" w:rsidR="24092135">
                <w:rPr>
                  <w:rStyle w:val="Hyperlink"/>
                  <w:rFonts w:eastAsia="Aptos" w:cs="Aptos" w:asciiTheme="minorHAnsi" w:hAnsiTheme="minorHAnsi"/>
                </w:rPr>
                <w:t>https://edu.gcfglobal.org/en/word/</w:t>
              </w:r>
            </w:hyperlink>
          </w:p>
          <w:p w:rsidRPr="00D92F08" w:rsidR="00BF0467" w:rsidP="5039E1A8" w:rsidRDefault="00BF0467" w14:paraId="7FCE86E4" w14:textId="555E6570">
            <w:pPr>
              <w:spacing w:line="360" w:lineRule="auto"/>
              <w:ind w:firstLine="0"/>
              <w:rPr>
                <w:rFonts w:eastAsia="Aptos" w:cs="Aptos" w:asciiTheme="minorHAnsi" w:hAnsiTheme="minorHAnsi"/>
              </w:rPr>
            </w:pPr>
          </w:p>
        </w:tc>
      </w:tr>
      <w:tr w:rsidRPr="00D92F08" w:rsidR="00956972" w:rsidTr="5039E1A8" w14:paraId="2D9D9376" w14:textId="77777777">
        <w:trPr>
          <w:trHeight w:val="300"/>
        </w:trPr>
        <w:tc>
          <w:tcPr>
            <w:tcW w:w="2112" w:type="dxa"/>
            <w:vAlign w:val="center"/>
            <w:hideMark/>
          </w:tcPr>
          <w:p w:rsidRPr="00D92F08" w:rsidR="00956972" w:rsidP="5039E1A8" w:rsidRDefault="51BC798C" w14:paraId="4748FDFF" w14:textId="1DBBC139">
            <w:pPr>
              <w:spacing w:line="360" w:lineRule="auto"/>
              <w:ind w:firstLine="0"/>
              <w:rPr>
                <w:rFonts w:eastAsia="Times New Roman" w:cs="Segoe UI" w:asciiTheme="minorHAnsi" w:hAnsiTheme="minorHAnsi"/>
              </w:rPr>
            </w:pPr>
            <w:r w:rsidRPr="5039E1A8">
              <w:rPr>
                <w:rFonts w:eastAsia="Times New Roman" w:cs="Segoe UI" w:asciiTheme="minorHAnsi" w:hAnsiTheme="minorHAnsi"/>
              </w:rPr>
              <w:t>Microsoft</w:t>
            </w:r>
          </w:p>
        </w:tc>
        <w:tc>
          <w:tcPr>
            <w:tcW w:w="2409" w:type="dxa"/>
            <w:hideMark/>
          </w:tcPr>
          <w:p w:rsidRPr="00D92F08" w:rsidR="00956972" w:rsidP="5039E1A8" w:rsidRDefault="1EC6F107" w14:paraId="5644F581" w14:textId="02FED035">
            <w:pPr>
              <w:spacing w:line="360" w:lineRule="auto"/>
              <w:ind w:firstLine="0"/>
              <w:rPr>
                <w:rFonts w:eastAsia="Times New Roman" w:cs="Segoe UI" w:asciiTheme="minorHAnsi" w:hAnsiTheme="minorHAnsi"/>
              </w:rPr>
            </w:pPr>
            <w:r w:rsidRPr="5039E1A8">
              <w:rPr>
                <w:rFonts w:eastAsia="Times New Roman" w:cs="Segoe UI" w:asciiTheme="minorHAnsi" w:hAnsiTheme="minorHAnsi"/>
              </w:rPr>
              <w:t xml:space="preserve">Microsoft </w:t>
            </w:r>
            <w:r w:rsidRPr="5039E1A8" w:rsidR="7D51E337">
              <w:rPr>
                <w:rFonts w:eastAsia="Times New Roman" w:cs="Segoe UI" w:asciiTheme="minorHAnsi" w:hAnsiTheme="minorHAnsi"/>
              </w:rPr>
              <w:t>Word</w:t>
            </w:r>
            <w:r w:rsidRPr="5039E1A8">
              <w:rPr>
                <w:rFonts w:eastAsia="Times New Roman" w:cs="Segoe UI" w:asciiTheme="minorHAnsi" w:hAnsiTheme="minorHAnsi"/>
              </w:rPr>
              <w:t xml:space="preserve"> Resource</w:t>
            </w:r>
          </w:p>
        </w:tc>
        <w:tc>
          <w:tcPr>
            <w:tcW w:w="5245" w:type="dxa"/>
            <w:hideMark/>
          </w:tcPr>
          <w:p w:rsidRPr="00D92F08" w:rsidR="00F17036" w:rsidP="5039E1A8" w:rsidRDefault="00E84993" w14:paraId="6697BC9C" w14:textId="3510E911">
            <w:pPr>
              <w:spacing w:after="0" w:line="360" w:lineRule="auto"/>
              <w:ind w:left="0" w:firstLine="0"/>
              <w:textAlignment w:val="baseline"/>
              <w:rPr>
                <w:rFonts w:eastAsia="Times New Roman" w:cs="Segoe UI" w:asciiTheme="minorHAnsi" w:hAnsiTheme="minorHAnsi"/>
                <w:color w:val="467886"/>
                <w:kern w:val="0"/>
                <w:u w:val="single"/>
                <w14:ligatures w14:val="none"/>
              </w:rPr>
            </w:pPr>
            <w:hyperlink w:history="1" r:id="rId20">
              <w:r w:rsidRPr="5039E1A8" w:rsidR="24092135">
                <w:rPr>
                  <w:rFonts w:eastAsia="Times New Roman" w:asciiTheme="minorHAnsi" w:hAnsiTheme="minorHAnsi"/>
                  <w:color w:val="467886"/>
                  <w:kern w:val="0"/>
                  <w14:ligatures w14:val="none"/>
                </w:rPr>
                <w:t>https://support.microsoft.com/en-gb/word</w:t>
              </w:r>
            </w:hyperlink>
          </w:p>
          <w:p w:rsidRPr="00D92F08" w:rsidR="00BF0467" w:rsidP="5039E1A8" w:rsidRDefault="00BF0467" w14:paraId="2E8B35D9" w14:textId="4154F3A2">
            <w:pPr>
              <w:spacing w:after="0" w:line="360" w:lineRule="auto"/>
              <w:ind w:left="0" w:firstLine="0"/>
              <w:textAlignment w:val="baseline"/>
              <w:rPr>
                <w:rFonts w:eastAsia="Times New Roman" w:cs="Segoe UI" w:asciiTheme="minorHAnsi" w:hAnsiTheme="minorHAnsi"/>
                <w:color w:val="467886"/>
                <w:kern w:val="0"/>
                <w:u w:val="single"/>
                <w14:ligatures w14:val="none"/>
              </w:rPr>
            </w:pPr>
          </w:p>
        </w:tc>
      </w:tr>
      <w:tr w:rsidRPr="00D92F08" w:rsidR="0047277C" w:rsidTr="5039E1A8" w14:paraId="35382CA1" w14:textId="77777777">
        <w:tc>
          <w:tcPr>
            <w:tcW w:w="2112" w:type="dxa"/>
            <w:vAlign w:val="center"/>
          </w:tcPr>
          <w:p w:rsidRPr="00D92F08" w:rsidR="0047277C" w:rsidP="5039E1A8" w:rsidRDefault="51BC798C" w14:paraId="45602D7A" w14:textId="57C72C6E">
            <w:pPr>
              <w:spacing w:line="360" w:lineRule="auto"/>
              <w:ind w:left="0" w:firstLine="0"/>
              <w:rPr>
                <w:rFonts w:cs="Arial" w:asciiTheme="minorHAnsi" w:hAnsiTheme="minorHAnsi"/>
              </w:rPr>
            </w:pPr>
            <w:r w:rsidRPr="5039E1A8">
              <w:rPr>
                <w:rFonts w:cs="Arial" w:asciiTheme="minorHAnsi" w:hAnsiTheme="minorHAnsi"/>
              </w:rPr>
              <w:t>Skills Factory</w:t>
            </w:r>
          </w:p>
        </w:tc>
        <w:tc>
          <w:tcPr>
            <w:tcW w:w="2409" w:type="dxa"/>
          </w:tcPr>
          <w:p w:rsidRPr="00D92F08" w:rsidR="0047277C" w:rsidP="5039E1A8" w:rsidRDefault="51BC798C" w14:paraId="15BD7B76" w14:textId="1963BD0C">
            <w:pPr>
              <w:spacing w:line="360" w:lineRule="auto"/>
              <w:ind w:left="0" w:firstLine="0"/>
              <w:rPr>
                <w:rFonts w:cs="Arial" w:asciiTheme="minorHAnsi" w:hAnsiTheme="minorHAnsi"/>
                <w:lang w:val="en-US"/>
              </w:rPr>
            </w:pPr>
            <w:r w:rsidRPr="5039E1A8">
              <w:rPr>
                <w:rFonts w:cs="Arial" w:asciiTheme="minorHAnsi" w:hAnsiTheme="minorHAnsi"/>
                <w:lang w:val="en-US"/>
              </w:rPr>
              <w:t>Microsoft Word - Tutorial for Beginners</w:t>
            </w:r>
          </w:p>
        </w:tc>
        <w:tc>
          <w:tcPr>
            <w:tcW w:w="5245" w:type="dxa"/>
          </w:tcPr>
          <w:p w:rsidRPr="00D92F08" w:rsidR="00B81BC0" w:rsidP="5039E1A8" w:rsidRDefault="00E84993" w14:paraId="7D355904" w14:textId="63FDEF5F">
            <w:pPr>
              <w:spacing w:line="360" w:lineRule="auto"/>
              <w:ind w:left="0" w:firstLine="0"/>
              <w:rPr>
                <w:rFonts w:cs="Arial" w:asciiTheme="minorHAnsi" w:hAnsiTheme="minorHAnsi"/>
              </w:rPr>
            </w:pPr>
            <w:hyperlink r:id="rId21">
              <w:r w:rsidRPr="5039E1A8" w:rsidR="35291E76">
                <w:rPr>
                  <w:rStyle w:val="Hyperlink"/>
                  <w:rFonts w:cs="Arial" w:asciiTheme="minorHAnsi" w:hAnsiTheme="minorHAnsi"/>
                </w:rPr>
                <w:t>https://www.youtube.com/watch?v=GBHUBEOTdcA</w:t>
              </w:r>
            </w:hyperlink>
          </w:p>
          <w:p w:rsidRPr="00D92F08" w:rsidR="0047277C" w:rsidP="5039E1A8" w:rsidRDefault="0047277C" w14:paraId="2136250D" w14:textId="3389C80B">
            <w:pPr>
              <w:spacing w:line="360" w:lineRule="auto"/>
              <w:ind w:left="0" w:firstLine="0"/>
              <w:rPr>
                <w:rFonts w:cs="Arial" w:asciiTheme="minorHAnsi" w:hAnsiTheme="minorHAnsi"/>
              </w:rPr>
            </w:pPr>
          </w:p>
        </w:tc>
      </w:tr>
      <w:tr w:rsidRPr="00D92F08" w:rsidR="002B4272" w:rsidTr="5039E1A8" w14:paraId="633DF2C7" w14:textId="77777777">
        <w:tc>
          <w:tcPr>
            <w:tcW w:w="2112" w:type="dxa"/>
            <w:vAlign w:val="center"/>
          </w:tcPr>
          <w:p w:rsidRPr="00D92F08" w:rsidR="002B4272" w:rsidP="5039E1A8" w:rsidRDefault="4669564A" w14:paraId="63A6CCD5" w14:textId="59D80209">
            <w:pPr>
              <w:spacing w:line="360" w:lineRule="auto"/>
              <w:ind w:left="0" w:firstLine="0"/>
              <w:rPr>
                <w:rFonts w:cs="Arial" w:asciiTheme="minorHAnsi" w:hAnsiTheme="minorHAnsi"/>
              </w:rPr>
            </w:pPr>
            <w:r w:rsidRPr="5039E1A8">
              <w:rPr>
                <w:rFonts w:cs="Arial" w:asciiTheme="minorHAnsi" w:hAnsiTheme="minorHAnsi"/>
              </w:rPr>
              <w:t xml:space="preserve">Kevin </w:t>
            </w:r>
            <w:proofErr w:type="spellStart"/>
            <w:r w:rsidRPr="5039E1A8">
              <w:rPr>
                <w:rFonts w:cs="Arial" w:asciiTheme="minorHAnsi" w:hAnsiTheme="minorHAnsi"/>
              </w:rPr>
              <w:t>Stratvert</w:t>
            </w:r>
            <w:proofErr w:type="spellEnd"/>
          </w:p>
        </w:tc>
        <w:tc>
          <w:tcPr>
            <w:tcW w:w="2409" w:type="dxa"/>
          </w:tcPr>
          <w:p w:rsidRPr="00D92F08" w:rsidR="002B4272" w:rsidP="5039E1A8" w:rsidRDefault="45D17318" w14:paraId="110CFA9F" w14:textId="37C20057">
            <w:pPr>
              <w:spacing w:line="360" w:lineRule="auto"/>
              <w:ind w:left="0" w:firstLine="0"/>
              <w:rPr>
                <w:rFonts w:cs="Arial" w:asciiTheme="minorHAnsi" w:hAnsiTheme="minorHAnsi"/>
                <w:lang w:val="en-US"/>
              </w:rPr>
            </w:pPr>
            <w:r w:rsidRPr="5039E1A8">
              <w:rPr>
                <w:rFonts w:cs="Arial" w:asciiTheme="minorHAnsi" w:hAnsiTheme="minorHAnsi"/>
                <w:lang w:val="en-US"/>
              </w:rPr>
              <w:t>Microsoft Word Tutorial</w:t>
            </w:r>
          </w:p>
        </w:tc>
        <w:tc>
          <w:tcPr>
            <w:tcW w:w="5245" w:type="dxa"/>
          </w:tcPr>
          <w:p w:rsidRPr="00D92F08" w:rsidR="002B4272" w:rsidP="5039E1A8" w:rsidRDefault="00E84993" w14:paraId="39F7672D" w14:textId="5030E58E">
            <w:pPr>
              <w:spacing w:line="360" w:lineRule="auto"/>
              <w:rPr>
                <w:rFonts w:eastAsia="Aptos" w:cs="Aptos" w:asciiTheme="minorHAnsi" w:hAnsiTheme="minorHAnsi"/>
              </w:rPr>
            </w:pPr>
            <w:hyperlink r:id="rId22">
              <w:r w:rsidRPr="5039E1A8" w:rsidR="79184E7D">
                <w:rPr>
                  <w:rStyle w:val="Hyperlink"/>
                  <w:rFonts w:eastAsia="Aptos" w:cs="Aptos" w:asciiTheme="minorHAnsi" w:hAnsiTheme="minorHAnsi"/>
                  <w:lang w:val="en-US"/>
                </w:rPr>
                <w:t>https://www.youtube.com/watch?v=Cw6a3b5QoAs</w:t>
              </w:r>
            </w:hyperlink>
          </w:p>
        </w:tc>
      </w:tr>
      <w:tr w:rsidRPr="00D92F08" w:rsidR="003164CF" w:rsidTr="5039E1A8" w14:paraId="0D6F4408" w14:textId="77777777">
        <w:tc>
          <w:tcPr>
            <w:tcW w:w="9766" w:type="dxa"/>
            <w:gridSpan w:val="3"/>
            <w:vAlign w:val="center"/>
          </w:tcPr>
          <w:p w:rsidRPr="00D92F08" w:rsidR="00D92F08" w:rsidP="5039E1A8" w:rsidRDefault="4A55CB7E" w14:paraId="16F1C18C" w14:textId="721B1F0A">
            <w:pPr>
              <w:spacing w:line="360" w:lineRule="auto"/>
              <w:ind w:left="0" w:firstLine="0"/>
              <w:rPr>
                <w:rFonts w:cs="Arial" w:asciiTheme="minorHAnsi" w:hAnsiTheme="minorHAnsi"/>
                <w:b/>
                <w:bCs/>
                <w:lang w:val="en-US"/>
              </w:rPr>
            </w:pPr>
            <w:r w:rsidRPr="5039E1A8">
              <w:rPr>
                <w:rFonts w:cs="Arial" w:asciiTheme="minorHAnsi" w:hAnsiTheme="minorHAnsi"/>
                <w:b/>
                <w:bCs/>
                <w:lang w:val="en-US"/>
              </w:rPr>
              <w:t>YouTube</w:t>
            </w:r>
            <w:r w:rsidRPr="5039E1A8" w:rsidR="58731345">
              <w:rPr>
                <w:rFonts w:cs="Arial" w:asciiTheme="minorHAnsi" w:hAnsiTheme="minorHAnsi"/>
                <w:b/>
                <w:bCs/>
                <w:lang w:val="en-US"/>
              </w:rPr>
              <w:t xml:space="preserve"> – </w:t>
            </w:r>
            <w:hyperlink r:id="rId23">
              <w:r w:rsidRPr="5039E1A8" w:rsidR="58731345">
                <w:rPr>
                  <w:rStyle w:val="Hyperlink"/>
                  <w:rFonts w:cs="Arial" w:asciiTheme="minorHAnsi" w:hAnsiTheme="minorHAnsi"/>
                  <w:b/>
                  <w:bCs/>
                  <w:lang w:val="en-US"/>
                </w:rPr>
                <w:t>https://www.youtube.com</w:t>
              </w:r>
            </w:hyperlink>
          </w:p>
          <w:p w:rsidRPr="00D92F08" w:rsidR="003164CF" w:rsidP="5039E1A8" w:rsidRDefault="4A55CB7E" w14:paraId="5CFA67DC" w14:textId="03D36E6B">
            <w:pPr>
              <w:spacing w:line="360" w:lineRule="auto"/>
              <w:ind w:left="0" w:firstLine="0"/>
              <w:rPr>
                <w:rFonts w:asciiTheme="minorHAnsi" w:hAnsiTheme="minorHAnsi"/>
              </w:rPr>
            </w:pPr>
            <w:r w:rsidRPr="5039E1A8">
              <w:rPr>
                <w:rFonts w:asciiTheme="minorHAnsi" w:hAnsiTheme="minorHAnsi"/>
              </w:rPr>
              <w:t xml:space="preserve">Vast array of video tutorials for learning </w:t>
            </w:r>
            <w:r w:rsidRPr="5039E1A8" w:rsidR="69A71984">
              <w:rPr>
                <w:rFonts w:asciiTheme="minorHAnsi" w:hAnsiTheme="minorHAnsi"/>
              </w:rPr>
              <w:t xml:space="preserve">MS Word, </w:t>
            </w:r>
            <w:r w:rsidRPr="5039E1A8">
              <w:rPr>
                <w:rFonts w:asciiTheme="minorHAnsi" w:hAnsiTheme="minorHAnsi"/>
              </w:rPr>
              <w:t xml:space="preserve">Google Docs, LibreOffice Writer, </w:t>
            </w:r>
            <w:proofErr w:type="spellStart"/>
            <w:r w:rsidRPr="5039E1A8">
              <w:rPr>
                <w:rFonts w:asciiTheme="minorHAnsi" w:hAnsiTheme="minorHAnsi"/>
              </w:rPr>
              <w:t>Zoho</w:t>
            </w:r>
            <w:proofErr w:type="spellEnd"/>
            <w:r w:rsidRPr="5039E1A8">
              <w:rPr>
                <w:rFonts w:asciiTheme="minorHAnsi" w:hAnsiTheme="minorHAnsi"/>
              </w:rPr>
              <w:t xml:space="preserve"> Writer, Apple Pages</w:t>
            </w:r>
            <w:r w:rsidRPr="5039E1A8" w:rsidR="7E0E820C">
              <w:rPr>
                <w:rFonts w:asciiTheme="minorHAnsi" w:hAnsiTheme="minorHAnsi"/>
              </w:rPr>
              <w:t>, etc.</w:t>
            </w:r>
          </w:p>
        </w:tc>
      </w:tr>
      <w:tr w:rsidRPr="00D92F08" w:rsidR="003164CF" w:rsidTr="5039E1A8" w14:paraId="79AEA3F5" w14:textId="77777777">
        <w:tc>
          <w:tcPr>
            <w:tcW w:w="9766" w:type="dxa"/>
            <w:gridSpan w:val="3"/>
            <w:vAlign w:val="center"/>
          </w:tcPr>
          <w:p w:rsidRPr="00D92F08" w:rsidR="003164CF" w:rsidP="5039E1A8" w:rsidRDefault="4A55CB7E" w14:paraId="047E9E61" w14:textId="234024F6">
            <w:pPr>
              <w:spacing w:line="360" w:lineRule="auto"/>
              <w:ind w:left="0" w:firstLine="0"/>
              <w:rPr>
                <w:rFonts w:cs="Arial" w:asciiTheme="minorHAnsi" w:hAnsiTheme="minorHAnsi"/>
                <w:b/>
                <w:bCs/>
              </w:rPr>
            </w:pPr>
            <w:r w:rsidRPr="5039E1A8">
              <w:rPr>
                <w:rFonts w:cs="Arial" w:asciiTheme="minorHAnsi" w:hAnsiTheme="minorHAnsi"/>
                <w:b/>
                <w:bCs/>
              </w:rPr>
              <w:t>LinkedIn Learning</w:t>
            </w:r>
            <w:r w:rsidRPr="5039E1A8" w:rsidR="563C38DD">
              <w:rPr>
                <w:rFonts w:cs="Arial" w:asciiTheme="minorHAnsi" w:hAnsiTheme="minorHAnsi"/>
                <w:b/>
                <w:bCs/>
              </w:rPr>
              <w:t xml:space="preserve"> – </w:t>
            </w:r>
            <w:hyperlink r:id="rId24">
              <w:r w:rsidRPr="5039E1A8" w:rsidR="58731345">
                <w:rPr>
                  <w:rStyle w:val="Hyperlink"/>
                  <w:rFonts w:cs="Arial" w:asciiTheme="minorHAnsi" w:hAnsiTheme="minorHAnsi"/>
                  <w:b/>
                  <w:bCs/>
                </w:rPr>
                <w:t>https://www.linkedin.com/learning</w:t>
              </w:r>
            </w:hyperlink>
          </w:p>
          <w:p w:rsidRPr="00D92F08" w:rsidR="003164CF" w:rsidP="5039E1A8" w:rsidRDefault="4A55CB7E" w14:paraId="30A65F9C" w14:textId="6C464E70">
            <w:pPr>
              <w:spacing w:line="360" w:lineRule="auto"/>
              <w:ind w:left="0" w:firstLine="0"/>
              <w:rPr>
                <w:rFonts w:asciiTheme="minorHAnsi" w:hAnsiTheme="minorHAnsi"/>
              </w:rPr>
            </w:pPr>
            <w:r w:rsidRPr="5039E1A8">
              <w:rPr>
                <w:rFonts w:asciiTheme="minorHAnsi" w:hAnsiTheme="minorHAnsi"/>
              </w:rPr>
              <w:t>LinkedIn Learning offers courses on word processors. It provides detailed lessons, often created by experts, that range from basic to advanced skills.</w:t>
            </w:r>
          </w:p>
        </w:tc>
      </w:tr>
    </w:tbl>
    <w:p w:rsidRPr="009279A5" w:rsidR="0047277C" w:rsidP="0047277C" w:rsidRDefault="0047277C" w14:paraId="4714EC36" w14:textId="77777777">
      <w:pPr>
        <w:spacing w:line="360" w:lineRule="auto"/>
        <w:rPr>
          <w:rFonts w:cs="Arial" w:asciiTheme="minorHAnsi" w:hAnsiTheme="minorHAnsi"/>
        </w:rPr>
      </w:pPr>
    </w:p>
    <w:p w:rsidR="5039E1A8" w:rsidRDefault="5039E1A8" w14:paraId="0698C1A0" w14:textId="0C41C04A">
      <w:r>
        <w:br w:type="page"/>
      </w:r>
    </w:p>
    <w:p w:rsidRPr="009279A5" w:rsidR="0047277C" w:rsidP="00EB3047" w:rsidRDefault="0047277C" w14:paraId="08B6B7A6" w14:textId="77777777">
      <w:pPr>
        <w:pStyle w:val="Heading1"/>
      </w:pPr>
      <w:r w:rsidRPr="009279A5">
        <w:t xml:space="preserve">11a. </w:t>
      </w:r>
      <w:r w:rsidRPr="009279A5">
        <w:tab/>
      </w:r>
      <w:r w:rsidRPr="009279A5">
        <w:t xml:space="preserve">Assessment Techniques </w:t>
      </w:r>
    </w:p>
    <w:p w:rsidRPr="009279A5" w:rsidR="0047277C" w:rsidP="5039E1A8" w:rsidRDefault="0047277C" w14:paraId="64B02196" w14:textId="77777777">
      <w:pPr>
        <w:spacing w:line="360" w:lineRule="auto"/>
        <w:ind w:left="0" w:firstLine="0"/>
        <w:rPr>
          <w:rFonts w:cs="Arial" w:asciiTheme="minorHAnsi" w:hAnsiTheme="minorHAnsi"/>
        </w:rPr>
      </w:pPr>
      <w:r w:rsidRPr="5039E1A8">
        <w:rPr>
          <w:rFonts w:cs="Arial" w:asciiTheme="minorHAnsi" w:hAnsiTheme="minorHAnsi"/>
        </w:rPr>
        <w:t>To demonstrate that learners have reached the standards of knowledge, skill and competence identified in all the MIMLOs, the following assessment techniques are used to assess learners:</w:t>
      </w:r>
    </w:p>
    <w:p w:rsidR="5039E1A8" w:rsidP="5039E1A8" w:rsidRDefault="5039E1A8" w14:paraId="6FB33901" w14:textId="26435794">
      <w:pPr>
        <w:spacing w:line="360" w:lineRule="auto"/>
        <w:ind w:left="0" w:firstLine="0"/>
        <w:rPr>
          <w:rFonts w:cs="Arial" w:asciiTheme="minorHAnsi" w:hAnsiTheme="minorHAnsi"/>
        </w:rPr>
      </w:pPr>
    </w:p>
    <w:p w:rsidRPr="00F42BCE" w:rsidR="0047277C" w:rsidP="5039E1A8" w:rsidRDefault="00F42BCE" w14:paraId="54055FDE" w14:textId="46B72271">
      <w:pPr>
        <w:pStyle w:val="ListParagraph"/>
        <w:numPr>
          <w:ilvl w:val="0"/>
          <w:numId w:val="4"/>
        </w:numPr>
        <w:spacing w:line="360" w:lineRule="auto"/>
        <w:rPr>
          <w:rFonts w:cs="Arial" w:asciiTheme="minorHAnsi" w:hAnsiTheme="minorHAnsi"/>
          <w:b/>
          <w:bCs/>
        </w:rPr>
      </w:pPr>
      <w:r w:rsidRPr="5039E1A8">
        <w:rPr>
          <w:rFonts w:cs="Arial" w:asciiTheme="minorHAnsi" w:hAnsiTheme="minorHAnsi"/>
          <w:b/>
          <w:bCs/>
        </w:rPr>
        <w:t xml:space="preserve">Collection </w:t>
      </w:r>
      <w:r w:rsidRPr="5039E1A8" w:rsidR="004C0D9F">
        <w:rPr>
          <w:rFonts w:cs="Arial" w:asciiTheme="minorHAnsi" w:hAnsiTheme="minorHAnsi"/>
          <w:b/>
          <w:bCs/>
        </w:rPr>
        <w:t>of Work</w:t>
      </w:r>
      <w:r>
        <w:tab/>
      </w:r>
      <w:r>
        <w:tab/>
      </w:r>
      <w:r w:rsidRPr="5039E1A8" w:rsidR="004C0D9F">
        <w:rPr>
          <w:rFonts w:cs="Arial" w:asciiTheme="minorHAnsi" w:hAnsiTheme="minorHAnsi"/>
          <w:b/>
          <w:bCs/>
        </w:rPr>
        <w:t>70%</w:t>
      </w:r>
    </w:p>
    <w:p w:rsidRPr="009279A5" w:rsidR="0047277C" w:rsidP="5039E1A8" w:rsidRDefault="004C0D9F" w14:paraId="6D3BA276" w14:textId="07C74072">
      <w:pPr>
        <w:pStyle w:val="ListParagraph"/>
        <w:numPr>
          <w:ilvl w:val="0"/>
          <w:numId w:val="4"/>
        </w:numPr>
        <w:spacing w:line="360" w:lineRule="auto"/>
        <w:rPr>
          <w:rFonts w:cs="Arial" w:asciiTheme="minorHAnsi" w:hAnsiTheme="minorHAnsi"/>
          <w:b/>
          <w:bCs/>
        </w:rPr>
      </w:pPr>
      <w:r w:rsidRPr="5039E1A8">
        <w:rPr>
          <w:rFonts w:cs="Arial" w:asciiTheme="minorHAnsi" w:hAnsiTheme="minorHAnsi"/>
          <w:b/>
          <w:bCs/>
        </w:rPr>
        <w:t>Examination – Practical</w:t>
      </w:r>
      <w:r>
        <w:tab/>
      </w:r>
      <w:r w:rsidR="007D456F">
        <w:tab/>
      </w:r>
      <w:r w:rsidRPr="5039E1A8">
        <w:rPr>
          <w:rFonts w:cs="Arial" w:asciiTheme="minorHAnsi" w:hAnsiTheme="minorHAnsi"/>
          <w:b/>
          <w:bCs/>
        </w:rPr>
        <w:t>30%</w:t>
      </w:r>
    </w:p>
    <w:p w:rsidR="000B2AC1" w:rsidP="0047277C" w:rsidRDefault="000B2AC1" w14:paraId="74F91DE4" w14:textId="77777777">
      <w:pPr>
        <w:spacing w:line="360" w:lineRule="auto"/>
        <w:rPr>
          <w:rFonts w:cs="Arial" w:asciiTheme="minorHAnsi" w:hAnsiTheme="minorHAnsi"/>
        </w:rPr>
      </w:pPr>
    </w:p>
    <w:p w:rsidRPr="009279A5" w:rsidR="00F42BCE" w:rsidP="00F42BCE" w:rsidRDefault="0047277C" w14:paraId="45DDC96E" w14:textId="5559382A">
      <w:pPr>
        <w:spacing w:line="360" w:lineRule="auto"/>
        <w:rPr>
          <w:rFonts w:cs="Arial" w:asciiTheme="minorHAnsi" w:hAnsiTheme="minorHAnsi"/>
        </w:rPr>
      </w:pPr>
      <w:r w:rsidRPr="009279A5">
        <w:rPr>
          <w:rFonts w:cs="Arial" w:asciiTheme="minorHAnsi" w:hAnsiTheme="minorHAnsi"/>
        </w:rPr>
        <w:t>The rationale for the selection of the assessment techniques</w:t>
      </w:r>
      <w:r w:rsidR="00916002">
        <w:rPr>
          <w:rFonts w:cs="Arial" w:asciiTheme="minorHAnsi" w:hAnsiTheme="minorHAnsi"/>
        </w:rPr>
        <w:t xml:space="preserve"> is</w:t>
      </w:r>
      <w:r w:rsidR="00F42BCE">
        <w:rPr>
          <w:rFonts w:cs="Arial" w:asciiTheme="minorHAnsi" w:hAnsiTheme="minorHAnsi"/>
        </w:rPr>
        <w:t>:</w:t>
      </w:r>
    </w:p>
    <w:p w:rsidR="00FB3D8F" w:rsidP="7DE918AA" w:rsidRDefault="001E247A" w14:paraId="735E59A6" w14:textId="66F0C0D4">
      <w:pPr>
        <w:pStyle w:val="ListParagraph"/>
        <w:numPr>
          <w:ilvl w:val="0"/>
          <w:numId w:val="11"/>
        </w:numPr>
        <w:spacing w:line="360" w:lineRule="auto"/>
        <w:rPr>
          <w:rFonts w:ascii="Aptos" w:hAnsi="Aptos" w:cs="Arial" w:asciiTheme="minorAscii" w:hAnsiTheme="minorAscii"/>
          <w:lang w:val="en-GB"/>
        </w:rPr>
      </w:pPr>
      <w:r w:rsidRPr="7DE918AA" w:rsidR="001E247A">
        <w:rPr>
          <w:rFonts w:ascii="Aptos" w:hAnsi="Aptos" w:cs="Arial" w:asciiTheme="minorAscii" w:hAnsiTheme="minorAscii"/>
          <w:b w:val="1"/>
          <w:bCs w:val="1"/>
          <w:lang w:val="en-GB"/>
        </w:rPr>
        <w:t>Collection of Work</w:t>
      </w:r>
      <w:r w:rsidRPr="7DE918AA" w:rsidR="007B7365">
        <w:rPr>
          <w:rFonts w:ascii="Aptos" w:hAnsi="Aptos" w:cs="Arial" w:asciiTheme="minorAscii" w:hAnsiTheme="minorAscii"/>
          <w:b w:val="1"/>
          <w:bCs w:val="1"/>
          <w:lang w:val="en-GB"/>
        </w:rPr>
        <w:t>:</w:t>
      </w:r>
      <w:r w:rsidRPr="7DE918AA" w:rsidR="00D53F08">
        <w:rPr>
          <w:rFonts w:ascii="Aptos" w:hAnsi="Aptos" w:cs="Arial" w:asciiTheme="minorAscii" w:hAnsiTheme="minorAscii"/>
          <w:b w:val="1"/>
          <w:bCs w:val="1"/>
          <w:lang w:val="en-GB"/>
        </w:rPr>
        <w:t xml:space="preserve"> </w:t>
      </w:r>
      <w:r w:rsidRPr="7DE918AA" w:rsidR="007B7365">
        <w:rPr>
          <w:rFonts w:ascii="Aptos" w:hAnsi="Aptos" w:cs="Arial" w:asciiTheme="minorAscii" w:hAnsiTheme="minorAscii"/>
          <w:lang w:val="en-GB"/>
        </w:rPr>
        <w:t xml:space="preserve"> </w:t>
      </w:r>
      <w:r w:rsidRPr="7DE918AA" w:rsidR="00B743F1">
        <w:rPr>
          <w:rFonts w:ascii="Aptos" w:hAnsi="Aptos" w:cs="Arial" w:asciiTheme="minorAscii" w:hAnsiTheme="minorAscii"/>
          <w:lang w:val="en-GB"/>
        </w:rPr>
        <w:t xml:space="preserve">A Collection of Work allows learners to </w:t>
      </w:r>
      <w:r w:rsidRPr="7DE918AA" w:rsidR="00C77611">
        <w:rPr>
          <w:rFonts w:ascii="Aptos" w:hAnsi="Aptos" w:cs="Arial" w:asciiTheme="minorAscii" w:hAnsiTheme="minorAscii"/>
          <w:lang w:val="en-GB"/>
        </w:rPr>
        <w:t>demonstrate</w:t>
      </w:r>
      <w:r w:rsidRPr="7DE918AA" w:rsidR="00B743F1">
        <w:rPr>
          <w:rFonts w:ascii="Aptos" w:hAnsi="Aptos" w:cs="Arial" w:asciiTheme="minorAscii" w:hAnsiTheme="minorAscii"/>
          <w:lang w:val="en-GB"/>
        </w:rPr>
        <w:t xml:space="preserve"> their understanding and application of the word processing software’s features, functions, and processes over time. </w:t>
      </w:r>
      <w:r w:rsidRPr="7DE918AA" w:rsidR="00CC3FFD">
        <w:rPr>
          <w:rFonts w:ascii="Aptos" w:hAnsi="Aptos" w:cs="Arial" w:asciiTheme="minorAscii" w:hAnsiTheme="minorAscii"/>
          <w:lang w:val="en-GB"/>
        </w:rPr>
        <w:t xml:space="preserve"> </w:t>
      </w:r>
      <w:r w:rsidRPr="7DE918AA" w:rsidR="00B743F1">
        <w:rPr>
          <w:rFonts w:ascii="Aptos" w:hAnsi="Aptos" w:cs="Arial" w:asciiTheme="minorAscii" w:hAnsiTheme="minorAscii"/>
          <w:lang w:val="en-GB"/>
        </w:rPr>
        <w:t>This assessment method aligns with Universal Design for Learning (UDL) principles, offering an alternative for learners who face challenges with examinations to demonstrate their abilities more effectively.</w:t>
      </w:r>
      <w:r w:rsidRPr="7DE918AA" w:rsidR="00CC3FFD">
        <w:rPr>
          <w:rFonts w:ascii="Aptos" w:hAnsi="Aptos" w:cs="Arial" w:asciiTheme="minorAscii" w:hAnsiTheme="minorAscii"/>
          <w:lang w:val="en-GB"/>
        </w:rPr>
        <w:t xml:space="preserve"> </w:t>
      </w:r>
      <w:r w:rsidRPr="7DE918AA" w:rsidR="00B743F1">
        <w:rPr>
          <w:rFonts w:ascii="Aptos" w:hAnsi="Aptos" w:cs="Arial" w:asciiTheme="minorAscii" w:hAnsiTheme="minorAscii"/>
          <w:lang w:val="en-GB"/>
        </w:rPr>
        <w:t xml:space="preserve"> </w:t>
      </w:r>
      <w:r w:rsidRPr="7DE918AA" w:rsidR="004A202D">
        <w:rPr>
          <w:rFonts w:ascii="Aptos" w:hAnsi="Aptos" w:cs="Arial" w:asciiTheme="minorAscii" w:hAnsiTheme="minorAscii"/>
          <w:lang w:val="en-GB"/>
        </w:rPr>
        <w:t xml:space="preserve">A Collection of Work can facilitate integration with other modules, promoting a more cohesive learning experience.  </w:t>
      </w:r>
      <w:r w:rsidRPr="7DE918AA" w:rsidR="00B743F1">
        <w:rPr>
          <w:rFonts w:ascii="Aptos" w:hAnsi="Aptos" w:cs="Arial" w:asciiTheme="minorAscii" w:hAnsiTheme="minorAscii"/>
          <w:lang w:val="en-GB"/>
        </w:rPr>
        <w:t>Additionally, this approach fosters a more natural and structured approach to file management.</w:t>
      </w:r>
    </w:p>
    <w:p w:rsidRPr="005F38A8" w:rsidR="005F38A8" w:rsidP="005F38A8" w:rsidRDefault="005F38A8" w14:paraId="20A9B55E" w14:textId="77777777">
      <w:pPr>
        <w:pStyle w:val="ListParagraph"/>
        <w:spacing w:line="360" w:lineRule="auto"/>
        <w:ind w:firstLine="0"/>
        <w:rPr>
          <w:rFonts w:cs="Arial" w:asciiTheme="minorHAnsi" w:hAnsiTheme="minorHAnsi"/>
        </w:rPr>
      </w:pPr>
    </w:p>
    <w:p w:rsidRPr="00916002" w:rsidR="004F516F" w:rsidP="7DE918AA" w:rsidRDefault="00FB3D8F" w14:paraId="671BF3D0" w14:textId="7979E0FE">
      <w:pPr>
        <w:pStyle w:val="ListParagraph"/>
        <w:numPr>
          <w:ilvl w:val="0"/>
          <w:numId w:val="11"/>
        </w:numPr>
        <w:spacing w:line="360" w:lineRule="auto"/>
        <w:rPr>
          <w:rFonts w:ascii="Aptos" w:hAnsi="Aptos" w:cs="Arial" w:asciiTheme="minorAscii" w:hAnsiTheme="minorAscii"/>
          <w:lang w:val="en-GB"/>
        </w:rPr>
      </w:pPr>
      <w:r w:rsidRPr="7DE918AA" w:rsidR="00FB3D8F">
        <w:rPr>
          <w:rFonts w:ascii="Aptos" w:hAnsi="Aptos" w:cs="Arial" w:asciiTheme="minorAscii" w:hAnsiTheme="minorAscii"/>
          <w:b w:val="1"/>
          <w:bCs w:val="1"/>
          <w:lang w:val="en-GB"/>
        </w:rPr>
        <w:t>Examination – Practical</w:t>
      </w:r>
      <w:r w:rsidRPr="7DE918AA" w:rsidR="004F516F">
        <w:rPr>
          <w:rFonts w:ascii="Aptos" w:hAnsi="Aptos" w:cs="Arial" w:asciiTheme="minorAscii" w:hAnsiTheme="minorAscii"/>
          <w:b w:val="1"/>
          <w:bCs w:val="1"/>
          <w:lang w:val="en-GB"/>
        </w:rPr>
        <w:t xml:space="preserve">: </w:t>
      </w:r>
      <w:r w:rsidRPr="7DE918AA" w:rsidR="003B414D">
        <w:rPr>
          <w:rFonts w:ascii="Aptos" w:hAnsi="Aptos" w:cs="Arial" w:asciiTheme="minorAscii" w:hAnsiTheme="minorAscii"/>
          <w:b w:val="1"/>
          <w:bCs w:val="1"/>
          <w:lang w:val="en-GB"/>
        </w:rPr>
        <w:t xml:space="preserve"> </w:t>
      </w:r>
      <w:r w:rsidRPr="7DE918AA" w:rsidR="007635B6">
        <w:rPr>
          <w:rFonts w:ascii="Aptos" w:hAnsi="Aptos" w:cs="Arial" w:asciiTheme="minorAscii" w:hAnsiTheme="minorAscii"/>
          <w:lang w:val="en-GB"/>
        </w:rPr>
        <w:t>An exam</w:t>
      </w:r>
      <w:r w:rsidRPr="7DE918AA" w:rsidR="007635B6">
        <w:rPr>
          <w:rFonts w:ascii="Aptos" w:hAnsi="Aptos" w:cs="Arial" w:asciiTheme="minorAscii" w:hAnsiTheme="minorAscii"/>
          <w:lang w:val="en-GB"/>
        </w:rPr>
        <w:t>ination</w:t>
      </w:r>
      <w:r w:rsidRPr="7DE918AA" w:rsidR="007635B6">
        <w:rPr>
          <w:rFonts w:ascii="Aptos" w:hAnsi="Aptos" w:cs="Arial" w:asciiTheme="minorAscii" w:hAnsiTheme="minorAscii"/>
          <w:lang w:val="en-GB"/>
        </w:rPr>
        <w:t xml:space="preserve"> assesses a learner’s confidence and ability to perform under the time constraints commonly found in professional environments. </w:t>
      </w:r>
      <w:r w:rsidRPr="7DE918AA" w:rsidR="00F64BC6">
        <w:rPr>
          <w:rFonts w:ascii="Aptos" w:hAnsi="Aptos" w:cs="Arial" w:asciiTheme="minorAscii" w:hAnsiTheme="minorAscii"/>
          <w:lang w:val="en-GB"/>
        </w:rPr>
        <w:t xml:space="preserve"> </w:t>
      </w:r>
      <w:r w:rsidRPr="7DE918AA" w:rsidR="007635B6">
        <w:rPr>
          <w:rFonts w:ascii="Aptos" w:hAnsi="Aptos" w:cs="Arial" w:asciiTheme="minorAscii" w:hAnsiTheme="minorAscii"/>
          <w:lang w:val="en-GB"/>
        </w:rPr>
        <w:t>It also evaluates their capacity to work independently, drawing exclusively on their knowledge and skills without relying on notes or examples.</w:t>
      </w:r>
    </w:p>
    <w:p w:rsidR="00FB3D8F" w:rsidP="0047277C" w:rsidRDefault="00FB3D8F" w14:paraId="40D1136B" w14:textId="366569C6">
      <w:pPr>
        <w:spacing w:line="360" w:lineRule="auto"/>
        <w:rPr>
          <w:rFonts w:cs="Arial" w:asciiTheme="minorHAnsi" w:hAnsiTheme="minorHAnsi"/>
        </w:rPr>
      </w:pPr>
    </w:p>
    <w:p w:rsidRPr="009279A5" w:rsidR="0047277C" w:rsidP="5039E1A8" w:rsidRDefault="0047277C" w14:paraId="2F6AFD8D" w14:textId="14408EBF">
      <w:pPr>
        <w:spacing w:line="360" w:lineRule="auto"/>
        <w:rPr>
          <w:rFonts w:cs="Arial" w:asciiTheme="minorHAnsi" w:hAnsiTheme="minorHAnsi"/>
        </w:rPr>
      </w:pPr>
      <w:r w:rsidRPr="5039E1A8">
        <w:rPr>
          <w:rFonts w:cs="Arial" w:asciiTheme="minorHAnsi" w:hAnsiTheme="minorHAnsi"/>
        </w:rPr>
        <w:t xml:space="preserve">Learners need to be provided with the opportunity to complete the </w:t>
      </w:r>
      <w:r w:rsidRPr="5039E1A8" w:rsidR="155453CE">
        <w:rPr>
          <w:rFonts w:cs="Arial" w:asciiTheme="minorHAnsi" w:hAnsiTheme="minorHAnsi"/>
        </w:rPr>
        <w:t>assessments,</w:t>
      </w:r>
      <w:r w:rsidRPr="5039E1A8">
        <w:rPr>
          <w:rFonts w:cs="Arial" w:asciiTheme="minorHAnsi" w:hAnsiTheme="minorHAnsi"/>
        </w:rPr>
        <w:t xml:space="preserve"> and it is the assessor's responsibility to devise assessment instruments (</w:t>
      </w:r>
      <w:proofErr w:type="gramStart"/>
      <w:r w:rsidRPr="5039E1A8">
        <w:rPr>
          <w:rFonts w:cs="Arial" w:asciiTheme="minorHAnsi" w:hAnsiTheme="minorHAnsi"/>
        </w:rPr>
        <w:t>e.g.</w:t>
      </w:r>
      <w:proofErr w:type="gramEnd"/>
      <w:r w:rsidRPr="5039E1A8">
        <w:rPr>
          <w:rFonts w:cs="Arial" w:asciiTheme="minorHAnsi" w:hAnsiTheme="minorHAnsi"/>
        </w:rPr>
        <w:t xml:space="preserve"> project and assignment briefs, examination papers, etc.), and marking schemes, consistent with the assessment techniques and assessment criteria identified below.</w:t>
      </w:r>
    </w:p>
    <w:p w:rsidRPr="009279A5" w:rsidR="0047277C" w:rsidP="0047277C" w:rsidRDefault="0047277C" w14:paraId="368DCA70" w14:textId="77777777">
      <w:pPr>
        <w:spacing w:line="360" w:lineRule="auto"/>
        <w:rPr>
          <w:rFonts w:cs="Arial" w:asciiTheme="minorHAnsi" w:hAnsiTheme="minorHAnsi"/>
        </w:rPr>
      </w:pPr>
    </w:p>
    <w:p w:rsidR="0047277C" w:rsidP="5039E1A8" w:rsidRDefault="0047277C" w14:paraId="789BF7B6" w14:textId="5CC21A5E">
      <w:pPr>
        <w:spacing w:line="360" w:lineRule="auto"/>
        <w:rPr>
          <w:rFonts w:cs="Arial" w:asciiTheme="minorHAnsi" w:hAnsiTheme="minorHAnsi"/>
        </w:rPr>
      </w:pPr>
      <w:r w:rsidRPr="5039E1A8">
        <w:rPr>
          <w:rFonts w:cs="Arial" w:asciiTheme="minorHAnsi" w:hAnsiTheme="minorHAnsi"/>
        </w:rPr>
        <w:t>Where this module is being delivered as part of a CAS major or special purpose award, the educator is encouraged to integrate assessment where there is an opportunity to facilitate a learner to produce one piece of assessment evidence which demonstrates the learning outcomes from more than one module.</w:t>
      </w:r>
    </w:p>
    <w:p w:rsidRPr="009279A5" w:rsidR="0047277C" w:rsidP="00EB3047" w:rsidRDefault="0047277C" w14:paraId="127AF6D5" w14:textId="77777777">
      <w:pPr>
        <w:pStyle w:val="Heading1"/>
      </w:pPr>
      <w:r w:rsidRPr="009279A5">
        <w:t xml:space="preserve">11b. </w:t>
      </w:r>
      <w:r w:rsidRPr="009279A5">
        <w:tab/>
      </w:r>
      <w:r w:rsidRPr="009279A5">
        <w:t xml:space="preserve">Mapping of MIMLOs to Assessment Techniques </w:t>
      </w:r>
    </w:p>
    <w:p w:rsidRPr="009279A5" w:rsidR="0047277C" w:rsidP="1B426A18" w:rsidRDefault="0047277C" w14:paraId="125C0AA5" w14:textId="48A7DA68">
      <w:pPr>
        <w:spacing w:line="360" w:lineRule="auto"/>
        <w:ind w:left="0" w:firstLine="0"/>
        <w:rPr>
          <w:rFonts w:cs="Arial" w:asciiTheme="minorHAnsi" w:hAnsiTheme="minorHAnsi"/>
        </w:rPr>
      </w:pPr>
      <w:r w:rsidRPr="1B426A18">
        <w:rPr>
          <w:rFonts w:cs="Arial" w:asciiTheme="minorHAnsi" w:hAnsiTheme="minorHAnsi"/>
        </w:rPr>
        <w:t>To ensure that the learner is facilitated to demonstrate the achievement of all MIMLOs, each minimum intended learning outcome is mapped to one or more assessment technique(s).</w:t>
      </w:r>
      <w:r w:rsidRPr="1B426A18" w:rsidR="0017762A">
        <w:rPr>
          <w:rFonts w:cs="Arial" w:asciiTheme="minorHAnsi" w:hAnsiTheme="minorHAnsi"/>
        </w:rPr>
        <w:t xml:space="preserve"> </w:t>
      </w:r>
      <w:r w:rsidRPr="1B426A18">
        <w:rPr>
          <w:rFonts w:cs="Arial" w:asciiTheme="minorHAnsi" w:hAnsiTheme="minorHAnsi"/>
        </w:rPr>
        <w:t xml:space="preserve"> This mapping should not restrict an educator from taking an integrated approach to assessment. </w:t>
      </w:r>
    </w:p>
    <w:p w:rsidRPr="009279A5" w:rsidR="0047277C" w:rsidP="0047277C" w:rsidRDefault="0047277C" w14:paraId="7011176F" w14:textId="77777777">
      <w:pPr>
        <w:spacing w:after="0" w:line="259" w:lineRule="auto"/>
        <w:ind w:left="0" w:firstLine="0"/>
        <w:rPr>
          <w:b/>
          <w:bCs/>
          <w:color w:val="FF0000"/>
        </w:rPr>
      </w:pPr>
    </w:p>
    <w:tbl>
      <w:tblPr>
        <w:tblStyle w:val="TableGrid1"/>
        <w:tblW w:w="9639" w:type="dxa"/>
        <w:tblInd w:w="132" w:type="dxa"/>
        <w:tblLayout w:type="fixed"/>
        <w:tblLook w:val="04A0" w:firstRow="1" w:lastRow="0" w:firstColumn="1" w:lastColumn="0" w:noHBand="0" w:noVBand="1"/>
      </w:tblPr>
      <w:tblGrid>
        <w:gridCol w:w="5812"/>
        <w:gridCol w:w="3827"/>
      </w:tblGrid>
      <w:tr w:rsidRPr="009279A5" w:rsidR="0047277C" w:rsidTr="5039E1A8" w14:paraId="74A78641"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9279A5" w:rsidR="0047277C" w:rsidP="5039E1A8" w:rsidRDefault="0047277C" w14:paraId="5ABCDFB4" w14:textId="77777777">
            <w:pPr>
              <w:shd w:val="clear" w:color="auto" w:fill="002060"/>
              <w:spacing w:after="0" w:line="360" w:lineRule="auto"/>
              <w:rPr>
                <w:rFonts w:asciiTheme="minorHAnsi" w:hAnsiTheme="minorHAnsi" w:eastAsiaTheme="minorEastAsia" w:cstheme="minorBidi"/>
                <w:b/>
                <w:bCs/>
                <w:color w:val="FFFF00"/>
              </w:rPr>
            </w:pPr>
            <w:r w:rsidRPr="5039E1A8">
              <w:rPr>
                <w:rFonts w:asciiTheme="minorHAnsi" w:hAnsiTheme="minorHAnsi" w:eastAsiaTheme="minorEastAsia" w:cstheme="minorBidi"/>
                <w:b/>
                <w:bCs/>
                <w:color w:val="FFFF00"/>
              </w:rPr>
              <w:t xml:space="preserve">Minimum Intended Module Learning Outcome </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9279A5" w:rsidR="0047277C" w:rsidP="5039E1A8" w:rsidRDefault="0047277C" w14:paraId="1ADEE944" w14:textId="77777777">
            <w:pPr>
              <w:shd w:val="clear" w:color="auto" w:fill="002060"/>
              <w:spacing w:after="0" w:line="360" w:lineRule="auto"/>
              <w:rPr>
                <w:rFonts w:asciiTheme="minorHAnsi" w:hAnsiTheme="minorHAnsi" w:eastAsiaTheme="minorEastAsia" w:cstheme="minorBidi"/>
                <w:b/>
                <w:bCs/>
                <w:color w:val="FFFFFF" w:themeColor="background1"/>
              </w:rPr>
            </w:pPr>
            <w:r w:rsidRPr="5039E1A8">
              <w:rPr>
                <w:rFonts w:asciiTheme="minorHAnsi" w:hAnsiTheme="minorHAnsi" w:eastAsiaTheme="minorEastAsia" w:cstheme="minorBidi"/>
                <w:b/>
                <w:bCs/>
                <w:color w:val="FFFFFF" w:themeColor="background1"/>
              </w:rPr>
              <w:t>Assessment technique/s</w:t>
            </w:r>
          </w:p>
        </w:tc>
      </w:tr>
      <w:tr w:rsidRPr="009279A5" w:rsidR="00757298" w:rsidTr="5039E1A8" w14:paraId="38EB8176"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757298" w:rsidR="00757298" w:rsidP="5039E1A8" w:rsidRDefault="5DE586B9" w14:paraId="59D6606D" w14:textId="550BC63D">
            <w:pPr>
              <w:numPr>
                <w:ilvl w:val="0"/>
                <w:numId w:val="3"/>
              </w:numPr>
              <w:spacing w:after="12" w:line="360" w:lineRule="auto"/>
              <w:ind w:left="312"/>
              <w:contextualSpacing/>
              <w:rPr>
                <w:rFonts w:asciiTheme="minorHAnsi" w:hAnsiTheme="minorHAnsi" w:eastAsiaTheme="minorEastAsia" w:cstheme="minorBidi"/>
                <w:color w:val="000000" w:themeColor="text1"/>
              </w:rPr>
            </w:pPr>
            <w:r w:rsidRPr="5039E1A8">
              <w:rPr>
                <w:rFonts w:asciiTheme="minorHAnsi" w:hAnsiTheme="minorHAnsi" w:eastAsiaTheme="minorEastAsia" w:cstheme="minorBidi"/>
                <w:color w:val="000000" w:themeColor="text1"/>
              </w:rPr>
              <w:t xml:space="preserve">Illustrate the common </w:t>
            </w:r>
            <w:r w:rsidRPr="5039E1A8" w:rsidR="2A87866E">
              <w:rPr>
                <w:rFonts w:asciiTheme="minorHAnsi" w:hAnsiTheme="minorHAnsi" w:eastAsiaTheme="minorEastAsia" w:cstheme="minorBidi"/>
                <w:color w:val="000000" w:themeColor="text1"/>
              </w:rPr>
              <w:t xml:space="preserve">features, </w:t>
            </w:r>
            <w:r w:rsidRPr="5039E1A8">
              <w:rPr>
                <w:rFonts w:asciiTheme="minorHAnsi" w:hAnsiTheme="minorHAnsi" w:eastAsiaTheme="minorEastAsia" w:cstheme="minorBidi"/>
                <w:color w:val="000000" w:themeColor="text1"/>
              </w:rPr>
              <w:t>functions and processes involved in word processing.</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9279A5" w:rsidR="00757298" w:rsidP="5039E1A8" w:rsidRDefault="5EE04C1E" w14:paraId="103E1655" w14:textId="0E287050">
            <w:pPr>
              <w:spacing w:line="360" w:lineRule="auto"/>
              <w:rPr>
                <w:rFonts w:asciiTheme="minorHAnsi" w:hAnsiTheme="minorHAnsi" w:eastAsiaTheme="minorEastAsia" w:cstheme="minorBidi"/>
                <w:color w:val="auto"/>
              </w:rPr>
            </w:pPr>
            <w:r w:rsidRPr="5039E1A8">
              <w:rPr>
                <w:rFonts w:asciiTheme="minorHAnsi" w:hAnsiTheme="minorHAnsi" w:eastAsiaTheme="minorEastAsia" w:cstheme="minorBidi"/>
                <w:color w:val="auto"/>
              </w:rPr>
              <w:t>Collection of Work</w:t>
            </w:r>
          </w:p>
        </w:tc>
      </w:tr>
      <w:tr w:rsidRPr="009279A5" w:rsidR="00757298" w:rsidTr="5039E1A8" w14:paraId="63025F15"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757298" w:rsidR="00757298" w:rsidP="5039E1A8" w:rsidRDefault="5DE586B9" w14:paraId="3DD269C1" w14:textId="4CF84528">
            <w:pPr>
              <w:numPr>
                <w:ilvl w:val="0"/>
                <w:numId w:val="3"/>
              </w:numPr>
              <w:spacing w:after="0" w:line="360" w:lineRule="auto"/>
              <w:ind w:left="312"/>
              <w:contextualSpacing/>
              <w:rPr>
                <w:rFonts w:asciiTheme="minorHAnsi" w:hAnsiTheme="minorHAnsi" w:eastAsiaTheme="minorEastAsia" w:cstheme="minorBidi"/>
                <w:color w:val="000000" w:themeColor="text1"/>
              </w:rPr>
            </w:pPr>
            <w:r w:rsidRPr="5039E1A8">
              <w:rPr>
                <w:rFonts w:asciiTheme="minorHAnsi" w:hAnsiTheme="minorHAnsi" w:eastAsiaTheme="minorEastAsia" w:cstheme="minorBidi"/>
                <w:color w:val="000000" w:themeColor="text1"/>
              </w:rPr>
              <w:t xml:space="preserve">Apply file management features using </w:t>
            </w:r>
            <w:r w:rsidRPr="5039E1A8" w:rsidR="389E90FF">
              <w:rPr>
                <w:rFonts w:asciiTheme="minorHAnsi" w:hAnsiTheme="minorHAnsi" w:eastAsiaTheme="minorEastAsia" w:cstheme="minorBidi"/>
                <w:color w:val="000000" w:themeColor="text1"/>
              </w:rPr>
              <w:t>appropriate</w:t>
            </w:r>
            <w:r w:rsidRPr="5039E1A8">
              <w:rPr>
                <w:rFonts w:asciiTheme="minorHAnsi" w:hAnsiTheme="minorHAnsi" w:eastAsiaTheme="minorEastAsia" w:cstheme="minorBidi"/>
                <w:color w:val="000000" w:themeColor="text1"/>
              </w:rPr>
              <w:t xml:space="preserve"> skill</w:t>
            </w:r>
            <w:r w:rsidRPr="5039E1A8" w:rsidR="389E90FF">
              <w:rPr>
                <w:rFonts w:asciiTheme="minorHAnsi" w:hAnsiTheme="minorHAnsi" w:eastAsiaTheme="minorEastAsia" w:cstheme="minorBidi"/>
                <w:color w:val="000000" w:themeColor="text1"/>
              </w:rPr>
              <w:t>s</w:t>
            </w:r>
            <w:r w:rsidRPr="5039E1A8">
              <w:rPr>
                <w:rFonts w:asciiTheme="minorHAnsi" w:hAnsiTheme="minorHAnsi" w:eastAsiaTheme="minorEastAsia" w:cstheme="minorBidi"/>
                <w:color w:val="000000" w:themeColor="text1"/>
              </w:rPr>
              <w:t xml:space="preserve"> and tools </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00757298" w:rsidP="5039E1A8" w:rsidRDefault="5EE04C1E" w14:paraId="36575A91" w14:textId="77777777">
            <w:pPr>
              <w:spacing w:after="0" w:line="360" w:lineRule="auto"/>
              <w:rPr>
                <w:rFonts w:asciiTheme="minorHAnsi" w:hAnsiTheme="minorHAnsi" w:eastAsiaTheme="minorEastAsia" w:cstheme="minorBidi"/>
                <w:color w:val="auto"/>
              </w:rPr>
            </w:pPr>
            <w:r w:rsidRPr="5039E1A8">
              <w:rPr>
                <w:rFonts w:asciiTheme="minorHAnsi" w:hAnsiTheme="minorHAnsi" w:eastAsiaTheme="minorEastAsia" w:cstheme="minorBidi"/>
                <w:color w:val="auto"/>
              </w:rPr>
              <w:t>Collection of Work</w:t>
            </w:r>
          </w:p>
          <w:p w:rsidRPr="009279A5" w:rsidR="00757298" w:rsidP="5039E1A8" w:rsidRDefault="485AA202" w14:paraId="4C2FDB71" w14:textId="3C5E4C0D">
            <w:pPr>
              <w:spacing w:after="0" w:line="360" w:lineRule="auto"/>
              <w:rPr>
                <w:rFonts w:asciiTheme="minorHAnsi" w:hAnsiTheme="minorHAnsi" w:eastAsiaTheme="minorEastAsia" w:cstheme="minorBidi"/>
                <w:color w:val="auto"/>
              </w:rPr>
            </w:pPr>
            <w:r w:rsidRPr="5039E1A8">
              <w:rPr>
                <w:rFonts w:asciiTheme="minorHAnsi" w:hAnsiTheme="minorHAnsi" w:eastAsiaTheme="minorEastAsia" w:cstheme="minorBidi"/>
                <w:color w:val="auto"/>
              </w:rPr>
              <w:t xml:space="preserve">Examination </w:t>
            </w:r>
            <w:r w:rsidRPr="5039E1A8" w:rsidR="00402BE1">
              <w:rPr>
                <w:rFonts w:asciiTheme="minorHAnsi" w:hAnsiTheme="minorHAnsi" w:eastAsiaTheme="minorEastAsia" w:cstheme="minorBidi"/>
                <w:color w:val="auto"/>
              </w:rPr>
              <w:t>–</w:t>
            </w:r>
            <w:r w:rsidRPr="5039E1A8">
              <w:rPr>
                <w:rFonts w:asciiTheme="minorHAnsi" w:hAnsiTheme="minorHAnsi" w:eastAsiaTheme="minorEastAsia" w:cstheme="minorBidi"/>
                <w:color w:val="auto"/>
              </w:rPr>
              <w:t xml:space="preserve"> Practical</w:t>
            </w:r>
          </w:p>
        </w:tc>
      </w:tr>
      <w:tr w:rsidRPr="009279A5" w:rsidR="00757298" w:rsidTr="5039E1A8" w14:paraId="776D2697"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757298" w:rsidR="00757298" w:rsidP="5039E1A8" w:rsidRDefault="5DE586B9" w14:paraId="6D068B15" w14:textId="235DC6F5">
            <w:pPr>
              <w:numPr>
                <w:ilvl w:val="0"/>
                <w:numId w:val="3"/>
              </w:numPr>
              <w:spacing w:after="12" w:line="360" w:lineRule="auto"/>
              <w:ind w:left="312"/>
              <w:contextualSpacing/>
              <w:rPr>
                <w:rFonts w:asciiTheme="minorHAnsi" w:hAnsiTheme="minorHAnsi" w:eastAsiaTheme="minorEastAsia" w:cstheme="minorBidi"/>
                <w:color w:val="000000" w:themeColor="text1"/>
              </w:rPr>
            </w:pPr>
            <w:r w:rsidRPr="5039E1A8">
              <w:rPr>
                <w:rFonts w:asciiTheme="minorHAnsi" w:hAnsiTheme="minorHAnsi" w:eastAsiaTheme="minorEastAsia" w:cstheme="minorBidi"/>
                <w:color w:val="000000" w:themeColor="text1"/>
              </w:rPr>
              <w:t>Create documents using a moderate range of word processing features, functions and tools.</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9279A5" w:rsidR="00757298" w:rsidP="5039E1A8" w:rsidRDefault="5EE04C1E" w14:paraId="2F129865" w14:textId="7F10FD9A">
            <w:pPr>
              <w:spacing w:after="0" w:line="360" w:lineRule="auto"/>
              <w:rPr>
                <w:rFonts w:asciiTheme="minorHAnsi" w:hAnsiTheme="minorHAnsi" w:eastAsiaTheme="minorEastAsia" w:cstheme="minorBidi"/>
                <w:color w:val="auto"/>
              </w:rPr>
            </w:pPr>
            <w:r w:rsidRPr="5039E1A8">
              <w:rPr>
                <w:rFonts w:asciiTheme="minorHAnsi" w:hAnsiTheme="minorHAnsi" w:eastAsiaTheme="minorEastAsia" w:cstheme="minorBidi"/>
                <w:color w:val="auto"/>
              </w:rPr>
              <w:t>Collection of Work</w:t>
            </w:r>
          </w:p>
        </w:tc>
      </w:tr>
      <w:tr w:rsidRPr="009279A5" w:rsidR="00757298" w:rsidTr="5039E1A8" w14:paraId="42FF3C8B"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757298" w:rsidR="00757298" w:rsidP="5039E1A8" w:rsidRDefault="5DE586B9" w14:paraId="316E6F22" w14:textId="6054AC2F">
            <w:pPr>
              <w:numPr>
                <w:ilvl w:val="0"/>
                <w:numId w:val="3"/>
              </w:numPr>
              <w:spacing w:after="0" w:line="360" w:lineRule="auto"/>
              <w:ind w:left="312"/>
              <w:contextualSpacing/>
              <w:rPr>
                <w:rFonts w:asciiTheme="minorHAnsi" w:hAnsiTheme="minorHAnsi" w:eastAsiaTheme="minorEastAsia" w:cstheme="minorBidi"/>
                <w:color w:val="000000" w:themeColor="text1"/>
              </w:rPr>
            </w:pPr>
            <w:r w:rsidRPr="5039E1A8">
              <w:rPr>
                <w:rFonts w:asciiTheme="minorHAnsi" w:hAnsiTheme="minorHAnsi" w:eastAsiaTheme="minorEastAsia" w:cstheme="minorBidi"/>
                <w:color w:val="000000" w:themeColor="text1"/>
              </w:rPr>
              <w:t>Modify existing documents using common word processing formatting and editing tools.</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00757298" w:rsidP="5039E1A8" w:rsidRDefault="2B478E1C" w14:paraId="3CE56A10" w14:textId="77777777">
            <w:pPr>
              <w:spacing w:after="0" w:line="360" w:lineRule="auto"/>
              <w:rPr>
                <w:rFonts w:asciiTheme="minorHAnsi" w:hAnsiTheme="minorHAnsi" w:eastAsiaTheme="minorEastAsia" w:cstheme="minorBidi"/>
                <w:color w:val="auto"/>
              </w:rPr>
            </w:pPr>
            <w:r w:rsidRPr="5039E1A8">
              <w:rPr>
                <w:rFonts w:asciiTheme="minorHAnsi" w:hAnsiTheme="minorHAnsi" w:eastAsiaTheme="minorEastAsia" w:cstheme="minorBidi"/>
                <w:color w:val="auto"/>
              </w:rPr>
              <w:t xml:space="preserve">Examination </w:t>
            </w:r>
            <w:r w:rsidRPr="5039E1A8" w:rsidR="00402BE1">
              <w:rPr>
                <w:rFonts w:asciiTheme="minorHAnsi" w:hAnsiTheme="minorHAnsi" w:eastAsiaTheme="minorEastAsia" w:cstheme="minorBidi"/>
                <w:color w:val="auto"/>
              </w:rPr>
              <w:t>–</w:t>
            </w:r>
            <w:r w:rsidRPr="5039E1A8">
              <w:rPr>
                <w:rFonts w:asciiTheme="minorHAnsi" w:hAnsiTheme="minorHAnsi" w:eastAsiaTheme="minorEastAsia" w:cstheme="minorBidi"/>
                <w:color w:val="auto"/>
              </w:rPr>
              <w:t xml:space="preserve"> Practical</w:t>
            </w:r>
          </w:p>
          <w:p w:rsidRPr="009279A5" w:rsidR="00757298" w:rsidP="5039E1A8" w:rsidRDefault="00757298" w14:paraId="74AA43FD" w14:textId="5431712B">
            <w:pPr>
              <w:spacing w:after="0" w:line="360" w:lineRule="auto"/>
              <w:rPr>
                <w:rFonts w:asciiTheme="minorHAnsi" w:hAnsiTheme="minorHAnsi" w:eastAsiaTheme="minorEastAsia" w:cstheme="minorBidi"/>
                <w:color w:val="auto"/>
              </w:rPr>
            </w:pPr>
          </w:p>
        </w:tc>
      </w:tr>
    </w:tbl>
    <w:p w:rsidRPr="009279A5" w:rsidR="0047277C" w:rsidP="0047277C" w:rsidRDefault="0047277C" w14:paraId="64E5C3C8" w14:textId="77777777">
      <w:pPr>
        <w:spacing w:line="360" w:lineRule="auto"/>
        <w:ind w:left="0" w:firstLine="0"/>
        <w:rPr>
          <w:rFonts w:ascii="Aptos" w:hAnsi="Aptos" w:eastAsia="Aptos" w:cs="Aptos"/>
        </w:rPr>
      </w:pPr>
    </w:p>
    <w:p w:rsidR="001870FE" w:rsidP="0047277C" w:rsidRDefault="0047277C" w14:paraId="5D94C7D7" w14:textId="5647F69B">
      <w:pPr>
        <w:spacing w:line="360" w:lineRule="auto"/>
        <w:ind w:left="0" w:firstLine="0"/>
        <w:rPr>
          <w:rFonts w:ascii="Aptos" w:hAnsi="Aptos" w:eastAsia="Aptos" w:cs="Aptos"/>
        </w:rPr>
      </w:pPr>
      <w:r w:rsidRPr="009279A5">
        <w:rPr>
          <w:rFonts w:ascii="Aptos" w:hAnsi="Aptos" w:eastAsia="Aptos" w:cs="Aptos"/>
        </w:rPr>
        <w:t xml:space="preserve">The original learning outcomes, </w:t>
      </w:r>
      <w:r w:rsidRPr="009279A5">
        <w:rPr>
          <w:rFonts w:ascii="Aptos" w:hAnsi="Aptos" w:eastAsia="Aptos" w:cs="Aptos"/>
          <w:color w:val="auto"/>
        </w:rPr>
        <w:t xml:space="preserve">outlined in the component specification </w:t>
      </w:r>
      <w:r w:rsidRPr="009279A5">
        <w:rPr>
          <w:rFonts w:ascii="Aptos" w:hAnsi="Aptos" w:eastAsia="Aptos" w:cs="Aptos"/>
        </w:rPr>
        <w:t xml:space="preserve">have been mapped to the Minimum Learning Outcomes (MIMLOs) listed above.  Therefore, learners </w:t>
      </w:r>
      <w:r w:rsidRPr="009279A5">
        <w:rPr>
          <w:rFonts w:ascii="Aptos" w:hAnsi="Aptos" w:eastAsia="Aptos" w:cs="Aptos"/>
          <w:b/>
          <w:bCs/>
        </w:rPr>
        <w:t>will be assessed on</w:t>
      </w:r>
      <w:r w:rsidRPr="009279A5">
        <w:rPr>
          <w:rFonts w:ascii="Aptos" w:hAnsi="Aptos" w:eastAsia="Aptos" w:cs="Aptos"/>
        </w:rPr>
        <w:t xml:space="preserve">, and </w:t>
      </w:r>
      <w:r w:rsidRPr="009279A5">
        <w:rPr>
          <w:rFonts w:ascii="Aptos" w:hAnsi="Aptos" w:eastAsia="Aptos" w:cs="Aptos"/>
          <w:b/>
          <w:bCs/>
        </w:rPr>
        <w:t>must achieve</w:t>
      </w:r>
      <w:r w:rsidRPr="009279A5">
        <w:rPr>
          <w:rFonts w:ascii="Aptos" w:hAnsi="Aptos" w:eastAsia="Aptos" w:cs="Aptos"/>
        </w:rPr>
        <w:t xml:space="preserve"> these MIMLOs, rather than the original learning outcomes.</w:t>
      </w:r>
    </w:p>
    <w:p w:rsidR="001870FE" w:rsidRDefault="001870FE" w14:paraId="21CC7718" w14:textId="77777777">
      <w:pPr>
        <w:spacing w:after="160" w:line="259" w:lineRule="auto"/>
        <w:ind w:left="0" w:firstLine="0"/>
        <w:rPr>
          <w:rFonts w:ascii="Aptos" w:hAnsi="Aptos" w:eastAsia="Aptos" w:cs="Aptos"/>
        </w:rPr>
      </w:pPr>
      <w:r>
        <w:rPr>
          <w:rFonts w:ascii="Aptos" w:hAnsi="Aptos" w:eastAsia="Aptos" w:cs="Aptos"/>
        </w:rPr>
        <w:br w:type="page"/>
      </w:r>
    </w:p>
    <w:p w:rsidRPr="009279A5" w:rsidR="0047277C" w:rsidP="00EB3047" w:rsidRDefault="0047277C" w14:paraId="2FC36A6F" w14:textId="2F84B794">
      <w:pPr>
        <w:pStyle w:val="Heading1"/>
      </w:pPr>
      <w:r w:rsidRPr="009279A5">
        <w:t>11c.</w:t>
      </w:r>
      <w:r w:rsidRPr="009279A5">
        <w:tab/>
      </w:r>
      <w:r w:rsidRPr="009279A5">
        <w:t xml:space="preserve">Guidelines for Assessment Activities </w:t>
      </w:r>
    </w:p>
    <w:p w:rsidR="0047277C" w:rsidP="0047277C" w:rsidRDefault="0047277C" w14:paraId="76D6EA4E" w14:textId="77777777">
      <w:pPr>
        <w:spacing w:line="360" w:lineRule="auto"/>
        <w:ind w:left="0" w:firstLine="0"/>
        <w:rPr>
          <w:rFonts w:cs="Arial" w:asciiTheme="minorHAnsi" w:hAnsiTheme="minorHAnsi"/>
          <w:highlight w:val="magenta"/>
        </w:rPr>
      </w:pPr>
    </w:p>
    <w:tbl>
      <w:tblPr>
        <w:tblStyle w:val="TableGrid"/>
        <w:tblW w:w="0" w:type="auto"/>
        <w:tblLook w:val="04A0" w:firstRow="1" w:lastRow="0" w:firstColumn="1" w:lastColumn="0" w:noHBand="0" w:noVBand="1"/>
      </w:tblPr>
      <w:tblGrid>
        <w:gridCol w:w="9742"/>
      </w:tblGrid>
      <w:tr w:rsidRPr="009279A5" w:rsidR="0047277C" w:rsidTr="7DE918AA" w14:paraId="4AAB64DD" w14:textId="77777777">
        <w:tc>
          <w:tcPr>
            <w:tcW w:w="9742" w:type="dxa"/>
            <w:tcMar/>
          </w:tcPr>
          <w:p w:rsidRPr="00335EA4" w:rsidR="00335EA4" w:rsidP="5039E1A8" w:rsidRDefault="0047277C" w14:paraId="0C37807D" w14:textId="3CD10065">
            <w:pPr>
              <w:spacing w:line="360" w:lineRule="auto"/>
              <w:ind w:left="0" w:firstLine="0"/>
              <w:rPr>
                <w:rFonts w:cs="Arial" w:asciiTheme="minorHAnsi" w:hAnsiTheme="minorHAnsi"/>
                <w:b/>
                <w:bCs/>
              </w:rPr>
            </w:pPr>
            <w:r w:rsidRPr="5039E1A8">
              <w:rPr>
                <w:rFonts w:cs="Arial" w:asciiTheme="minorHAnsi" w:hAnsiTheme="minorHAnsi"/>
                <w:b/>
                <w:bCs/>
              </w:rPr>
              <w:t>Assessment Technique 1</w:t>
            </w:r>
            <w:r w:rsidRPr="5039E1A8" w:rsidR="60D0C124">
              <w:rPr>
                <w:rFonts w:cs="Arial" w:asciiTheme="minorHAnsi" w:hAnsiTheme="minorHAnsi"/>
                <w:b/>
                <w:bCs/>
              </w:rPr>
              <w:t xml:space="preserve">: </w:t>
            </w:r>
          </w:p>
          <w:p w:rsidRPr="00335EA4" w:rsidR="00335EA4" w:rsidP="5039E1A8" w:rsidRDefault="60D0C124" w14:paraId="45AEB7D2" w14:textId="0FB1340C">
            <w:pPr>
              <w:spacing w:line="360" w:lineRule="auto"/>
              <w:ind w:left="0" w:firstLine="0"/>
              <w:rPr>
                <w:rFonts w:cs="Arial" w:asciiTheme="minorHAnsi" w:hAnsiTheme="minorHAnsi"/>
                <w:b/>
                <w:bCs/>
              </w:rPr>
            </w:pPr>
            <w:r w:rsidRPr="7C713EDF">
              <w:rPr>
                <w:rFonts w:cs="Arial" w:asciiTheme="minorHAnsi" w:hAnsiTheme="minorHAnsi"/>
                <w:b/>
                <w:bCs/>
              </w:rPr>
              <w:t xml:space="preserve">Collection of Work – </w:t>
            </w:r>
            <w:r w:rsidRPr="7C713EDF" w:rsidR="417BDD00">
              <w:rPr>
                <w:rFonts w:cs="Arial" w:asciiTheme="minorHAnsi" w:hAnsiTheme="minorHAnsi"/>
                <w:b/>
                <w:bCs/>
              </w:rPr>
              <w:t>7</w:t>
            </w:r>
            <w:r w:rsidRPr="7C713EDF">
              <w:rPr>
                <w:rFonts w:cs="Arial" w:asciiTheme="minorHAnsi" w:hAnsiTheme="minorHAnsi"/>
                <w:b/>
                <w:bCs/>
              </w:rPr>
              <w:t>0%</w:t>
            </w:r>
          </w:p>
          <w:p w:rsidR="7C713EDF" w:rsidP="7C713EDF" w:rsidRDefault="7C713EDF" w14:paraId="3A48D166" w14:textId="3BB2BB7A">
            <w:pPr>
              <w:spacing w:line="360" w:lineRule="auto"/>
              <w:ind w:left="0" w:firstLine="0"/>
              <w:rPr>
                <w:rFonts w:cs="Arial" w:asciiTheme="minorHAnsi" w:hAnsiTheme="minorHAnsi"/>
              </w:rPr>
            </w:pPr>
          </w:p>
          <w:p w:rsidRPr="000E1D46" w:rsidR="0047277C" w:rsidP="7C713EDF" w:rsidRDefault="0047277C" w14:paraId="2AB980E7" w14:textId="4A7E0E65">
            <w:pPr>
              <w:spacing w:line="360" w:lineRule="auto"/>
              <w:ind w:left="0" w:firstLine="0"/>
              <w:rPr>
                <w:rFonts w:cs="Arial" w:asciiTheme="minorHAnsi" w:hAnsiTheme="minorHAnsi"/>
                <w:b/>
                <w:bCs/>
              </w:rPr>
            </w:pPr>
            <w:r w:rsidRPr="7C713EDF">
              <w:rPr>
                <w:rFonts w:cs="Arial" w:asciiTheme="minorHAnsi" w:hAnsiTheme="minorHAnsi"/>
                <w:b/>
                <w:bCs/>
              </w:rPr>
              <w:t>Guidelines for assessors:</w:t>
            </w:r>
          </w:p>
          <w:p w:rsidR="00966F60" w:rsidP="00966F60" w:rsidRDefault="0047277C" w14:paraId="5FA89822" w14:textId="77777777">
            <w:pPr>
              <w:spacing w:line="360" w:lineRule="auto"/>
              <w:rPr>
                <w:rFonts w:cs="Arial" w:asciiTheme="minorHAnsi" w:hAnsiTheme="minorHAnsi"/>
              </w:rPr>
            </w:pPr>
            <w:r w:rsidRPr="009279A5">
              <w:rPr>
                <w:rFonts w:cs="Arial" w:asciiTheme="minorHAnsi" w:hAnsiTheme="minorHAnsi"/>
              </w:rPr>
              <w:t>The assessor is required to devise assessment brief</w:t>
            </w:r>
            <w:r w:rsidR="00E07362">
              <w:rPr>
                <w:rFonts w:cs="Arial" w:asciiTheme="minorHAnsi" w:hAnsiTheme="minorHAnsi"/>
              </w:rPr>
              <w:t>(</w:t>
            </w:r>
            <w:r w:rsidRPr="009279A5">
              <w:rPr>
                <w:rFonts w:cs="Arial" w:asciiTheme="minorHAnsi" w:hAnsiTheme="minorHAnsi"/>
              </w:rPr>
              <w:t>s</w:t>
            </w:r>
            <w:r w:rsidR="00E07362">
              <w:rPr>
                <w:rFonts w:cs="Arial" w:asciiTheme="minorHAnsi" w:hAnsiTheme="minorHAnsi"/>
              </w:rPr>
              <w:t>)</w:t>
            </w:r>
            <w:r w:rsidRPr="009279A5">
              <w:rPr>
                <w:rFonts w:cs="Arial" w:asciiTheme="minorHAnsi" w:hAnsiTheme="minorHAnsi"/>
              </w:rPr>
              <w:t xml:space="preserve"> and marking schemes for</w:t>
            </w:r>
            <w:r w:rsidR="001546F1">
              <w:rPr>
                <w:rFonts w:cs="Arial" w:asciiTheme="minorHAnsi" w:hAnsiTheme="minorHAnsi"/>
              </w:rPr>
              <w:t xml:space="preserve"> the</w:t>
            </w:r>
            <w:r w:rsidRPr="009279A5">
              <w:rPr>
                <w:rFonts w:cs="Arial" w:asciiTheme="minorHAnsi" w:hAnsiTheme="minorHAnsi"/>
              </w:rPr>
              <w:t xml:space="preserve"> </w:t>
            </w:r>
            <w:r w:rsidRPr="001546F1" w:rsidR="001546F1">
              <w:rPr>
                <w:rFonts w:cs="Arial" w:asciiTheme="minorHAnsi" w:hAnsiTheme="minorHAnsi"/>
                <w:b/>
                <w:bCs/>
              </w:rPr>
              <w:t>Collection of Work</w:t>
            </w:r>
            <w:r w:rsidRPr="00524DAA">
              <w:rPr>
                <w:rFonts w:cs="Arial" w:asciiTheme="minorHAnsi" w:hAnsiTheme="minorHAnsi"/>
                <w:color w:val="auto"/>
              </w:rPr>
              <w:t xml:space="preserve">.  </w:t>
            </w:r>
            <w:r w:rsidRPr="009279A5">
              <w:rPr>
                <w:rFonts w:cs="Arial" w:asciiTheme="minorHAnsi" w:hAnsiTheme="minorHAnsi"/>
              </w:rPr>
              <w:t xml:space="preserve">In devising the assessment briefs care should be taken to ensure that </w:t>
            </w:r>
            <w:r w:rsidRPr="00EB033C">
              <w:rPr>
                <w:rFonts w:cs="Arial" w:asciiTheme="minorHAnsi" w:hAnsiTheme="minorHAnsi"/>
              </w:rPr>
              <w:t xml:space="preserve">the learner is given the opportunity to show evidence of achievement of </w:t>
            </w:r>
            <w:r w:rsidRPr="00EB033C" w:rsidR="00654C8D">
              <w:rPr>
                <w:rFonts w:cs="Arial" w:asciiTheme="minorHAnsi" w:hAnsiTheme="minorHAnsi"/>
              </w:rPr>
              <w:t>MIMLOS 1, 2 and 3</w:t>
            </w:r>
            <w:r w:rsidRPr="00EB033C" w:rsidR="00CC2714">
              <w:rPr>
                <w:rFonts w:cs="Arial" w:asciiTheme="minorHAnsi" w:hAnsiTheme="minorHAnsi"/>
              </w:rPr>
              <w:t>.</w:t>
            </w:r>
            <w:r w:rsidR="00966F60">
              <w:rPr>
                <w:rFonts w:cs="Arial" w:asciiTheme="minorHAnsi" w:hAnsiTheme="minorHAnsi"/>
              </w:rPr>
              <w:t xml:space="preserve">  </w:t>
            </w:r>
          </w:p>
          <w:p w:rsidR="00966F60" w:rsidP="00966F60" w:rsidRDefault="00966F60" w14:paraId="17361ECD" w14:textId="77777777">
            <w:pPr>
              <w:spacing w:line="360" w:lineRule="auto"/>
              <w:rPr>
                <w:rFonts w:cs="Arial" w:asciiTheme="minorHAnsi" w:hAnsiTheme="minorHAnsi"/>
              </w:rPr>
            </w:pPr>
          </w:p>
          <w:p w:rsidR="000974E7" w:rsidP="00966F60" w:rsidRDefault="0018164A" w14:paraId="4D16C209" w14:textId="77777777">
            <w:pPr>
              <w:spacing w:line="360" w:lineRule="auto"/>
              <w:rPr>
                <w:rFonts w:cs="Arial" w:asciiTheme="minorHAnsi" w:hAnsiTheme="minorHAnsi"/>
              </w:rPr>
            </w:pPr>
            <w:r>
              <w:rPr>
                <w:rFonts w:cs="Arial" w:asciiTheme="minorHAnsi" w:hAnsiTheme="minorHAnsi"/>
              </w:rPr>
              <w:t>The Collection of Work will be carried out</w:t>
            </w:r>
            <w:r w:rsidR="00EB033C">
              <w:rPr>
                <w:rFonts w:cs="Arial" w:asciiTheme="minorHAnsi" w:hAnsiTheme="minorHAnsi"/>
              </w:rPr>
              <w:t xml:space="preserve"> at appropriate intervals</w:t>
            </w:r>
            <w:r>
              <w:rPr>
                <w:rFonts w:cs="Arial" w:asciiTheme="minorHAnsi" w:hAnsiTheme="minorHAnsi"/>
              </w:rPr>
              <w:t xml:space="preserve"> throughout the duration of the course, assessing the knowledge</w:t>
            </w:r>
            <w:r w:rsidR="00DA4DA2">
              <w:rPr>
                <w:rFonts w:cs="Arial" w:asciiTheme="minorHAnsi" w:hAnsiTheme="minorHAnsi"/>
              </w:rPr>
              <w:t xml:space="preserve"> and </w:t>
            </w:r>
            <w:r>
              <w:rPr>
                <w:rFonts w:cs="Arial" w:asciiTheme="minorHAnsi" w:hAnsiTheme="minorHAnsi"/>
              </w:rPr>
              <w:t>competence</w:t>
            </w:r>
            <w:r w:rsidR="00DA4DA2">
              <w:rPr>
                <w:rFonts w:cs="Arial" w:asciiTheme="minorHAnsi" w:hAnsiTheme="minorHAnsi"/>
              </w:rPr>
              <w:t xml:space="preserve"> </w:t>
            </w:r>
            <w:r w:rsidR="00E97032">
              <w:rPr>
                <w:rFonts w:cs="Arial" w:asciiTheme="minorHAnsi" w:hAnsiTheme="minorHAnsi"/>
              </w:rPr>
              <w:t>of the learners</w:t>
            </w:r>
            <w:r w:rsidR="00DA4DA2">
              <w:rPr>
                <w:rFonts w:cs="Arial" w:asciiTheme="minorHAnsi" w:hAnsiTheme="minorHAnsi"/>
              </w:rPr>
              <w:t xml:space="preserve"> as they develop their skills</w:t>
            </w:r>
            <w:r w:rsidR="00E97032">
              <w:rPr>
                <w:rFonts w:cs="Arial" w:asciiTheme="minorHAnsi" w:hAnsiTheme="minorHAnsi"/>
              </w:rPr>
              <w:t>.</w:t>
            </w:r>
            <w:r w:rsidR="005E6B72">
              <w:rPr>
                <w:rFonts w:cs="Arial" w:asciiTheme="minorHAnsi" w:hAnsiTheme="minorHAnsi"/>
              </w:rPr>
              <w:t xml:space="preserve"> </w:t>
            </w:r>
          </w:p>
          <w:p w:rsidR="005A4BD1" w:rsidP="00966F60" w:rsidRDefault="005A4BD1" w14:paraId="2F5AF01C" w14:textId="77777777">
            <w:pPr>
              <w:spacing w:line="360" w:lineRule="auto"/>
              <w:rPr>
                <w:rFonts w:cs="Arial" w:asciiTheme="minorHAnsi" w:hAnsiTheme="minorHAnsi"/>
              </w:rPr>
            </w:pPr>
          </w:p>
          <w:p w:rsidR="00E60A8E" w:rsidP="00966F60" w:rsidRDefault="005E6B72" w14:paraId="1B510417" w14:textId="7D1EBE7D">
            <w:pPr>
              <w:spacing w:line="360" w:lineRule="auto"/>
              <w:rPr>
                <w:rFonts w:cs="Arial" w:asciiTheme="minorHAnsi" w:hAnsiTheme="minorHAnsi"/>
              </w:rPr>
            </w:pPr>
            <w:r>
              <w:rPr>
                <w:rFonts w:cs="Arial" w:asciiTheme="minorHAnsi" w:hAnsiTheme="minorHAnsi"/>
              </w:rPr>
              <w:t>The Collection of Work will assess the following:</w:t>
            </w:r>
          </w:p>
          <w:p w:rsidR="005E6B72" w:rsidP="000E75DE" w:rsidRDefault="005E6B72" w14:paraId="10315003" w14:textId="2CB6E050">
            <w:pPr>
              <w:pStyle w:val="ListParagraph"/>
              <w:numPr>
                <w:ilvl w:val="0"/>
                <w:numId w:val="16"/>
              </w:numPr>
              <w:spacing w:line="360" w:lineRule="auto"/>
              <w:rPr>
                <w:rFonts w:cs="Arial" w:asciiTheme="minorHAnsi" w:hAnsiTheme="minorHAnsi"/>
              </w:rPr>
            </w:pPr>
            <w:r>
              <w:rPr>
                <w:rFonts w:cs="Arial" w:asciiTheme="minorHAnsi" w:hAnsiTheme="minorHAnsi"/>
              </w:rPr>
              <w:t>File Management</w:t>
            </w:r>
          </w:p>
          <w:p w:rsidR="005E6B72" w:rsidP="7DE918AA" w:rsidRDefault="0002771B" w14:paraId="60E9795B" w14:textId="52EAC536">
            <w:pPr>
              <w:pStyle w:val="ListParagraph"/>
              <w:numPr>
                <w:ilvl w:val="0"/>
                <w:numId w:val="16"/>
              </w:numPr>
              <w:spacing w:line="360" w:lineRule="auto"/>
              <w:rPr>
                <w:rFonts w:ascii="Aptos" w:hAnsi="Aptos" w:cs="Arial" w:asciiTheme="minorAscii" w:hAnsiTheme="minorAscii"/>
                <w:lang w:val="en-GB"/>
              </w:rPr>
            </w:pPr>
            <w:r w:rsidRPr="7DE918AA" w:rsidR="0002771B">
              <w:rPr>
                <w:rFonts w:ascii="Aptos" w:hAnsi="Aptos" w:cs="Arial" w:asciiTheme="minorAscii" w:hAnsiTheme="minorAscii"/>
                <w:lang w:val="en-GB"/>
              </w:rPr>
              <w:t>Creating</w:t>
            </w:r>
            <w:r w:rsidRPr="7DE918AA" w:rsidR="00EC482A">
              <w:rPr>
                <w:rFonts w:ascii="Aptos" w:hAnsi="Aptos" w:cs="Arial" w:asciiTheme="minorAscii" w:hAnsiTheme="minorAscii"/>
                <w:lang w:val="en-GB"/>
              </w:rPr>
              <w:t xml:space="preserve"> error-free</w:t>
            </w:r>
            <w:r w:rsidRPr="7DE918AA" w:rsidR="0002771B">
              <w:rPr>
                <w:rFonts w:ascii="Aptos" w:hAnsi="Aptos" w:cs="Arial" w:asciiTheme="minorAscii" w:hAnsiTheme="minorAscii"/>
                <w:lang w:val="en-GB"/>
              </w:rPr>
              <w:t xml:space="preserve"> documents to insert</w:t>
            </w:r>
            <w:r w:rsidRPr="7DE918AA" w:rsidR="003A6A10">
              <w:rPr>
                <w:rFonts w:ascii="Aptos" w:hAnsi="Aptos" w:cs="Arial" w:asciiTheme="minorAscii" w:hAnsiTheme="minorAscii"/>
                <w:lang w:val="en-GB"/>
              </w:rPr>
              <w:t xml:space="preserve"> and format text, graphics and tables</w:t>
            </w:r>
            <w:r w:rsidRPr="7DE918AA" w:rsidR="00EC482A">
              <w:rPr>
                <w:rFonts w:ascii="Aptos" w:hAnsi="Aptos" w:cs="Arial" w:asciiTheme="minorAscii" w:hAnsiTheme="minorAscii"/>
                <w:lang w:val="en-GB"/>
              </w:rPr>
              <w:t xml:space="preserve"> to a publishable standard.</w:t>
            </w:r>
          </w:p>
          <w:p w:rsidRPr="005E6B72" w:rsidR="003A6A10" w:rsidP="000E75DE" w:rsidRDefault="000974E7" w14:paraId="5F6B7AB8" w14:textId="0AF5C61F">
            <w:pPr>
              <w:pStyle w:val="ListParagraph"/>
              <w:numPr>
                <w:ilvl w:val="0"/>
                <w:numId w:val="16"/>
              </w:numPr>
              <w:spacing w:line="360" w:lineRule="auto"/>
              <w:rPr>
                <w:rFonts w:cs="Arial" w:asciiTheme="minorHAnsi" w:hAnsiTheme="minorHAnsi"/>
              </w:rPr>
            </w:pPr>
            <w:r>
              <w:rPr>
                <w:rFonts w:cs="Arial" w:asciiTheme="minorHAnsi" w:hAnsiTheme="minorHAnsi"/>
              </w:rPr>
              <w:t>Primary functions and Processes</w:t>
            </w:r>
          </w:p>
          <w:p w:rsidR="00982F61" w:rsidP="00436CA4" w:rsidRDefault="00982F61" w14:paraId="6263D7FE" w14:textId="77777777">
            <w:pPr>
              <w:spacing w:after="0" w:line="360" w:lineRule="auto"/>
              <w:rPr>
                <w:rFonts w:cs="Arial" w:asciiTheme="minorHAnsi" w:hAnsiTheme="minorHAnsi"/>
              </w:rPr>
            </w:pPr>
          </w:p>
          <w:p w:rsidR="00B24408" w:rsidP="5039E1A8" w:rsidRDefault="562AD3A9" w14:paraId="348DC362" w14:textId="77777777">
            <w:pPr>
              <w:spacing w:line="360" w:lineRule="auto"/>
              <w:rPr>
                <w:rFonts w:cs="Arial" w:asciiTheme="minorHAnsi" w:hAnsiTheme="minorHAnsi"/>
                <w:i/>
                <w:iCs/>
              </w:rPr>
            </w:pPr>
            <w:r w:rsidRPr="5039E1A8">
              <w:rPr>
                <w:rFonts w:cs="Arial" w:asciiTheme="minorHAnsi" w:hAnsiTheme="minorHAnsi"/>
                <w:b/>
                <w:bCs/>
                <w:i/>
                <w:iCs/>
                <w:u w:val="single"/>
              </w:rPr>
              <w:t>Please note</w:t>
            </w:r>
            <w:r w:rsidRPr="5039E1A8">
              <w:rPr>
                <w:rFonts w:cs="Arial" w:asciiTheme="minorHAnsi" w:hAnsiTheme="minorHAnsi"/>
                <w:b/>
                <w:bCs/>
                <w:i/>
                <w:iCs/>
                <w:lang w:val="en-US"/>
              </w:rPr>
              <w:t xml:space="preserve">: </w:t>
            </w:r>
            <w:r w:rsidRPr="5039E1A8">
              <w:rPr>
                <w:rFonts w:cs="Arial" w:asciiTheme="minorHAnsi" w:hAnsiTheme="minorHAnsi"/>
                <w:i/>
                <w:iCs/>
              </w:rPr>
              <w:t>The collection of work may be divided into individual tasks, as outlined in the suggested approach below.  The assessor is expected to use their professional judgment to determine the most effective way to organise the assessment criteria, ensuring that it aligns with the needs of the learner cohort.  The volume of evidence is at the discretion of the assessor.  This flexibility allows the assessment to be tailored in a way that supports the learners while maintaining the integrity of the award.</w:t>
            </w:r>
            <w:r w:rsidRPr="5039E1A8" w:rsidR="15626C0B">
              <w:rPr>
                <w:rFonts w:cs="Arial" w:asciiTheme="minorHAnsi" w:hAnsiTheme="minorHAnsi"/>
                <w:i/>
                <w:iCs/>
              </w:rPr>
              <w:t xml:space="preserve">  </w:t>
            </w:r>
          </w:p>
          <w:p w:rsidR="002374AC" w:rsidP="5039E1A8" w:rsidRDefault="002374AC" w14:paraId="070934C1" w14:textId="77777777">
            <w:pPr>
              <w:spacing w:line="360" w:lineRule="auto"/>
              <w:rPr>
                <w:rFonts w:cs="Arial" w:asciiTheme="minorHAnsi" w:hAnsiTheme="minorHAnsi"/>
                <w:i/>
                <w:iCs/>
              </w:rPr>
            </w:pPr>
          </w:p>
          <w:p w:rsidR="00FC6201" w:rsidP="00FC6201" w:rsidRDefault="00B24408" w14:paraId="61282442" w14:textId="70B69415">
            <w:pPr>
              <w:spacing w:line="360" w:lineRule="auto"/>
              <w:rPr>
                <w:rFonts w:cs="Arial" w:asciiTheme="minorHAnsi" w:hAnsiTheme="minorHAnsi"/>
                <w:i/>
                <w:iCs/>
              </w:rPr>
            </w:pPr>
            <w:r>
              <w:rPr>
                <w:rFonts w:cs="Arial" w:asciiTheme="minorHAnsi" w:hAnsiTheme="minorHAnsi"/>
                <w:i/>
                <w:iCs/>
              </w:rPr>
              <w:t>Assessors</w:t>
            </w:r>
            <w:r w:rsidRPr="00B24408">
              <w:rPr>
                <w:rFonts w:cs="Arial" w:asciiTheme="minorHAnsi" w:hAnsiTheme="minorHAnsi"/>
                <w:i/>
                <w:iCs/>
              </w:rPr>
              <w:t xml:space="preserve"> are </w:t>
            </w:r>
            <w:r>
              <w:rPr>
                <w:rFonts w:cs="Arial" w:asciiTheme="minorHAnsi" w:hAnsiTheme="minorHAnsi"/>
                <w:i/>
                <w:iCs/>
              </w:rPr>
              <w:t xml:space="preserve">also </w:t>
            </w:r>
            <w:r w:rsidRPr="00B24408">
              <w:rPr>
                <w:rFonts w:cs="Arial" w:asciiTheme="minorHAnsi" w:hAnsiTheme="minorHAnsi"/>
                <w:i/>
                <w:iCs/>
              </w:rPr>
              <w:t xml:space="preserve">encouraged to integrate assessments and adapt tasks to align with interdisciplinary projects or cross-module themes, fostering deeper connections between </w:t>
            </w:r>
            <w:r>
              <w:rPr>
                <w:rFonts w:cs="Arial" w:asciiTheme="minorHAnsi" w:hAnsiTheme="minorHAnsi"/>
                <w:i/>
                <w:iCs/>
              </w:rPr>
              <w:t>modules</w:t>
            </w:r>
            <w:r w:rsidRPr="00B24408">
              <w:rPr>
                <w:rFonts w:cs="Arial" w:asciiTheme="minorHAnsi" w:hAnsiTheme="minorHAnsi"/>
                <w:i/>
                <w:iCs/>
              </w:rPr>
              <w:t xml:space="preserve"> and enhancing </w:t>
            </w:r>
            <w:r>
              <w:rPr>
                <w:rFonts w:cs="Arial" w:asciiTheme="minorHAnsi" w:hAnsiTheme="minorHAnsi"/>
                <w:i/>
                <w:iCs/>
              </w:rPr>
              <w:t>learner</w:t>
            </w:r>
            <w:r w:rsidRPr="00B24408">
              <w:rPr>
                <w:rFonts w:cs="Arial" w:asciiTheme="minorHAnsi" w:hAnsiTheme="minorHAnsi"/>
                <w:i/>
                <w:iCs/>
              </w:rPr>
              <w:t xml:space="preserve"> engagement. By designing assessments that incorporate skills and knowledge from multiple disciplines, learners can develop a more holistic understanding of concepts and apply their learning in meaningful ways. </w:t>
            </w:r>
          </w:p>
          <w:p w:rsidR="0003060A" w:rsidP="00436CA4" w:rsidRDefault="0003060A" w14:paraId="3A83011F" w14:textId="77777777">
            <w:pPr>
              <w:spacing w:after="0" w:line="360" w:lineRule="auto"/>
              <w:rPr>
                <w:rFonts w:cs="Arial" w:asciiTheme="minorHAnsi" w:hAnsiTheme="minorHAnsi"/>
              </w:rPr>
            </w:pPr>
          </w:p>
          <w:p w:rsidRPr="00091B34" w:rsidR="000974E7" w:rsidP="00604467" w:rsidRDefault="000974E7" w14:paraId="3A46EBEE" w14:textId="0F577225">
            <w:pPr>
              <w:spacing w:line="360" w:lineRule="auto"/>
              <w:rPr>
                <w:rFonts w:cs="Arial" w:asciiTheme="minorHAnsi" w:hAnsiTheme="minorHAnsi"/>
                <w:b/>
                <w:bCs/>
              </w:rPr>
            </w:pPr>
            <w:r w:rsidRPr="00091B34">
              <w:rPr>
                <w:rFonts w:cs="Arial" w:asciiTheme="minorHAnsi" w:hAnsiTheme="minorHAnsi"/>
                <w:b/>
                <w:bCs/>
              </w:rPr>
              <w:t>A Suggested Approach</w:t>
            </w:r>
            <w:r w:rsidR="00091B34">
              <w:rPr>
                <w:rFonts w:cs="Arial" w:asciiTheme="minorHAnsi" w:hAnsiTheme="minorHAnsi"/>
                <w:b/>
                <w:bCs/>
              </w:rPr>
              <w:t>:</w:t>
            </w:r>
          </w:p>
          <w:p w:rsidR="00E60A8E" w:rsidP="000A6195" w:rsidRDefault="00E60A8E" w14:paraId="2780A193" w14:textId="4ED20603">
            <w:pPr>
              <w:spacing w:line="360" w:lineRule="auto"/>
              <w:ind w:left="0" w:firstLine="0"/>
              <w:rPr>
                <w:rFonts w:cs="Arial" w:asciiTheme="minorHAnsi" w:hAnsiTheme="minorHAnsi"/>
              </w:rPr>
            </w:pPr>
            <w:r>
              <w:rPr>
                <w:rFonts w:cs="Arial" w:asciiTheme="minorHAnsi" w:hAnsiTheme="minorHAnsi"/>
              </w:rPr>
              <w:t xml:space="preserve">Task 2 – 4 </w:t>
            </w:r>
            <w:r w:rsidR="008A364D">
              <w:rPr>
                <w:rFonts w:cs="Arial" w:asciiTheme="minorHAnsi" w:hAnsiTheme="minorHAnsi"/>
              </w:rPr>
              <w:t xml:space="preserve">as outlined below </w:t>
            </w:r>
            <w:r>
              <w:rPr>
                <w:rFonts w:cs="Arial" w:asciiTheme="minorHAnsi" w:hAnsiTheme="minorHAnsi"/>
              </w:rPr>
              <w:t xml:space="preserve">will include the saving, printing/sharing of documents.  </w:t>
            </w:r>
            <w:r w:rsidR="00E97360">
              <w:rPr>
                <w:rFonts w:cs="Arial" w:asciiTheme="minorHAnsi" w:hAnsiTheme="minorHAnsi"/>
              </w:rPr>
              <w:t>The assessor is advised to vary the printing/sharing options</w:t>
            </w:r>
            <w:r w:rsidR="00757664">
              <w:rPr>
                <w:rFonts w:cs="Arial" w:asciiTheme="minorHAnsi" w:hAnsiTheme="minorHAnsi"/>
              </w:rPr>
              <w:t xml:space="preserve"> where possible</w:t>
            </w:r>
            <w:r w:rsidR="00021D95">
              <w:rPr>
                <w:rFonts w:cs="Arial" w:asciiTheme="minorHAnsi" w:hAnsiTheme="minorHAnsi"/>
              </w:rPr>
              <w:t>.</w:t>
            </w:r>
            <w:r w:rsidR="003039B2">
              <w:rPr>
                <w:rFonts w:cs="Arial" w:asciiTheme="minorHAnsi" w:hAnsiTheme="minorHAnsi"/>
              </w:rPr>
              <w:t xml:space="preserve"> </w:t>
            </w:r>
            <w:r w:rsidR="00021D95">
              <w:rPr>
                <w:rFonts w:cs="Arial" w:asciiTheme="minorHAnsi" w:hAnsiTheme="minorHAnsi"/>
              </w:rPr>
              <w:t xml:space="preserve"> Should </w:t>
            </w:r>
            <w:r>
              <w:rPr>
                <w:rFonts w:asciiTheme="minorHAnsi" w:hAnsiTheme="minorHAnsi" w:cstheme="minorBidi"/>
                <w:color w:val="auto"/>
              </w:rPr>
              <w:t>printing/sharing not</w:t>
            </w:r>
            <w:r w:rsidR="00021D95">
              <w:rPr>
                <w:rFonts w:asciiTheme="minorHAnsi" w:hAnsiTheme="minorHAnsi" w:cstheme="minorBidi"/>
                <w:color w:val="auto"/>
              </w:rPr>
              <w:t xml:space="preserve"> be</w:t>
            </w:r>
            <w:r>
              <w:rPr>
                <w:rFonts w:asciiTheme="minorHAnsi" w:hAnsiTheme="minorHAnsi" w:cstheme="minorBidi"/>
                <w:color w:val="auto"/>
              </w:rPr>
              <w:t xml:space="preserve"> available to </w:t>
            </w:r>
            <w:r>
              <w:rPr>
                <w:rFonts w:asciiTheme="minorHAnsi" w:hAnsiTheme="minorHAnsi" w:cstheme="minorBidi"/>
                <w:color w:val="auto"/>
              </w:rPr>
              <w:t xml:space="preserve">the learner at the time of assessment, the learner </w:t>
            </w:r>
            <w:r w:rsidR="00173C9D">
              <w:rPr>
                <w:rFonts w:asciiTheme="minorHAnsi" w:hAnsiTheme="minorHAnsi" w:cstheme="minorBidi"/>
                <w:color w:val="auto"/>
              </w:rPr>
              <w:t xml:space="preserve">can </w:t>
            </w:r>
            <w:r>
              <w:rPr>
                <w:rFonts w:asciiTheme="minorHAnsi" w:hAnsiTheme="minorHAnsi" w:cstheme="minorBidi"/>
                <w:color w:val="auto"/>
              </w:rPr>
              <w:t xml:space="preserve">prepare the document for print and choose “Adobe pdf” </w:t>
            </w:r>
            <w:r w:rsidR="00F46BA3">
              <w:rPr>
                <w:rFonts w:asciiTheme="minorHAnsi" w:hAnsiTheme="minorHAnsi" w:cstheme="minorBidi"/>
                <w:color w:val="auto"/>
              </w:rPr>
              <w:t>(or similar) option</w:t>
            </w:r>
            <w:r w:rsidR="000A6195">
              <w:rPr>
                <w:rFonts w:asciiTheme="minorHAnsi" w:hAnsiTheme="minorHAnsi" w:cstheme="minorBidi"/>
                <w:color w:val="auto"/>
              </w:rPr>
              <w:t>.</w:t>
            </w:r>
          </w:p>
          <w:p w:rsidRPr="009046B8" w:rsidR="0018164A" w:rsidP="3FB65396" w:rsidRDefault="0018164A" w14:paraId="5712A6B5" w14:textId="6D128B22">
            <w:pPr>
              <w:spacing w:after="0" w:line="360" w:lineRule="auto"/>
              <w:ind w:left="0" w:firstLine="0"/>
              <w:rPr>
                <w:rFonts w:cs="Arial" w:asciiTheme="minorHAnsi" w:hAnsiTheme="minorHAnsi"/>
                <w:color w:val="auto"/>
              </w:rPr>
            </w:pPr>
          </w:p>
          <w:p w:rsidRPr="009046B8" w:rsidR="0018164A" w:rsidP="3FB65396" w:rsidRDefault="683FA712" w14:paraId="01925EFA" w14:textId="49F05758">
            <w:pPr>
              <w:spacing w:after="0" w:line="360" w:lineRule="auto"/>
              <w:rPr>
                <w:rFonts w:cs="Arial" w:asciiTheme="minorHAnsi" w:hAnsiTheme="minorHAnsi"/>
                <w:b/>
                <w:bCs/>
                <w:color w:val="auto"/>
              </w:rPr>
            </w:pPr>
            <w:r w:rsidRPr="009046B8">
              <w:rPr>
                <w:rFonts w:cs="Arial" w:asciiTheme="minorHAnsi" w:hAnsiTheme="minorHAnsi"/>
                <w:b/>
                <w:bCs/>
                <w:color w:val="auto"/>
              </w:rPr>
              <w:t xml:space="preserve">TASK 1 – </w:t>
            </w:r>
            <w:r w:rsidRPr="009046B8">
              <w:rPr>
                <w:rFonts w:asciiTheme="minorHAnsi" w:hAnsiTheme="minorHAnsi" w:cstheme="minorBidi"/>
                <w:b/>
                <w:bCs/>
                <w:color w:val="auto"/>
              </w:rPr>
              <w:t>The learner will be required</w:t>
            </w:r>
            <w:r w:rsidRPr="009046B8">
              <w:rPr>
                <w:rFonts w:cs="Arial" w:asciiTheme="minorHAnsi" w:hAnsiTheme="minorHAnsi"/>
                <w:b/>
                <w:bCs/>
                <w:color w:val="auto"/>
              </w:rPr>
              <w:t xml:space="preserve"> to prepare the folder structure for </w:t>
            </w:r>
            <w:r w:rsidRPr="009046B8" w:rsidR="0DBB08F6">
              <w:rPr>
                <w:rFonts w:cs="Arial" w:asciiTheme="minorHAnsi" w:hAnsiTheme="minorHAnsi"/>
                <w:b/>
                <w:bCs/>
                <w:color w:val="auto"/>
              </w:rPr>
              <w:t>the Collection of Work</w:t>
            </w:r>
          </w:p>
          <w:p w:rsidRPr="009046B8" w:rsidR="009046B8" w:rsidP="000E75DE" w:rsidRDefault="009046B8" w14:paraId="3812490F" w14:textId="31E0703D">
            <w:pPr>
              <w:pStyle w:val="ListParagraph"/>
              <w:numPr>
                <w:ilvl w:val="0"/>
                <w:numId w:val="15"/>
              </w:numPr>
              <w:spacing w:after="0" w:line="360" w:lineRule="auto"/>
              <w:rPr>
                <w:rFonts w:cs="Arial" w:asciiTheme="minorHAnsi" w:hAnsiTheme="minorHAnsi"/>
                <w:b/>
                <w:bCs/>
                <w:color w:val="auto"/>
              </w:rPr>
            </w:pPr>
            <w:r w:rsidRPr="009046B8">
              <w:rPr>
                <w:rFonts w:cs="Arial" w:asciiTheme="minorHAnsi" w:hAnsiTheme="minorHAnsi"/>
                <w:color w:val="auto"/>
              </w:rPr>
              <w:t>Suggest</w:t>
            </w:r>
            <w:r>
              <w:rPr>
                <w:rFonts w:cs="Arial" w:asciiTheme="minorHAnsi" w:hAnsiTheme="minorHAnsi"/>
                <w:color w:val="auto"/>
              </w:rPr>
              <w:t>ed</w:t>
            </w:r>
            <w:r w:rsidRPr="009046B8">
              <w:rPr>
                <w:rFonts w:cs="Arial" w:asciiTheme="minorHAnsi" w:hAnsiTheme="minorHAnsi"/>
                <w:color w:val="auto"/>
              </w:rPr>
              <w:t xml:space="preserve"> structure:</w:t>
            </w:r>
          </w:p>
          <w:p w:rsidRPr="009046B8" w:rsidR="0018164A" w:rsidP="000E75DE" w:rsidRDefault="683FA712" w14:paraId="67523B8A" w14:textId="57356FE3">
            <w:pPr>
              <w:pStyle w:val="ListParagraph"/>
              <w:numPr>
                <w:ilvl w:val="1"/>
                <w:numId w:val="15"/>
              </w:numPr>
              <w:spacing w:after="0" w:line="360" w:lineRule="auto"/>
              <w:rPr>
                <w:rFonts w:cs="Arial" w:asciiTheme="minorHAnsi" w:hAnsiTheme="minorHAnsi"/>
                <w:b/>
                <w:bCs/>
                <w:color w:val="auto"/>
              </w:rPr>
            </w:pPr>
            <w:r w:rsidRPr="009046B8">
              <w:rPr>
                <w:rFonts w:cs="Arial" w:asciiTheme="minorHAnsi" w:hAnsiTheme="minorHAnsi"/>
                <w:color w:val="auto"/>
              </w:rPr>
              <w:t>Main folder named “Collection of Work – Learner Name”</w:t>
            </w:r>
          </w:p>
          <w:p w:rsidRPr="009046B8" w:rsidR="0018164A" w:rsidP="000E75DE" w:rsidRDefault="683FA712" w14:paraId="58C3091B" w14:textId="6E655787">
            <w:pPr>
              <w:pStyle w:val="ListParagraph"/>
              <w:numPr>
                <w:ilvl w:val="1"/>
                <w:numId w:val="15"/>
              </w:numPr>
              <w:spacing w:after="0" w:line="360" w:lineRule="auto"/>
              <w:rPr>
                <w:rFonts w:cs="Arial" w:asciiTheme="minorHAnsi" w:hAnsiTheme="minorHAnsi"/>
                <w:color w:val="auto"/>
              </w:rPr>
            </w:pPr>
            <w:r w:rsidRPr="009046B8">
              <w:rPr>
                <w:rFonts w:cs="Arial" w:asciiTheme="minorHAnsi" w:hAnsiTheme="minorHAnsi"/>
                <w:color w:val="auto"/>
              </w:rPr>
              <w:t xml:space="preserve">Create subfolders for </w:t>
            </w:r>
            <w:r w:rsidR="00B77B75">
              <w:rPr>
                <w:rFonts w:cs="Arial" w:asciiTheme="minorHAnsi" w:hAnsiTheme="minorHAnsi"/>
                <w:color w:val="auto"/>
              </w:rPr>
              <w:t>TASKS</w:t>
            </w:r>
            <w:r w:rsidRPr="009046B8">
              <w:rPr>
                <w:rFonts w:cs="Arial" w:asciiTheme="minorHAnsi" w:hAnsiTheme="minorHAnsi"/>
                <w:color w:val="auto"/>
              </w:rPr>
              <w:t xml:space="preserve"> </w:t>
            </w:r>
            <w:r w:rsidR="009046B8">
              <w:rPr>
                <w:rFonts w:cs="Arial" w:asciiTheme="minorHAnsi" w:hAnsiTheme="minorHAnsi"/>
                <w:color w:val="auto"/>
              </w:rPr>
              <w:t xml:space="preserve"> </w:t>
            </w:r>
          </w:p>
          <w:p w:rsidR="0018164A" w:rsidP="0018164A" w:rsidRDefault="0018164A" w14:paraId="4D412C4C" w14:textId="77777777">
            <w:pPr>
              <w:spacing w:after="0" w:line="360" w:lineRule="auto"/>
              <w:ind w:left="0" w:firstLine="0"/>
              <w:rPr>
                <w:rFonts w:asciiTheme="minorHAnsi" w:hAnsiTheme="minorHAnsi" w:cstheme="minorBidi"/>
                <w:b/>
                <w:bCs/>
                <w:color w:val="auto"/>
              </w:rPr>
            </w:pPr>
          </w:p>
          <w:p w:rsidR="0018164A" w:rsidP="0018164A" w:rsidRDefault="0018164A" w14:paraId="16D3CA91" w14:textId="6A099258">
            <w:pPr>
              <w:spacing w:after="0" w:line="360" w:lineRule="auto"/>
              <w:ind w:left="0" w:firstLine="0"/>
              <w:rPr>
                <w:rFonts w:asciiTheme="minorHAnsi" w:hAnsiTheme="minorHAnsi" w:cstheme="minorBidi"/>
                <w:b/>
                <w:bCs/>
                <w:color w:val="auto"/>
              </w:rPr>
            </w:pPr>
            <w:r>
              <w:rPr>
                <w:rFonts w:asciiTheme="minorHAnsi" w:hAnsiTheme="minorHAnsi" w:cstheme="minorBidi"/>
                <w:b/>
                <w:bCs/>
                <w:color w:val="auto"/>
              </w:rPr>
              <w:t>TASK</w:t>
            </w:r>
            <w:r w:rsidRPr="008927A5">
              <w:rPr>
                <w:rFonts w:asciiTheme="minorHAnsi" w:hAnsiTheme="minorHAnsi" w:cstheme="minorBidi"/>
                <w:b/>
                <w:bCs/>
                <w:color w:val="auto"/>
              </w:rPr>
              <w:t xml:space="preserve"> </w:t>
            </w:r>
            <w:r>
              <w:rPr>
                <w:rFonts w:asciiTheme="minorHAnsi" w:hAnsiTheme="minorHAnsi" w:cstheme="minorBidi"/>
                <w:b/>
                <w:bCs/>
                <w:color w:val="auto"/>
              </w:rPr>
              <w:t>2</w:t>
            </w:r>
            <w:r w:rsidR="006A540F">
              <w:rPr>
                <w:rFonts w:asciiTheme="minorHAnsi" w:hAnsiTheme="minorHAnsi" w:cstheme="minorBidi"/>
                <w:b/>
                <w:bCs/>
                <w:color w:val="auto"/>
              </w:rPr>
              <w:t xml:space="preserve"> – </w:t>
            </w:r>
            <w:r>
              <w:rPr>
                <w:rFonts w:asciiTheme="minorHAnsi" w:hAnsiTheme="minorHAnsi" w:cstheme="minorBidi"/>
                <w:b/>
                <w:bCs/>
                <w:color w:val="auto"/>
              </w:rPr>
              <w:t xml:space="preserve">The learner will be required to create </w:t>
            </w:r>
            <w:r w:rsidR="00D16331">
              <w:rPr>
                <w:rFonts w:asciiTheme="minorHAnsi" w:hAnsiTheme="minorHAnsi" w:cstheme="minorBidi"/>
                <w:b/>
                <w:bCs/>
                <w:color w:val="auto"/>
              </w:rPr>
              <w:t xml:space="preserve">a minimum of </w:t>
            </w:r>
            <w:r w:rsidRPr="00830A39" w:rsidR="0026759F">
              <w:rPr>
                <w:rFonts w:asciiTheme="minorHAnsi" w:hAnsiTheme="minorHAnsi" w:cstheme="minorBidi"/>
                <w:b/>
                <w:bCs/>
                <w:color w:val="auto"/>
                <w:u w:val="single"/>
              </w:rPr>
              <w:t>two</w:t>
            </w:r>
            <w:r>
              <w:rPr>
                <w:rFonts w:asciiTheme="minorHAnsi" w:hAnsiTheme="minorHAnsi" w:cstheme="minorBidi"/>
                <w:b/>
                <w:bCs/>
                <w:color w:val="auto"/>
              </w:rPr>
              <w:t xml:space="preserve"> document</w:t>
            </w:r>
            <w:r w:rsidR="0026759F">
              <w:rPr>
                <w:rFonts w:asciiTheme="minorHAnsi" w:hAnsiTheme="minorHAnsi" w:cstheme="minorBidi"/>
                <w:b/>
                <w:bCs/>
                <w:color w:val="auto"/>
              </w:rPr>
              <w:t>s</w:t>
            </w:r>
            <w:r w:rsidR="0090455F">
              <w:rPr>
                <w:rFonts w:asciiTheme="minorHAnsi" w:hAnsiTheme="minorHAnsi" w:cstheme="minorBidi"/>
                <w:b/>
                <w:bCs/>
                <w:color w:val="auto"/>
              </w:rPr>
              <w:t xml:space="preserve"> to incorporate </w:t>
            </w:r>
            <w:r w:rsidR="00037784">
              <w:rPr>
                <w:rFonts w:asciiTheme="minorHAnsi" w:hAnsiTheme="minorHAnsi" w:cstheme="minorBidi"/>
                <w:b/>
                <w:bCs/>
                <w:color w:val="auto"/>
              </w:rPr>
              <w:t>character formatting features, paragraph formatting features and document review techniques</w:t>
            </w:r>
            <w:r>
              <w:rPr>
                <w:rFonts w:asciiTheme="minorHAnsi" w:hAnsiTheme="minorHAnsi" w:cstheme="minorBidi"/>
                <w:b/>
                <w:bCs/>
                <w:color w:val="auto"/>
              </w:rPr>
              <w:t>:</w:t>
            </w:r>
          </w:p>
          <w:p w:rsidRPr="00622DE8" w:rsidR="008559E7" w:rsidP="008559E7" w:rsidRDefault="008559E7" w14:paraId="111A707B" w14:textId="242E0DB2">
            <w:pPr>
              <w:spacing w:after="0" w:line="360" w:lineRule="auto"/>
              <w:ind w:left="0" w:firstLine="0"/>
              <w:rPr>
                <w:rFonts w:asciiTheme="minorHAnsi" w:hAnsiTheme="minorHAnsi" w:cstheme="minorBidi"/>
                <w:color w:val="auto"/>
              </w:rPr>
            </w:pPr>
            <w:r>
              <w:rPr>
                <w:rFonts w:asciiTheme="minorHAnsi" w:hAnsiTheme="minorHAnsi" w:cstheme="minorBidi"/>
                <w:color w:val="auto"/>
              </w:rPr>
              <w:t>(</w:t>
            </w:r>
            <w:proofErr w:type="gramStart"/>
            <w:r>
              <w:rPr>
                <w:rFonts w:asciiTheme="minorHAnsi" w:hAnsiTheme="minorHAnsi" w:cstheme="minorBidi"/>
                <w:color w:val="auto"/>
              </w:rPr>
              <w:t>E.g.</w:t>
            </w:r>
            <w:proofErr w:type="gramEnd"/>
            <w:r>
              <w:rPr>
                <w:rFonts w:asciiTheme="minorHAnsi" w:hAnsiTheme="minorHAnsi" w:cstheme="minorBidi"/>
                <w:color w:val="auto"/>
              </w:rPr>
              <w:t xml:space="preserve"> Letter, Report, CV, minutes of meeting, recipe, instructions for DIY assembly, etc.)</w:t>
            </w:r>
          </w:p>
          <w:p w:rsidR="005818FC" w:rsidP="000E75DE" w:rsidRDefault="005818FC" w14:paraId="486CA680" w14:textId="17AB68FA">
            <w:pPr>
              <w:pStyle w:val="ListParagraph"/>
              <w:numPr>
                <w:ilvl w:val="0"/>
                <w:numId w:val="15"/>
              </w:numPr>
              <w:spacing w:after="0" w:line="360" w:lineRule="auto"/>
              <w:rPr>
                <w:rFonts w:asciiTheme="minorHAnsi" w:hAnsiTheme="minorHAnsi" w:cstheme="minorBidi"/>
                <w:b/>
                <w:bCs/>
                <w:color w:val="auto"/>
              </w:rPr>
            </w:pPr>
            <w:r>
              <w:rPr>
                <w:rFonts w:asciiTheme="minorHAnsi" w:hAnsiTheme="minorHAnsi" w:cstheme="minorBidi"/>
                <w:b/>
                <w:bCs/>
                <w:color w:val="auto"/>
              </w:rPr>
              <w:t>page set-up</w:t>
            </w:r>
            <w:r w:rsidR="00B233BE">
              <w:rPr>
                <w:rFonts w:asciiTheme="minorHAnsi" w:hAnsiTheme="minorHAnsi" w:cstheme="minorBidi"/>
                <w:b/>
                <w:bCs/>
                <w:color w:val="auto"/>
              </w:rPr>
              <w:t>, for example:</w:t>
            </w:r>
          </w:p>
          <w:p w:rsidRPr="00B233BE" w:rsidR="005818FC" w:rsidP="000E75DE" w:rsidRDefault="00B233BE" w14:paraId="11E0B413" w14:textId="0A57AAE4">
            <w:pPr>
              <w:pStyle w:val="ListParagraph"/>
              <w:numPr>
                <w:ilvl w:val="1"/>
                <w:numId w:val="15"/>
              </w:numPr>
              <w:spacing w:after="0" w:line="360" w:lineRule="auto"/>
              <w:rPr>
                <w:rFonts w:asciiTheme="minorHAnsi" w:hAnsiTheme="minorHAnsi" w:cstheme="minorBidi"/>
                <w:color w:val="auto"/>
              </w:rPr>
            </w:pPr>
            <w:r w:rsidRPr="00B233BE">
              <w:rPr>
                <w:rFonts w:asciiTheme="minorHAnsi" w:hAnsiTheme="minorHAnsi" w:cstheme="minorBidi"/>
                <w:color w:val="auto"/>
              </w:rPr>
              <w:t xml:space="preserve">page </w:t>
            </w:r>
            <w:r w:rsidR="00D2681B">
              <w:rPr>
                <w:rFonts w:asciiTheme="minorHAnsi" w:hAnsiTheme="minorHAnsi" w:cstheme="minorBidi"/>
                <w:color w:val="auto"/>
              </w:rPr>
              <w:t>margins</w:t>
            </w:r>
            <w:r w:rsidRPr="00B233BE">
              <w:rPr>
                <w:rFonts w:asciiTheme="minorHAnsi" w:hAnsiTheme="minorHAnsi" w:cstheme="minorBidi"/>
                <w:color w:val="auto"/>
              </w:rPr>
              <w:t>, paper size, page orientation</w:t>
            </w:r>
          </w:p>
          <w:p w:rsidR="0018164A" w:rsidP="000E75DE" w:rsidRDefault="0018164A" w14:paraId="584D3121" w14:textId="25EE778A">
            <w:pPr>
              <w:pStyle w:val="ListParagraph"/>
              <w:numPr>
                <w:ilvl w:val="0"/>
                <w:numId w:val="15"/>
              </w:numPr>
              <w:spacing w:after="0" w:line="360" w:lineRule="auto"/>
              <w:rPr>
                <w:rFonts w:asciiTheme="minorHAnsi" w:hAnsiTheme="minorHAnsi" w:cstheme="minorBidi"/>
                <w:b/>
                <w:bCs/>
                <w:color w:val="auto"/>
              </w:rPr>
            </w:pPr>
            <w:r w:rsidRPr="0026759F">
              <w:rPr>
                <w:rFonts w:asciiTheme="minorHAnsi" w:hAnsiTheme="minorHAnsi" w:cstheme="minorBidi"/>
                <w:b/>
                <w:bCs/>
                <w:color w:val="auto"/>
              </w:rPr>
              <w:t>character formatting features</w:t>
            </w:r>
            <w:r w:rsidR="0078232D">
              <w:rPr>
                <w:rFonts w:asciiTheme="minorHAnsi" w:hAnsiTheme="minorHAnsi" w:cstheme="minorBidi"/>
                <w:b/>
                <w:bCs/>
                <w:color w:val="auto"/>
              </w:rPr>
              <w:t>, for example:</w:t>
            </w:r>
          </w:p>
          <w:p w:rsidRPr="00BA5E3C" w:rsidR="00E00F39" w:rsidP="7DE918AA" w:rsidRDefault="00E00F39" w14:paraId="6B6211B9" w14:textId="3B6DE283">
            <w:pPr>
              <w:pStyle w:val="ListParagraph"/>
              <w:numPr>
                <w:ilvl w:val="1"/>
                <w:numId w:val="15"/>
              </w:numPr>
              <w:spacing w:after="0" w:line="360" w:lineRule="auto"/>
              <w:rPr>
                <w:rFonts w:ascii="Aptos" w:hAnsi="Aptos" w:cs="Arial" w:asciiTheme="minorAscii" w:hAnsiTheme="minorAscii"/>
                <w:lang w:val="en-GB"/>
              </w:rPr>
            </w:pPr>
            <w:r w:rsidRPr="7DE918AA" w:rsidR="00E00F39">
              <w:rPr>
                <w:rFonts w:ascii="Aptos" w:hAnsi="Aptos" w:cs="Arial" w:asciiTheme="minorAscii" w:hAnsiTheme="minorAscii"/>
                <w:lang w:val="en-GB"/>
              </w:rPr>
              <w:t xml:space="preserve">insert, delete, </w:t>
            </w:r>
            <w:r w:rsidRPr="7DE918AA" w:rsidR="00E00F39">
              <w:rPr>
                <w:rFonts w:ascii="Aptos" w:hAnsi="Aptos" w:cs="Aptos" w:asciiTheme="minorAscii" w:hAnsiTheme="minorAscii" w:cstheme="minorAscii"/>
                <w:color w:val="auto"/>
                <w:lang w:val="en-GB"/>
              </w:rPr>
              <w:t>cut, copy, paste, find and replace text</w:t>
            </w:r>
            <w:r w:rsidRPr="7DE918AA" w:rsidR="009C26F2">
              <w:rPr>
                <w:rFonts w:ascii="Aptos" w:hAnsi="Aptos" w:cs="Aptos" w:asciiTheme="minorAscii" w:hAnsiTheme="minorAscii" w:cstheme="minorAscii"/>
                <w:color w:val="auto"/>
                <w:lang w:val="en-GB"/>
              </w:rPr>
              <w:t xml:space="preserve"> </w:t>
            </w:r>
          </w:p>
          <w:p w:rsidRPr="00C90075" w:rsidR="00C90075" w:rsidP="000E75DE" w:rsidRDefault="00C90075" w14:paraId="0A002FCE" w14:textId="527B9EA4">
            <w:pPr>
              <w:pStyle w:val="ListParagraph"/>
              <w:numPr>
                <w:ilvl w:val="1"/>
                <w:numId w:val="15"/>
              </w:numPr>
              <w:spacing w:after="0" w:line="360" w:lineRule="auto"/>
              <w:rPr>
                <w:rFonts w:asciiTheme="minorHAnsi" w:hAnsiTheme="minorHAnsi" w:cstheme="minorHAnsi"/>
                <w:color w:val="auto"/>
              </w:rPr>
            </w:pPr>
            <w:r w:rsidRPr="00546576">
              <w:rPr>
                <w:rFonts w:asciiTheme="minorHAnsi" w:hAnsiTheme="minorHAnsi" w:cstheme="minorHAnsi"/>
                <w:color w:val="auto"/>
              </w:rPr>
              <w:t xml:space="preserve">Font: </w:t>
            </w:r>
            <w:r w:rsidR="00CB07B4">
              <w:rPr>
                <w:rFonts w:asciiTheme="minorHAnsi" w:hAnsiTheme="minorHAnsi" w:cstheme="minorHAnsi"/>
                <w:color w:val="auto"/>
              </w:rPr>
              <w:t>s</w:t>
            </w:r>
            <w:r w:rsidRPr="00546576">
              <w:rPr>
                <w:rFonts w:asciiTheme="minorHAnsi" w:hAnsiTheme="minorHAnsi" w:cstheme="minorHAnsi"/>
                <w:color w:val="auto"/>
              </w:rPr>
              <w:t xml:space="preserve">tyle, </w:t>
            </w:r>
            <w:r w:rsidR="00CB07B4">
              <w:rPr>
                <w:rFonts w:asciiTheme="minorHAnsi" w:hAnsiTheme="minorHAnsi" w:cstheme="minorHAnsi"/>
                <w:color w:val="auto"/>
              </w:rPr>
              <w:t>s</w:t>
            </w:r>
            <w:r w:rsidRPr="00546576">
              <w:rPr>
                <w:rFonts w:asciiTheme="minorHAnsi" w:hAnsiTheme="minorHAnsi" w:cstheme="minorHAnsi"/>
                <w:color w:val="auto"/>
              </w:rPr>
              <w:t xml:space="preserve">ize, </w:t>
            </w:r>
            <w:r w:rsidR="00CB07B4">
              <w:rPr>
                <w:rFonts w:asciiTheme="minorHAnsi" w:hAnsiTheme="minorHAnsi" w:cstheme="minorHAnsi"/>
                <w:color w:val="auto"/>
              </w:rPr>
              <w:t>c</w:t>
            </w:r>
            <w:r w:rsidRPr="00546576">
              <w:rPr>
                <w:rFonts w:asciiTheme="minorHAnsi" w:hAnsiTheme="minorHAnsi" w:cstheme="minorHAnsi"/>
                <w:color w:val="auto"/>
              </w:rPr>
              <w:t xml:space="preserve">olour, </w:t>
            </w:r>
            <w:r w:rsidR="00CB07B4">
              <w:rPr>
                <w:rFonts w:asciiTheme="minorHAnsi" w:hAnsiTheme="minorHAnsi" w:cstheme="minorHAnsi"/>
                <w:color w:val="auto"/>
              </w:rPr>
              <w:t>s</w:t>
            </w:r>
            <w:r w:rsidRPr="00546576">
              <w:rPr>
                <w:rFonts w:asciiTheme="minorHAnsi" w:hAnsiTheme="minorHAnsi" w:cstheme="minorHAnsi"/>
                <w:color w:val="auto"/>
              </w:rPr>
              <w:t>pecial characters</w:t>
            </w:r>
          </w:p>
          <w:p w:rsidRPr="00C90075" w:rsidR="0026759F" w:rsidP="000E75DE" w:rsidRDefault="0026759F" w14:paraId="1E4D6FA8" w14:textId="0E4D8B67">
            <w:pPr>
              <w:pStyle w:val="ListParagraph"/>
              <w:numPr>
                <w:ilvl w:val="0"/>
                <w:numId w:val="15"/>
              </w:numPr>
              <w:spacing w:after="0" w:line="360" w:lineRule="auto"/>
              <w:rPr>
                <w:rFonts w:asciiTheme="minorHAnsi" w:hAnsiTheme="minorHAnsi" w:cstheme="minorBidi"/>
                <w:b/>
                <w:bCs/>
                <w:color w:val="auto"/>
              </w:rPr>
            </w:pPr>
            <w:r>
              <w:rPr>
                <w:rFonts w:asciiTheme="minorHAnsi" w:hAnsiTheme="minorHAnsi" w:cstheme="minorBidi"/>
                <w:b/>
                <w:bCs/>
                <w:color w:val="auto"/>
              </w:rPr>
              <w:t>p</w:t>
            </w:r>
            <w:r w:rsidRPr="00BF181F">
              <w:rPr>
                <w:rFonts w:asciiTheme="minorHAnsi" w:hAnsiTheme="minorHAnsi" w:cstheme="minorHAnsi"/>
                <w:b/>
                <w:bCs/>
                <w:color w:val="auto"/>
              </w:rPr>
              <w:t>aragraph formatting features</w:t>
            </w:r>
            <w:r w:rsidR="0078232D">
              <w:rPr>
                <w:rFonts w:asciiTheme="minorHAnsi" w:hAnsiTheme="minorHAnsi" w:cstheme="minorBidi"/>
                <w:b/>
                <w:bCs/>
                <w:color w:val="auto"/>
              </w:rPr>
              <w:t>, for example:</w:t>
            </w:r>
          </w:p>
          <w:p w:rsidRPr="00C90075" w:rsidR="00C90075" w:rsidP="000E75DE" w:rsidRDefault="00C90075" w14:paraId="7BD18429" w14:textId="0FD898A3">
            <w:pPr>
              <w:pStyle w:val="ListParagraph"/>
              <w:numPr>
                <w:ilvl w:val="1"/>
                <w:numId w:val="15"/>
              </w:numPr>
              <w:spacing w:after="0" w:line="360" w:lineRule="auto"/>
              <w:rPr>
                <w:rFonts w:asciiTheme="minorHAnsi" w:hAnsiTheme="minorHAnsi" w:cstheme="minorHAnsi"/>
                <w:color w:val="auto"/>
              </w:rPr>
            </w:pPr>
            <w:r w:rsidRPr="001B1076">
              <w:rPr>
                <w:rFonts w:asciiTheme="minorHAnsi" w:hAnsiTheme="minorHAnsi" w:cstheme="minorHAnsi"/>
                <w:color w:val="auto"/>
              </w:rPr>
              <w:t>Bullets, Numbering, Symbols, Indents, Line spacing, Alignment</w:t>
            </w:r>
          </w:p>
          <w:p w:rsidR="0026759F" w:rsidP="000E75DE" w:rsidRDefault="0078232D" w14:paraId="0DDAA8C5" w14:textId="7A4A686D">
            <w:pPr>
              <w:pStyle w:val="ListParagraph"/>
              <w:numPr>
                <w:ilvl w:val="0"/>
                <w:numId w:val="15"/>
              </w:numPr>
              <w:spacing w:after="0" w:line="360" w:lineRule="auto"/>
              <w:rPr>
                <w:rFonts w:asciiTheme="minorHAnsi" w:hAnsiTheme="minorHAnsi" w:cstheme="minorBidi"/>
                <w:b/>
                <w:bCs/>
                <w:color w:val="auto"/>
              </w:rPr>
            </w:pPr>
            <w:r>
              <w:rPr>
                <w:rFonts w:asciiTheme="minorHAnsi" w:hAnsiTheme="minorHAnsi" w:cstheme="minorBidi"/>
                <w:b/>
                <w:bCs/>
                <w:color w:val="auto"/>
              </w:rPr>
              <w:t>d</w:t>
            </w:r>
            <w:r w:rsidR="003B6336">
              <w:rPr>
                <w:rFonts w:asciiTheme="minorHAnsi" w:hAnsiTheme="minorHAnsi" w:cstheme="minorBidi"/>
                <w:b/>
                <w:bCs/>
                <w:color w:val="auto"/>
              </w:rPr>
              <w:t xml:space="preserve">ocument </w:t>
            </w:r>
            <w:r w:rsidR="0026759F">
              <w:rPr>
                <w:rFonts w:asciiTheme="minorHAnsi" w:hAnsiTheme="minorHAnsi" w:cstheme="minorBidi"/>
                <w:b/>
                <w:bCs/>
                <w:color w:val="auto"/>
              </w:rPr>
              <w:t>review techniques</w:t>
            </w:r>
            <w:r>
              <w:rPr>
                <w:rFonts w:asciiTheme="minorHAnsi" w:hAnsiTheme="minorHAnsi" w:cstheme="minorBidi"/>
                <w:b/>
                <w:bCs/>
                <w:color w:val="auto"/>
              </w:rPr>
              <w:t>, for example:</w:t>
            </w:r>
          </w:p>
          <w:p w:rsidRPr="00BF181F" w:rsidR="00C90075" w:rsidP="000E75DE" w:rsidRDefault="00C90075" w14:paraId="06008CE3" w14:textId="77777777">
            <w:pPr>
              <w:pStyle w:val="ListParagraph"/>
              <w:numPr>
                <w:ilvl w:val="1"/>
                <w:numId w:val="15"/>
              </w:numPr>
              <w:spacing w:after="0" w:line="360" w:lineRule="auto"/>
              <w:rPr>
                <w:rFonts w:asciiTheme="minorHAnsi" w:hAnsiTheme="minorHAnsi" w:cstheme="minorHAnsi"/>
                <w:color w:val="auto"/>
              </w:rPr>
            </w:pPr>
            <w:r w:rsidRPr="00BF181F">
              <w:rPr>
                <w:rFonts w:asciiTheme="minorHAnsi" w:hAnsiTheme="minorHAnsi" w:cstheme="minorHAnsi"/>
                <w:color w:val="auto"/>
              </w:rPr>
              <w:t>Spell checker, Thesaurus, Grammar, Speech, Editor, Accessibility</w:t>
            </w:r>
          </w:p>
          <w:p w:rsidR="0018164A" w:rsidP="0078232D" w:rsidRDefault="0018164A" w14:paraId="754424AD" w14:textId="77777777">
            <w:pPr>
              <w:spacing w:after="0" w:line="360" w:lineRule="auto"/>
              <w:ind w:left="0" w:firstLine="0"/>
              <w:rPr>
                <w:rFonts w:cs="Arial" w:asciiTheme="minorHAnsi" w:hAnsiTheme="minorHAnsi"/>
              </w:rPr>
            </w:pPr>
          </w:p>
          <w:p w:rsidR="0018164A" w:rsidP="0018164A" w:rsidRDefault="0018164A" w14:paraId="523FF150" w14:textId="4C11E1F1">
            <w:pPr>
              <w:spacing w:after="0" w:line="360" w:lineRule="auto"/>
              <w:rPr>
                <w:rFonts w:asciiTheme="minorHAnsi" w:hAnsiTheme="minorHAnsi" w:eastAsiaTheme="minorEastAsia" w:cstheme="minorBidi"/>
                <w:b/>
                <w:bCs/>
                <w:color w:val="auto"/>
                <w:lang w:eastAsia="en-US"/>
              </w:rPr>
            </w:pPr>
            <w:r w:rsidRPr="001C3732">
              <w:rPr>
                <w:rFonts w:asciiTheme="minorHAnsi" w:hAnsiTheme="minorHAnsi" w:eastAsiaTheme="minorEastAsia" w:cstheme="minorBidi"/>
                <w:b/>
                <w:bCs/>
                <w:color w:val="auto"/>
                <w:lang w:eastAsia="en-US"/>
              </w:rPr>
              <w:t xml:space="preserve">TASK </w:t>
            </w:r>
            <w:r w:rsidR="00830A39">
              <w:rPr>
                <w:rFonts w:asciiTheme="minorHAnsi" w:hAnsiTheme="minorHAnsi" w:eastAsiaTheme="minorEastAsia" w:cstheme="minorBidi"/>
                <w:b/>
                <w:bCs/>
                <w:color w:val="auto"/>
                <w:lang w:eastAsia="en-US"/>
              </w:rPr>
              <w:t>3</w:t>
            </w:r>
            <w:r w:rsidRPr="001C3732">
              <w:rPr>
                <w:rFonts w:asciiTheme="minorHAnsi" w:hAnsiTheme="minorHAnsi" w:eastAsiaTheme="minorEastAsia" w:cstheme="minorBidi"/>
                <w:b/>
                <w:bCs/>
                <w:color w:val="auto"/>
                <w:lang w:eastAsia="en-US"/>
              </w:rPr>
              <w:t xml:space="preserve"> – </w:t>
            </w:r>
            <w:r>
              <w:rPr>
                <w:rFonts w:asciiTheme="minorHAnsi" w:hAnsiTheme="minorHAnsi" w:cstheme="minorHAnsi"/>
                <w:b/>
                <w:bCs/>
                <w:color w:val="auto"/>
              </w:rPr>
              <w:t xml:space="preserve">The learner will be required to create </w:t>
            </w:r>
            <w:r w:rsidRPr="001C3732">
              <w:rPr>
                <w:rFonts w:asciiTheme="minorHAnsi" w:hAnsiTheme="minorHAnsi" w:eastAsiaTheme="minorEastAsia" w:cstheme="minorBidi"/>
                <w:b/>
                <w:bCs/>
                <w:color w:val="auto"/>
                <w:lang w:eastAsia="en-US"/>
              </w:rPr>
              <w:t xml:space="preserve">a document using a range of </w:t>
            </w:r>
            <w:r w:rsidR="008559E7">
              <w:rPr>
                <w:rFonts w:asciiTheme="minorHAnsi" w:hAnsiTheme="minorHAnsi" w:eastAsiaTheme="minorEastAsia" w:cstheme="minorBidi"/>
                <w:b/>
                <w:bCs/>
                <w:color w:val="auto"/>
                <w:lang w:eastAsia="en-US"/>
              </w:rPr>
              <w:t>graphics</w:t>
            </w:r>
            <w:r w:rsidRPr="001C3732">
              <w:rPr>
                <w:rFonts w:asciiTheme="minorHAnsi" w:hAnsiTheme="minorHAnsi" w:eastAsiaTheme="minorEastAsia" w:cstheme="minorBidi"/>
                <w:b/>
                <w:bCs/>
                <w:color w:val="auto"/>
                <w:lang w:eastAsia="en-US"/>
              </w:rPr>
              <w:t xml:space="preserve"> (pictures, shapes</w:t>
            </w:r>
            <w:r w:rsidR="006A0B3D">
              <w:rPr>
                <w:rFonts w:asciiTheme="minorHAnsi" w:hAnsiTheme="minorHAnsi" w:eastAsiaTheme="minorEastAsia" w:cstheme="minorBidi"/>
                <w:b/>
                <w:bCs/>
                <w:color w:val="auto"/>
                <w:lang w:eastAsia="en-US"/>
              </w:rPr>
              <w:t>,</w:t>
            </w:r>
            <w:r w:rsidR="008559E7">
              <w:rPr>
                <w:rFonts w:asciiTheme="minorHAnsi" w:hAnsiTheme="minorHAnsi" w:eastAsiaTheme="minorEastAsia" w:cstheme="minorBidi"/>
                <w:b/>
                <w:bCs/>
                <w:color w:val="auto"/>
                <w:lang w:eastAsia="en-US"/>
              </w:rPr>
              <w:t xml:space="preserve"> </w:t>
            </w:r>
            <w:r w:rsidR="006A0B3D">
              <w:rPr>
                <w:rFonts w:asciiTheme="minorHAnsi" w:hAnsiTheme="minorHAnsi" w:eastAsiaTheme="minorEastAsia" w:cstheme="minorBidi"/>
                <w:b/>
                <w:bCs/>
                <w:color w:val="auto"/>
                <w:lang w:eastAsia="en-US"/>
              </w:rPr>
              <w:t>etc.</w:t>
            </w:r>
            <w:r>
              <w:rPr>
                <w:rFonts w:asciiTheme="minorHAnsi" w:hAnsiTheme="minorHAnsi" w:eastAsiaTheme="minorEastAsia" w:cstheme="minorBidi"/>
                <w:b/>
                <w:bCs/>
                <w:color w:val="auto"/>
                <w:lang w:eastAsia="en-US"/>
              </w:rPr>
              <w:t>)</w:t>
            </w:r>
          </w:p>
          <w:p w:rsidRPr="001C3732" w:rsidR="0018164A" w:rsidP="0018164A" w:rsidRDefault="0018164A" w14:paraId="7A197CA0" w14:textId="5D67B104">
            <w:pPr>
              <w:spacing w:after="0" w:line="360" w:lineRule="auto"/>
              <w:rPr>
                <w:rFonts w:asciiTheme="minorHAnsi" w:hAnsiTheme="minorHAnsi" w:eastAsiaTheme="minorEastAsia" w:cstheme="minorBidi"/>
                <w:color w:val="auto"/>
                <w:lang w:eastAsia="en-US"/>
              </w:rPr>
            </w:pPr>
            <w:r w:rsidRPr="001C3732">
              <w:rPr>
                <w:rFonts w:asciiTheme="minorHAnsi" w:hAnsiTheme="minorHAnsi" w:eastAsiaTheme="minorEastAsia" w:cstheme="minorBidi"/>
                <w:color w:val="auto"/>
                <w:lang w:eastAsia="en-US"/>
              </w:rPr>
              <w:t>(</w:t>
            </w:r>
            <w:proofErr w:type="gramStart"/>
            <w:r w:rsidRPr="001C3732">
              <w:rPr>
                <w:rFonts w:asciiTheme="minorHAnsi" w:hAnsiTheme="minorHAnsi" w:eastAsiaTheme="minorEastAsia" w:cstheme="minorBidi"/>
                <w:color w:val="auto"/>
                <w:lang w:eastAsia="en-US"/>
              </w:rPr>
              <w:t>E.g.</w:t>
            </w:r>
            <w:proofErr w:type="gramEnd"/>
            <w:r>
              <w:rPr>
                <w:rFonts w:asciiTheme="minorHAnsi" w:hAnsiTheme="minorHAnsi" w:eastAsiaTheme="minorEastAsia" w:cstheme="minorBidi"/>
                <w:color w:val="auto"/>
                <w:lang w:eastAsia="en-US"/>
              </w:rPr>
              <w:t xml:space="preserve"> Poster, Flyer, etc.)</w:t>
            </w:r>
          </w:p>
          <w:p w:rsidRPr="00141C84" w:rsidR="00141C84" w:rsidP="7DE918AA" w:rsidRDefault="0018164A" w14:paraId="2CC6ABF9" w14:textId="63C282CB">
            <w:pPr>
              <w:pStyle w:val="ListParagraph"/>
              <w:numPr>
                <w:ilvl w:val="0"/>
                <w:numId w:val="15"/>
              </w:numPr>
              <w:spacing w:after="0" w:line="360" w:lineRule="auto"/>
              <w:rPr>
                <w:rFonts w:ascii="Aptos" w:hAnsi="Aptos" w:eastAsia="等线" w:cs="Arial" w:asciiTheme="minorAscii" w:hAnsiTheme="minorAscii" w:eastAsiaTheme="minorEastAsia" w:cstheme="minorBidi"/>
                <w:b w:val="1"/>
                <w:bCs w:val="1"/>
                <w:color w:val="auto"/>
                <w:lang w:val="en-GB" w:eastAsia="en-US"/>
              </w:rPr>
            </w:pPr>
            <w:r w:rsidRPr="7DE918AA" w:rsidR="0018164A">
              <w:rPr>
                <w:rFonts w:ascii="Aptos" w:hAnsi="Aptos" w:eastAsia="等线" w:cs="Arial" w:asciiTheme="minorAscii" w:hAnsiTheme="minorAscii" w:eastAsiaTheme="minorEastAsia" w:cstheme="minorBidi"/>
                <w:color w:val="auto"/>
                <w:lang w:val="en-GB" w:eastAsia="en-US"/>
              </w:rPr>
              <w:t>Insert</w:t>
            </w:r>
            <w:r w:rsidRPr="7DE918AA" w:rsidR="006A0B3D">
              <w:rPr>
                <w:rFonts w:ascii="Aptos" w:hAnsi="Aptos" w:eastAsia="等线" w:cs="Arial" w:asciiTheme="minorAscii" w:hAnsiTheme="minorAscii" w:eastAsiaTheme="minorEastAsia" w:cstheme="minorBidi"/>
                <w:color w:val="auto"/>
                <w:lang w:val="en-GB" w:eastAsia="en-US"/>
              </w:rPr>
              <w:t xml:space="preserve"> a </w:t>
            </w:r>
            <w:r w:rsidRPr="7DE918AA" w:rsidR="00636DB5">
              <w:rPr>
                <w:rFonts w:ascii="Aptos" w:hAnsi="Aptos" w:eastAsia="等线" w:cs="Arial" w:asciiTheme="minorAscii" w:hAnsiTheme="minorAscii" w:eastAsiaTheme="minorEastAsia" w:cstheme="minorBidi"/>
                <w:color w:val="auto"/>
                <w:lang w:val="en-GB" w:eastAsia="en-US"/>
              </w:rPr>
              <w:t>range</w:t>
            </w:r>
            <w:r w:rsidRPr="7DE918AA" w:rsidR="006A0B3D">
              <w:rPr>
                <w:rFonts w:ascii="Aptos" w:hAnsi="Aptos" w:eastAsia="等线" w:cs="Arial" w:asciiTheme="minorAscii" w:hAnsiTheme="minorAscii" w:eastAsiaTheme="minorEastAsia" w:cstheme="minorBidi"/>
                <w:color w:val="auto"/>
                <w:lang w:val="en-GB" w:eastAsia="en-US"/>
              </w:rPr>
              <w:t xml:space="preserve"> </w:t>
            </w:r>
            <w:r w:rsidRPr="7DE918AA" w:rsidR="006708F1">
              <w:rPr>
                <w:rFonts w:ascii="Aptos" w:hAnsi="Aptos" w:eastAsia="等线" w:cs="Arial" w:asciiTheme="minorAscii" w:hAnsiTheme="minorAscii" w:eastAsiaTheme="minorEastAsia" w:cstheme="minorBidi"/>
                <w:color w:val="auto"/>
                <w:lang w:val="en-GB" w:eastAsia="en-US"/>
              </w:rPr>
              <w:t xml:space="preserve">(a minimum of two and a maximum of four) </w:t>
            </w:r>
            <w:r w:rsidRPr="7DE918AA" w:rsidR="006A0B3D">
              <w:rPr>
                <w:rFonts w:ascii="Aptos" w:hAnsi="Aptos" w:eastAsia="等线" w:cs="Arial" w:asciiTheme="minorAscii" w:hAnsiTheme="minorAscii" w:eastAsiaTheme="minorEastAsia" w:cstheme="minorBidi"/>
                <w:color w:val="auto"/>
                <w:lang w:val="en-GB" w:eastAsia="en-US"/>
              </w:rPr>
              <w:t>of graphics</w:t>
            </w:r>
            <w:r w:rsidRPr="7DE918AA" w:rsidR="0018164A">
              <w:rPr>
                <w:rFonts w:ascii="Aptos" w:hAnsi="Aptos" w:eastAsia="等线" w:cs="Arial" w:asciiTheme="minorAscii" w:hAnsiTheme="minorAscii" w:eastAsiaTheme="minorEastAsia" w:cstheme="minorBidi"/>
                <w:color w:val="auto"/>
                <w:lang w:val="en-GB" w:eastAsia="en-US"/>
              </w:rPr>
              <w:t>,</w:t>
            </w:r>
            <w:r w:rsidRPr="7DE918AA" w:rsidR="00985769">
              <w:rPr>
                <w:rFonts w:ascii="Aptos" w:hAnsi="Aptos" w:eastAsia="等线" w:cs="Arial" w:asciiTheme="minorAscii" w:hAnsiTheme="minorAscii" w:eastAsiaTheme="minorEastAsia" w:cstheme="minorBidi"/>
                <w:color w:val="auto"/>
                <w:lang w:val="en-GB" w:eastAsia="en-US"/>
              </w:rPr>
              <w:t xml:space="preserve"> arrange on the page, </w:t>
            </w:r>
            <w:r w:rsidRPr="7DE918AA" w:rsidR="00985769">
              <w:rPr>
                <w:rFonts w:ascii="Aptos" w:hAnsi="Aptos" w:eastAsia="等线" w:cs="Arial" w:asciiTheme="minorAscii" w:hAnsiTheme="minorAscii" w:eastAsiaTheme="minorEastAsia" w:cstheme="minorBidi"/>
                <w:color w:val="auto"/>
                <w:lang w:val="en-GB" w:eastAsia="en-US"/>
              </w:rPr>
              <w:t>c</w:t>
            </w:r>
            <w:r w:rsidRPr="7DE918AA" w:rsidR="00985769">
              <w:rPr>
                <w:rFonts w:ascii="Aptos" w:hAnsi="Aptos" w:eastAsia="等线" w:cs="Arial" w:asciiTheme="minorAscii" w:hAnsiTheme="minorAscii" w:eastAsiaTheme="minorEastAsia" w:cstheme="minorBidi"/>
                <w:color w:val="auto"/>
                <w:lang w:val="en-GB" w:eastAsia="en-US"/>
              </w:rPr>
              <w:t>rop/</w:t>
            </w:r>
            <w:r w:rsidRPr="7DE918AA" w:rsidR="00985769">
              <w:rPr>
                <w:rFonts w:ascii="Aptos" w:hAnsi="Aptos" w:eastAsia="等线" w:cs="Arial" w:asciiTheme="minorAscii" w:hAnsiTheme="minorAscii" w:eastAsiaTheme="minorEastAsia" w:cstheme="minorBidi"/>
                <w:color w:val="auto"/>
                <w:lang w:val="en-GB" w:eastAsia="en-US"/>
              </w:rPr>
              <w:t>r</w:t>
            </w:r>
            <w:r w:rsidRPr="7DE918AA" w:rsidR="0018164A">
              <w:rPr>
                <w:rFonts w:ascii="Aptos" w:hAnsi="Aptos" w:eastAsia="等线" w:cs="Arial" w:asciiTheme="minorAscii" w:hAnsiTheme="minorAscii" w:eastAsiaTheme="minorEastAsia" w:cstheme="minorBidi"/>
                <w:color w:val="auto"/>
                <w:lang w:val="en-GB" w:eastAsia="en-US"/>
              </w:rPr>
              <w:t>esize</w:t>
            </w:r>
            <w:r w:rsidRPr="7DE918AA" w:rsidR="00985769">
              <w:rPr>
                <w:rFonts w:ascii="Aptos" w:hAnsi="Aptos" w:eastAsia="等线" w:cs="Arial" w:asciiTheme="minorAscii" w:hAnsiTheme="minorAscii" w:eastAsiaTheme="minorEastAsia" w:cstheme="minorBidi"/>
                <w:color w:val="auto"/>
                <w:lang w:val="en-GB" w:eastAsia="en-US"/>
              </w:rPr>
              <w:t xml:space="preserve"> and apply appropriate styles</w:t>
            </w:r>
          </w:p>
          <w:p w:rsidRPr="00141C84" w:rsidR="00985769" w:rsidP="7DE918AA" w:rsidRDefault="00141C84" w14:paraId="236FE18A" w14:textId="29478D39">
            <w:pPr>
              <w:pStyle w:val="ListParagraph"/>
              <w:numPr>
                <w:ilvl w:val="0"/>
                <w:numId w:val="15"/>
              </w:numPr>
              <w:spacing w:after="0" w:line="360" w:lineRule="auto"/>
              <w:rPr>
                <w:rFonts w:ascii="Aptos" w:hAnsi="Aptos" w:eastAsia="等线" w:cs="Arial" w:asciiTheme="minorAscii" w:hAnsiTheme="minorAscii" w:eastAsiaTheme="minorEastAsia" w:cstheme="minorBidi"/>
                <w:b w:val="1"/>
                <w:bCs w:val="1"/>
                <w:color w:val="auto"/>
                <w:lang w:val="en-GB" w:eastAsia="en-US"/>
              </w:rPr>
            </w:pPr>
            <w:r w:rsidRPr="7DE918AA" w:rsidR="00141C84">
              <w:rPr>
                <w:rFonts w:ascii="Aptos" w:hAnsi="Aptos" w:eastAsia="等线" w:cs="Aptos" w:asciiTheme="minorAscii" w:hAnsiTheme="minorAscii" w:eastAsiaTheme="minorEastAsia" w:cstheme="minorAscii"/>
                <w:color w:val="auto"/>
                <w:lang w:val="en-GB"/>
              </w:rPr>
              <w:t>U</w:t>
            </w:r>
            <w:r w:rsidRPr="7DE918AA" w:rsidR="00141C84">
              <w:rPr>
                <w:rFonts w:ascii="Aptos" w:hAnsi="Aptos" w:eastAsia="等线" w:cs="Aptos" w:asciiTheme="minorAscii" w:hAnsiTheme="minorAscii" w:eastAsiaTheme="minorEastAsia" w:cstheme="minorAscii"/>
                <w:color w:val="auto"/>
                <w:lang w:val="en-GB"/>
              </w:rPr>
              <w:t>tili</w:t>
            </w:r>
            <w:r w:rsidRPr="7DE918AA" w:rsidR="00141C84">
              <w:rPr>
                <w:rFonts w:ascii="Aptos" w:hAnsi="Aptos" w:eastAsia="等线" w:cs="Aptos" w:asciiTheme="minorAscii" w:hAnsiTheme="minorAscii" w:eastAsiaTheme="minorEastAsia" w:cstheme="minorAscii"/>
                <w:color w:val="auto"/>
                <w:lang w:val="en-GB"/>
              </w:rPr>
              <w:t>s</w:t>
            </w:r>
            <w:r w:rsidRPr="7DE918AA" w:rsidR="00141C84">
              <w:rPr>
                <w:rFonts w:ascii="Aptos" w:hAnsi="Aptos" w:eastAsia="等线" w:cs="Aptos" w:asciiTheme="minorAscii" w:hAnsiTheme="minorAscii" w:eastAsiaTheme="minorEastAsia" w:cstheme="minorAscii"/>
                <w:color w:val="auto"/>
                <w:lang w:val="en-GB"/>
              </w:rPr>
              <w:t xml:space="preserve">e additional </w:t>
            </w:r>
            <w:r w:rsidRPr="7DE918AA" w:rsidR="002D163B">
              <w:rPr>
                <w:rFonts w:ascii="Aptos" w:hAnsi="Aptos" w:eastAsia="等线" w:cs="Aptos" w:asciiTheme="minorAscii" w:hAnsiTheme="minorAscii" w:eastAsiaTheme="minorEastAsia" w:cstheme="minorAscii"/>
                <w:color w:val="auto"/>
                <w:lang w:val="en-GB"/>
              </w:rPr>
              <w:t>features, functions and processes</w:t>
            </w:r>
            <w:r w:rsidRPr="7DE918AA" w:rsidR="00D2681B">
              <w:rPr>
                <w:rFonts w:ascii="Aptos" w:hAnsi="Aptos" w:eastAsia="等线" w:cs="Aptos" w:asciiTheme="minorAscii" w:hAnsiTheme="minorAscii" w:eastAsiaTheme="minorEastAsia" w:cstheme="minorAscii"/>
                <w:color w:val="auto"/>
                <w:lang w:val="en-GB"/>
              </w:rPr>
              <w:t xml:space="preserve"> </w:t>
            </w:r>
            <w:r w:rsidRPr="7DE918AA" w:rsidR="00141C84">
              <w:rPr>
                <w:rFonts w:ascii="Aptos" w:hAnsi="Aptos" w:eastAsia="等线" w:cs="Aptos" w:asciiTheme="minorAscii" w:hAnsiTheme="minorAscii" w:eastAsiaTheme="minorEastAsia" w:cstheme="minorAscii"/>
                <w:color w:val="auto"/>
                <w:lang w:val="en-GB"/>
              </w:rPr>
              <w:t xml:space="preserve">such as inserting and formatting text, adjusting page layout, </w:t>
            </w:r>
            <w:r w:rsidRPr="7DE918AA" w:rsidR="00B233BE">
              <w:rPr>
                <w:rFonts w:ascii="Aptos" w:hAnsi="Aptos" w:eastAsia="等线" w:cs="Aptos" w:asciiTheme="minorAscii" w:hAnsiTheme="minorAscii" w:eastAsiaTheme="minorEastAsia" w:cstheme="minorAscii"/>
                <w:color w:val="auto"/>
                <w:lang w:val="en-GB"/>
              </w:rPr>
              <w:t xml:space="preserve">etc. </w:t>
            </w:r>
            <w:r w:rsidRPr="7DE918AA" w:rsidR="00141C84">
              <w:rPr>
                <w:rFonts w:ascii="Aptos" w:hAnsi="Aptos" w:eastAsia="等线" w:cs="Aptos" w:asciiTheme="minorAscii" w:hAnsiTheme="minorAscii" w:eastAsiaTheme="minorEastAsia" w:cstheme="minorAscii"/>
                <w:color w:val="auto"/>
                <w:lang w:val="en-GB"/>
              </w:rPr>
              <w:t xml:space="preserve">to </w:t>
            </w:r>
            <w:r w:rsidRPr="7DE918AA" w:rsidR="006337B7">
              <w:rPr>
                <w:rFonts w:ascii="Aptos" w:hAnsi="Aptos" w:eastAsia="等线" w:cs="Aptos" w:asciiTheme="minorAscii" w:hAnsiTheme="minorAscii" w:eastAsiaTheme="minorEastAsia" w:cstheme="minorAscii"/>
                <w:color w:val="auto"/>
                <w:lang w:val="en-GB"/>
              </w:rPr>
              <w:t xml:space="preserve">enhance </w:t>
            </w:r>
            <w:r w:rsidRPr="7DE918AA" w:rsidR="00141C84">
              <w:rPr>
                <w:rFonts w:ascii="Aptos" w:hAnsi="Aptos" w:eastAsia="等线" w:cs="Aptos" w:asciiTheme="minorAscii" w:hAnsiTheme="minorAscii" w:eastAsiaTheme="minorEastAsia" w:cstheme="minorAscii"/>
                <w:color w:val="auto"/>
                <w:lang w:val="en-GB"/>
              </w:rPr>
              <w:t>the overall appearance</w:t>
            </w:r>
            <w:r w:rsidRPr="7DE918AA" w:rsidR="006337B7">
              <w:rPr>
                <w:rFonts w:ascii="Aptos" w:hAnsi="Aptos" w:eastAsia="等线" w:cs="Aptos" w:asciiTheme="minorAscii" w:hAnsiTheme="minorAscii" w:eastAsiaTheme="minorEastAsia" w:cstheme="minorAscii"/>
                <w:color w:val="auto"/>
                <w:lang w:val="en-GB"/>
              </w:rPr>
              <w:t xml:space="preserve"> and purpose</w:t>
            </w:r>
            <w:r w:rsidRPr="7DE918AA" w:rsidR="00141C84">
              <w:rPr>
                <w:rFonts w:ascii="Aptos" w:hAnsi="Aptos" w:eastAsia="等线" w:cs="Aptos" w:asciiTheme="minorAscii" w:hAnsiTheme="minorAscii" w:eastAsiaTheme="minorEastAsia" w:cstheme="minorAscii"/>
                <w:color w:val="auto"/>
                <w:lang w:val="en-GB"/>
              </w:rPr>
              <w:t xml:space="preserve"> of the document.</w:t>
            </w:r>
          </w:p>
          <w:p w:rsidRPr="00141C84" w:rsidR="00141C84" w:rsidP="00141C84" w:rsidRDefault="00141C84" w14:paraId="32ADD1AE" w14:textId="77777777">
            <w:pPr>
              <w:spacing w:after="0" w:line="360" w:lineRule="auto"/>
              <w:rPr>
                <w:rFonts w:asciiTheme="minorHAnsi" w:hAnsiTheme="minorHAnsi" w:eastAsiaTheme="minorEastAsia" w:cstheme="minorBidi"/>
                <w:b/>
                <w:bCs/>
                <w:color w:val="auto"/>
                <w:lang w:eastAsia="en-US"/>
              </w:rPr>
            </w:pPr>
          </w:p>
          <w:p w:rsidRPr="00985769" w:rsidR="0018164A" w:rsidP="00985769" w:rsidRDefault="0018164A" w14:paraId="7A7D0A06" w14:textId="0D9947C9">
            <w:pPr>
              <w:spacing w:after="0" w:line="360" w:lineRule="auto"/>
              <w:rPr>
                <w:rFonts w:asciiTheme="minorHAnsi" w:hAnsiTheme="minorHAnsi" w:eastAsiaTheme="minorEastAsia" w:cstheme="minorBidi"/>
                <w:b/>
                <w:bCs/>
                <w:color w:val="auto"/>
                <w:lang w:eastAsia="en-US"/>
              </w:rPr>
            </w:pPr>
            <w:r w:rsidRPr="00985769">
              <w:rPr>
                <w:rFonts w:asciiTheme="minorHAnsi" w:hAnsiTheme="minorHAnsi" w:eastAsiaTheme="minorEastAsia" w:cstheme="minorBidi"/>
                <w:b/>
                <w:bCs/>
                <w:color w:val="auto"/>
                <w:lang w:eastAsia="en-US"/>
              </w:rPr>
              <w:t xml:space="preserve">TASK </w:t>
            </w:r>
            <w:r w:rsidRPr="00985769" w:rsidR="00830A39">
              <w:rPr>
                <w:rFonts w:asciiTheme="minorHAnsi" w:hAnsiTheme="minorHAnsi" w:eastAsiaTheme="minorEastAsia" w:cstheme="minorBidi"/>
                <w:b/>
                <w:bCs/>
                <w:color w:val="auto"/>
                <w:lang w:eastAsia="en-US"/>
              </w:rPr>
              <w:t>4</w:t>
            </w:r>
            <w:r w:rsidRPr="00985769">
              <w:rPr>
                <w:rFonts w:asciiTheme="minorHAnsi" w:hAnsiTheme="minorHAnsi" w:eastAsiaTheme="minorEastAsia" w:cstheme="minorBidi"/>
                <w:b/>
                <w:bCs/>
                <w:color w:val="auto"/>
                <w:lang w:eastAsia="en-US"/>
              </w:rPr>
              <w:t xml:space="preserve"> – </w:t>
            </w:r>
            <w:r w:rsidRPr="00985769">
              <w:rPr>
                <w:rFonts w:asciiTheme="minorHAnsi" w:hAnsiTheme="minorHAnsi" w:cstheme="minorHAnsi"/>
                <w:b/>
                <w:bCs/>
                <w:color w:val="auto"/>
              </w:rPr>
              <w:t>The learner will be required to c</w:t>
            </w:r>
            <w:r w:rsidRPr="00985769">
              <w:rPr>
                <w:rFonts w:asciiTheme="minorHAnsi" w:hAnsiTheme="minorHAnsi" w:eastAsiaTheme="minorEastAsia" w:cstheme="minorBidi"/>
                <w:b/>
                <w:bCs/>
                <w:color w:val="auto"/>
                <w:lang w:eastAsia="en-US"/>
              </w:rPr>
              <w:t>reate</w:t>
            </w:r>
            <w:r w:rsidR="00E60A8E">
              <w:rPr>
                <w:rFonts w:asciiTheme="minorHAnsi" w:hAnsiTheme="minorHAnsi" w:eastAsiaTheme="minorEastAsia" w:cstheme="minorBidi"/>
                <w:b/>
                <w:bCs/>
                <w:color w:val="auto"/>
                <w:lang w:eastAsia="en-US"/>
              </w:rPr>
              <w:t xml:space="preserve"> </w:t>
            </w:r>
            <w:r w:rsidRPr="00985769">
              <w:rPr>
                <w:rFonts w:asciiTheme="minorHAnsi" w:hAnsiTheme="minorHAnsi" w:eastAsiaTheme="minorEastAsia" w:cstheme="minorBidi"/>
                <w:b/>
                <w:bCs/>
                <w:color w:val="auto"/>
                <w:lang w:eastAsia="en-US"/>
              </w:rPr>
              <w:t xml:space="preserve">a document using </w:t>
            </w:r>
            <w:r w:rsidR="001878B8">
              <w:rPr>
                <w:rFonts w:asciiTheme="minorHAnsi" w:hAnsiTheme="minorHAnsi" w:eastAsiaTheme="minorEastAsia" w:cstheme="minorBidi"/>
                <w:b/>
                <w:bCs/>
                <w:color w:val="auto"/>
                <w:lang w:eastAsia="en-US"/>
              </w:rPr>
              <w:t>t</w:t>
            </w:r>
            <w:r w:rsidRPr="00985769">
              <w:rPr>
                <w:rFonts w:asciiTheme="minorHAnsi" w:hAnsiTheme="minorHAnsi" w:eastAsiaTheme="minorEastAsia" w:cstheme="minorBidi"/>
                <w:b/>
                <w:bCs/>
                <w:color w:val="auto"/>
                <w:lang w:eastAsia="en-US"/>
              </w:rPr>
              <w:t>ables</w:t>
            </w:r>
          </w:p>
          <w:p w:rsidRPr="001C3732" w:rsidR="0018164A" w:rsidP="0018164A" w:rsidRDefault="0018164A" w14:paraId="29F66F0F" w14:textId="77777777">
            <w:pPr>
              <w:spacing w:after="0" w:line="360" w:lineRule="auto"/>
              <w:rPr>
                <w:rFonts w:asciiTheme="minorHAnsi" w:hAnsiTheme="minorHAnsi" w:eastAsiaTheme="minorEastAsia" w:cstheme="minorBidi"/>
                <w:color w:val="auto"/>
                <w:lang w:eastAsia="en-US"/>
              </w:rPr>
            </w:pPr>
            <w:r w:rsidRPr="001C3732">
              <w:rPr>
                <w:rFonts w:asciiTheme="minorHAnsi" w:hAnsiTheme="minorHAnsi" w:eastAsiaTheme="minorEastAsia" w:cstheme="minorBidi"/>
                <w:color w:val="auto"/>
                <w:lang w:eastAsia="en-US"/>
              </w:rPr>
              <w:t>(</w:t>
            </w:r>
            <w:proofErr w:type="gramStart"/>
            <w:r w:rsidRPr="001C3732">
              <w:rPr>
                <w:rFonts w:asciiTheme="minorHAnsi" w:hAnsiTheme="minorHAnsi" w:eastAsiaTheme="minorEastAsia" w:cstheme="minorBidi"/>
                <w:color w:val="auto"/>
                <w:lang w:eastAsia="en-US"/>
              </w:rPr>
              <w:t>E.g</w:t>
            </w:r>
            <w:r>
              <w:rPr>
                <w:rFonts w:asciiTheme="minorHAnsi" w:hAnsiTheme="minorHAnsi" w:eastAsiaTheme="minorEastAsia" w:cstheme="minorBidi"/>
                <w:color w:val="auto"/>
                <w:lang w:eastAsia="en-US"/>
              </w:rPr>
              <w:t>.</w:t>
            </w:r>
            <w:proofErr w:type="gramEnd"/>
            <w:r>
              <w:rPr>
                <w:rFonts w:asciiTheme="minorHAnsi" w:hAnsiTheme="minorHAnsi" w:eastAsiaTheme="minorEastAsia" w:cstheme="minorBidi"/>
                <w:color w:val="auto"/>
                <w:lang w:eastAsia="en-US"/>
              </w:rPr>
              <w:t xml:space="preserve"> Timetable, etc.)</w:t>
            </w:r>
          </w:p>
          <w:p w:rsidR="0018164A" w:rsidP="000E75DE" w:rsidRDefault="0018164A" w14:paraId="6E0F550F" w14:textId="540F6963">
            <w:pPr>
              <w:pStyle w:val="ListParagraph"/>
              <w:numPr>
                <w:ilvl w:val="0"/>
                <w:numId w:val="15"/>
              </w:numPr>
              <w:spacing w:after="0" w:line="360" w:lineRule="auto"/>
              <w:rPr>
                <w:rFonts w:asciiTheme="minorHAnsi" w:hAnsiTheme="minorHAnsi" w:eastAsiaTheme="minorEastAsia" w:cstheme="minorBidi"/>
                <w:color w:val="auto"/>
                <w:lang w:eastAsia="en-US"/>
              </w:rPr>
            </w:pPr>
            <w:r w:rsidRPr="001838E3">
              <w:rPr>
                <w:rFonts w:asciiTheme="minorHAnsi" w:hAnsiTheme="minorHAnsi" w:eastAsiaTheme="minorEastAsia" w:cstheme="minorBidi"/>
                <w:color w:val="auto"/>
                <w:lang w:eastAsia="en-US"/>
              </w:rPr>
              <w:t>Insert</w:t>
            </w:r>
            <w:r>
              <w:rPr>
                <w:rFonts w:asciiTheme="minorHAnsi" w:hAnsiTheme="minorHAnsi" w:eastAsiaTheme="minorEastAsia" w:cstheme="minorBidi"/>
                <w:color w:val="auto"/>
                <w:lang w:eastAsia="en-US"/>
              </w:rPr>
              <w:t>/</w:t>
            </w:r>
            <w:r w:rsidR="00D2681B">
              <w:rPr>
                <w:rFonts w:asciiTheme="minorHAnsi" w:hAnsiTheme="minorHAnsi" w:eastAsiaTheme="minorEastAsia" w:cstheme="minorBidi"/>
                <w:color w:val="auto"/>
                <w:lang w:eastAsia="en-US"/>
              </w:rPr>
              <w:t>c</w:t>
            </w:r>
            <w:r>
              <w:rPr>
                <w:rFonts w:asciiTheme="minorHAnsi" w:hAnsiTheme="minorHAnsi" w:eastAsiaTheme="minorEastAsia" w:cstheme="minorBidi"/>
                <w:color w:val="auto"/>
                <w:lang w:eastAsia="en-US"/>
              </w:rPr>
              <w:t xml:space="preserve">reate a table, </w:t>
            </w:r>
            <w:r w:rsidR="008A57DF">
              <w:rPr>
                <w:rFonts w:asciiTheme="minorHAnsi" w:hAnsiTheme="minorHAnsi" w:eastAsiaTheme="minorEastAsia" w:cstheme="minorBidi"/>
                <w:color w:val="auto"/>
                <w:lang w:eastAsia="en-US"/>
              </w:rPr>
              <w:t xml:space="preserve">merge/split cells, </w:t>
            </w:r>
            <w:r>
              <w:rPr>
                <w:rFonts w:asciiTheme="minorHAnsi" w:hAnsiTheme="minorHAnsi" w:eastAsiaTheme="minorEastAsia" w:cstheme="minorBidi"/>
                <w:color w:val="auto"/>
                <w:lang w:eastAsia="en-US"/>
              </w:rPr>
              <w:t>resize the table, adjust the column width/row height, apply shading</w:t>
            </w:r>
            <w:r w:rsidR="00BA6C9E">
              <w:rPr>
                <w:rFonts w:asciiTheme="minorHAnsi" w:hAnsiTheme="minorHAnsi" w:eastAsiaTheme="minorEastAsia" w:cstheme="minorBidi"/>
                <w:color w:val="auto"/>
                <w:lang w:eastAsia="en-US"/>
              </w:rPr>
              <w:t xml:space="preserve"> </w:t>
            </w:r>
            <w:r>
              <w:rPr>
                <w:rFonts w:asciiTheme="minorHAnsi" w:hAnsiTheme="minorHAnsi" w:eastAsiaTheme="minorEastAsia" w:cstheme="minorBidi"/>
                <w:color w:val="auto"/>
                <w:lang w:eastAsia="en-US"/>
              </w:rPr>
              <w:t>and borders to the tables/cells</w:t>
            </w:r>
          </w:p>
          <w:p w:rsidRPr="00141C84" w:rsidR="00B233BE" w:rsidP="7DE918AA" w:rsidRDefault="00B233BE" w14:paraId="51EADBFE" w14:textId="6B9E0C37">
            <w:pPr>
              <w:pStyle w:val="ListParagraph"/>
              <w:numPr>
                <w:ilvl w:val="0"/>
                <w:numId w:val="15"/>
              </w:numPr>
              <w:spacing w:after="0" w:line="360" w:lineRule="auto"/>
              <w:rPr>
                <w:rFonts w:ascii="Aptos" w:hAnsi="Aptos" w:eastAsia="等线" w:cs="Arial" w:asciiTheme="minorAscii" w:hAnsiTheme="minorAscii" w:eastAsiaTheme="minorEastAsia" w:cstheme="minorBidi"/>
                <w:b w:val="1"/>
                <w:bCs w:val="1"/>
                <w:color w:val="auto"/>
                <w:lang w:val="en-GB" w:eastAsia="en-US"/>
              </w:rPr>
            </w:pPr>
            <w:r w:rsidRPr="7DE918AA" w:rsidR="00B233BE">
              <w:rPr>
                <w:rFonts w:ascii="Aptos" w:hAnsi="Aptos" w:eastAsia="等线" w:cs="Aptos" w:asciiTheme="minorAscii" w:hAnsiTheme="minorAscii" w:eastAsiaTheme="minorEastAsia" w:cstheme="minorAscii"/>
                <w:color w:val="auto"/>
                <w:lang w:val="en-GB"/>
              </w:rPr>
              <w:t>U</w:t>
            </w:r>
            <w:r w:rsidRPr="7DE918AA" w:rsidR="00B233BE">
              <w:rPr>
                <w:rFonts w:ascii="Aptos" w:hAnsi="Aptos" w:eastAsia="等线" w:cs="Aptos" w:asciiTheme="minorAscii" w:hAnsiTheme="minorAscii" w:eastAsiaTheme="minorEastAsia" w:cstheme="minorAscii"/>
                <w:color w:val="auto"/>
                <w:lang w:val="en-GB"/>
              </w:rPr>
              <w:t>tili</w:t>
            </w:r>
            <w:r w:rsidRPr="7DE918AA" w:rsidR="00B233BE">
              <w:rPr>
                <w:rFonts w:ascii="Aptos" w:hAnsi="Aptos" w:eastAsia="等线" w:cs="Aptos" w:asciiTheme="minorAscii" w:hAnsiTheme="minorAscii" w:eastAsiaTheme="minorEastAsia" w:cstheme="minorAscii"/>
                <w:color w:val="auto"/>
                <w:lang w:val="en-GB"/>
              </w:rPr>
              <w:t>s</w:t>
            </w:r>
            <w:r w:rsidRPr="7DE918AA" w:rsidR="00B233BE">
              <w:rPr>
                <w:rFonts w:ascii="Aptos" w:hAnsi="Aptos" w:eastAsia="等线" w:cs="Aptos" w:asciiTheme="minorAscii" w:hAnsiTheme="minorAscii" w:eastAsiaTheme="minorEastAsia" w:cstheme="minorAscii"/>
                <w:color w:val="auto"/>
                <w:lang w:val="en-GB"/>
              </w:rPr>
              <w:t xml:space="preserve">e additional </w:t>
            </w:r>
            <w:r w:rsidRPr="7DE918AA" w:rsidR="002D163B">
              <w:rPr>
                <w:rFonts w:ascii="Aptos" w:hAnsi="Aptos" w:eastAsia="等线" w:cs="Aptos" w:asciiTheme="minorAscii" w:hAnsiTheme="minorAscii" w:eastAsiaTheme="minorEastAsia" w:cstheme="minorAscii"/>
                <w:color w:val="auto"/>
                <w:lang w:val="en-GB"/>
              </w:rPr>
              <w:t>features, functions and processes</w:t>
            </w:r>
            <w:r w:rsidRPr="7DE918AA" w:rsidR="002D163B">
              <w:rPr>
                <w:rFonts w:ascii="Aptos" w:hAnsi="Aptos" w:eastAsia="等线" w:cs="Aptos" w:asciiTheme="minorAscii" w:hAnsiTheme="minorAscii" w:eastAsiaTheme="minorEastAsia" w:cstheme="minorAscii"/>
                <w:color w:val="auto"/>
                <w:lang w:val="en-GB"/>
              </w:rPr>
              <w:t xml:space="preserve"> </w:t>
            </w:r>
            <w:r w:rsidRPr="7DE918AA" w:rsidR="00B233BE">
              <w:rPr>
                <w:rFonts w:ascii="Aptos" w:hAnsi="Aptos" w:eastAsia="等线" w:cs="Aptos" w:asciiTheme="minorAscii" w:hAnsiTheme="minorAscii" w:eastAsiaTheme="minorEastAsia" w:cstheme="minorAscii"/>
                <w:color w:val="auto"/>
                <w:lang w:val="en-GB"/>
              </w:rPr>
              <w:t xml:space="preserve">such as inserting and formatting text, adjusting page layout, </w:t>
            </w:r>
            <w:r w:rsidRPr="7DE918AA" w:rsidR="00B233BE">
              <w:rPr>
                <w:rFonts w:ascii="Aptos" w:hAnsi="Aptos" w:eastAsia="等线" w:cs="Aptos" w:asciiTheme="minorAscii" w:hAnsiTheme="minorAscii" w:eastAsiaTheme="minorEastAsia" w:cstheme="minorAscii"/>
                <w:color w:val="auto"/>
                <w:lang w:val="en-GB"/>
              </w:rPr>
              <w:t xml:space="preserve">etc. </w:t>
            </w:r>
            <w:r w:rsidRPr="7DE918AA" w:rsidR="00B233BE">
              <w:rPr>
                <w:rFonts w:ascii="Aptos" w:hAnsi="Aptos" w:eastAsia="等线" w:cs="Aptos" w:asciiTheme="minorAscii" w:hAnsiTheme="minorAscii" w:eastAsiaTheme="minorEastAsia" w:cstheme="minorAscii"/>
                <w:color w:val="auto"/>
                <w:lang w:val="en-GB"/>
              </w:rPr>
              <w:t>to enhance the overall appearance</w:t>
            </w:r>
            <w:r w:rsidRPr="7DE918AA" w:rsidR="00B233BE">
              <w:rPr>
                <w:rFonts w:ascii="Aptos" w:hAnsi="Aptos" w:eastAsia="等线" w:cs="Aptos" w:asciiTheme="minorAscii" w:hAnsiTheme="minorAscii" w:eastAsiaTheme="minorEastAsia" w:cstheme="minorAscii"/>
                <w:color w:val="auto"/>
                <w:lang w:val="en-GB"/>
              </w:rPr>
              <w:t xml:space="preserve"> and purpose</w:t>
            </w:r>
            <w:r w:rsidRPr="7DE918AA" w:rsidR="00B233BE">
              <w:rPr>
                <w:rFonts w:ascii="Aptos" w:hAnsi="Aptos" w:eastAsia="等线" w:cs="Aptos" w:asciiTheme="minorAscii" w:hAnsiTheme="minorAscii" w:eastAsiaTheme="minorEastAsia" w:cstheme="minorAscii"/>
                <w:color w:val="auto"/>
                <w:lang w:val="en-GB"/>
              </w:rPr>
              <w:t xml:space="preserve"> of the document.</w:t>
            </w:r>
          </w:p>
          <w:p w:rsidR="0018164A" w:rsidP="0018164A" w:rsidRDefault="0018164A" w14:paraId="5D3F0CA5" w14:textId="77777777">
            <w:pPr>
              <w:spacing w:after="0" w:line="360" w:lineRule="auto"/>
              <w:rPr>
                <w:rFonts w:asciiTheme="minorHAnsi" w:hAnsiTheme="minorHAnsi" w:eastAsiaTheme="minorEastAsia" w:cstheme="minorBidi"/>
                <w:b/>
                <w:bCs/>
                <w:color w:val="auto"/>
                <w:lang w:eastAsia="en-US"/>
              </w:rPr>
            </w:pPr>
          </w:p>
          <w:p w:rsidR="0018164A" w:rsidP="0018164A" w:rsidRDefault="0018164A" w14:paraId="56D4FADE" w14:textId="75DD85EC">
            <w:pPr>
              <w:spacing w:after="0" w:line="360" w:lineRule="auto"/>
              <w:rPr>
                <w:rFonts w:asciiTheme="minorHAnsi" w:hAnsiTheme="minorHAnsi" w:eastAsiaTheme="minorEastAsia" w:cstheme="minorBidi"/>
                <w:b/>
                <w:bCs/>
                <w:color w:val="auto"/>
                <w:lang w:eastAsia="en-US"/>
              </w:rPr>
            </w:pPr>
            <w:r w:rsidRPr="001C3732">
              <w:rPr>
                <w:rFonts w:asciiTheme="minorHAnsi" w:hAnsiTheme="minorHAnsi" w:eastAsiaTheme="minorEastAsia" w:cstheme="minorBidi"/>
                <w:b/>
                <w:bCs/>
                <w:color w:val="auto"/>
                <w:lang w:eastAsia="en-US"/>
              </w:rPr>
              <w:t xml:space="preserve">TASK </w:t>
            </w:r>
            <w:r w:rsidR="00830A39">
              <w:rPr>
                <w:rFonts w:asciiTheme="minorHAnsi" w:hAnsiTheme="minorHAnsi" w:eastAsiaTheme="minorEastAsia" w:cstheme="minorBidi"/>
                <w:b/>
                <w:bCs/>
                <w:color w:val="auto"/>
                <w:lang w:eastAsia="en-US"/>
              </w:rPr>
              <w:t>5</w:t>
            </w:r>
            <w:r w:rsidRPr="001C3732">
              <w:rPr>
                <w:rFonts w:asciiTheme="minorHAnsi" w:hAnsiTheme="minorHAnsi" w:eastAsiaTheme="minorEastAsia" w:cstheme="minorBidi"/>
                <w:b/>
                <w:bCs/>
                <w:color w:val="auto"/>
                <w:lang w:eastAsia="en-US"/>
              </w:rPr>
              <w:t xml:space="preserve"> </w:t>
            </w:r>
            <w:r w:rsidRPr="00D31848">
              <w:rPr>
                <w:rFonts w:asciiTheme="minorHAnsi" w:hAnsiTheme="minorHAnsi" w:eastAsiaTheme="minorEastAsia" w:cstheme="minorBidi"/>
                <w:b/>
                <w:bCs/>
                <w:color w:val="auto"/>
                <w:lang w:eastAsia="en-US"/>
              </w:rPr>
              <w:t xml:space="preserve">– </w:t>
            </w:r>
            <w:r>
              <w:rPr>
                <w:rFonts w:asciiTheme="minorHAnsi" w:hAnsiTheme="minorHAnsi" w:cstheme="minorHAnsi"/>
                <w:b/>
                <w:bCs/>
                <w:color w:val="auto"/>
              </w:rPr>
              <w:t xml:space="preserve">The learner will be required to </w:t>
            </w:r>
            <w:r w:rsidR="00562D2E">
              <w:rPr>
                <w:rFonts w:asciiTheme="minorHAnsi" w:hAnsiTheme="minorHAnsi" w:cstheme="minorHAnsi"/>
                <w:b/>
                <w:bCs/>
                <w:color w:val="auto"/>
              </w:rPr>
              <w:t>illustrate</w:t>
            </w:r>
            <w:r>
              <w:rPr>
                <w:rFonts w:asciiTheme="minorHAnsi" w:hAnsiTheme="minorHAnsi" w:cstheme="minorHAnsi"/>
                <w:b/>
                <w:bCs/>
                <w:color w:val="auto"/>
              </w:rPr>
              <w:t xml:space="preserve"> the use </w:t>
            </w:r>
            <w:r w:rsidRPr="00D31848">
              <w:rPr>
                <w:rFonts w:asciiTheme="minorHAnsi" w:hAnsiTheme="minorHAnsi" w:eastAsiaTheme="minorEastAsia" w:cstheme="minorBidi"/>
                <w:b/>
                <w:bCs/>
                <w:color w:val="auto"/>
                <w:lang w:eastAsia="en-US"/>
              </w:rPr>
              <w:t xml:space="preserve">of </w:t>
            </w:r>
            <w:r>
              <w:rPr>
                <w:rFonts w:asciiTheme="minorHAnsi" w:hAnsiTheme="minorHAnsi" w:eastAsiaTheme="minorEastAsia" w:cstheme="minorBidi"/>
                <w:b/>
                <w:bCs/>
                <w:color w:val="auto"/>
                <w:lang w:eastAsia="en-US"/>
              </w:rPr>
              <w:t xml:space="preserve">common </w:t>
            </w:r>
            <w:r w:rsidR="00562D2E">
              <w:rPr>
                <w:rFonts w:asciiTheme="minorHAnsi" w:hAnsiTheme="minorHAnsi" w:eastAsiaTheme="minorEastAsia" w:cstheme="minorBidi"/>
                <w:b/>
                <w:bCs/>
                <w:color w:val="auto"/>
                <w:lang w:eastAsia="en-US"/>
              </w:rPr>
              <w:t xml:space="preserve">features, </w:t>
            </w:r>
            <w:r w:rsidRPr="00D31848">
              <w:rPr>
                <w:rFonts w:asciiTheme="minorHAnsi" w:hAnsiTheme="minorHAnsi" w:eastAsiaTheme="minorEastAsia" w:cstheme="minorBidi"/>
                <w:b/>
                <w:bCs/>
                <w:color w:val="auto"/>
                <w:lang w:eastAsia="en-US"/>
              </w:rPr>
              <w:t>functions and processes</w:t>
            </w:r>
            <w:r>
              <w:rPr>
                <w:rFonts w:asciiTheme="minorHAnsi" w:hAnsiTheme="minorHAnsi" w:eastAsiaTheme="minorEastAsia" w:cstheme="minorBidi"/>
                <w:b/>
                <w:bCs/>
                <w:color w:val="auto"/>
                <w:lang w:eastAsia="en-US"/>
              </w:rPr>
              <w:t>.</w:t>
            </w:r>
          </w:p>
          <w:p w:rsidR="00D2681B" w:rsidP="00B56C38" w:rsidRDefault="0096242E" w14:paraId="4CE8A4F4" w14:textId="1CFE6887">
            <w:pPr>
              <w:pStyle w:val="ListParagraph"/>
              <w:numPr>
                <w:ilvl w:val="0"/>
                <w:numId w:val="15"/>
              </w:numPr>
              <w:spacing w:after="0" w:line="360" w:lineRule="auto"/>
              <w:ind w:left="360" w:firstLine="0"/>
              <w:rPr>
                <w:rFonts w:asciiTheme="minorHAnsi" w:hAnsiTheme="minorHAnsi" w:eastAsiaTheme="minorEastAsia" w:cstheme="minorBidi"/>
                <w:color w:val="auto"/>
                <w:lang w:eastAsia="en-US"/>
              </w:rPr>
            </w:pPr>
            <w:r w:rsidRPr="004505B9">
              <w:rPr>
                <w:rFonts w:asciiTheme="minorHAnsi" w:hAnsiTheme="minorHAnsi" w:eastAsiaTheme="minorEastAsia" w:cstheme="minorBidi"/>
                <w:color w:val="auto"/>
                <w:lang w:eastAsia="en-US"/>
              </w:rPr>
              <w:t xml:space="preserve">Illustrate </w:t>
            </w:r>
            <w:r w:rsidRPr="004505B9" w:rsidR="00456154">
              <w:rPr>
                <w:rFonts w:asciiTheme="minorHAnsi" w:hAnsiTheme="minorHAnsi" w:eastAsiaTheme="minorEastAsia" w:cstheme="minorBidi"/>
                <w:color w:val="auto"/>
                <w:lang w:eastAsia="en-US"/>
              </w:rPr>
              <w:t>their</w:t>
            </w:r>
            <w:r w:rsidRPr="004505B9">
              <w:rPr>
                <w:rFonts w:asciiTheme="minorHAnsi" w:hAnsiTheme="minorHAnsi" w:eastAsiaTheme="minorEastAsia" w:cstheme="minorBidi"/>
                <w:color w:val="auto"/>
                <w:lang w:eastAsia="en-US"/>
              </w:rPr>
              <w:t xml:space="preserve"> understanding of </w:t>
            </w:r>
            <w:r w:rsidRPr="004505B9" w:rsidR="004505B9">
              <w:rPr>
                <w:rFonts w:asciiTheme="minorHAnsi" w:hAnsiTheme="minorHAnsi" w:eastAsiaTheme="minorEastAsia" w:cstheme="minorBidi"/>
                <w:color w:val="auto"/>
                <w:lang w:eastAsia="en-US"/>
              </w:rPr>
              <w:t>a range (a minimum of five and a maximum of eight) of</w:t>
            </w:r>
            <w:r w:rsidRPr="004505B9">
              <w:rPr>
                <w:rFonts w:asciiTheme="minorHAnsi" w:hAnsiTheme="minorHAnsi" w:eastAsiaTheme="minorEastAsia" w:cstheme="minorBidi"/>
                <w:color w:val="auto"/>
                <w:lang w:eastAsia="en-US"/>
              </w:rPr>
              <w:t xml:space="preserve"> key features, functions, and processes of the word processing application, drawing on the knowledge and skills </w:t>
            </w:r>
            <w:r w:rsidRPr="004505B9" w:rsidR="00456154">
              <w:rPr>
                <w:rFonts w:asciiTheme="minorHAnsi" w:hAnsiTheme="minorHAnsi" w:eastAsiaTheme="minorEastAsia" w:cstheme="minorBidi"/>
                <w:color w:val="auto"/>
                <w:lang w:eastAsia="en-US"/>
              </w:rPr>
              <w:t>they</w:t>
            </w:r>
            <w:r w:rsidRPr="004505B9">
              <w:rPr>
                <w:rFonts w:asciiTheme="minorHAnsi" w:hAnsiTheme="minorHAnsi" w:eastAsiaTheme="minorEastAsia" w:cstheme="minorBidi"/>
                <w:color w:val="auto"/>
                <w:lang w:eastAsia="en-US"/>
              </w:rPr>
              <w:t xml:space="preserve"> have developed throughout the delivery of the module. </w:t>
            </w:r>
          </w:p>
          <w:p w:rsidRPr="009D5099" w:rsidR="009D5099" w:rsidP="009D5099" w:rsidRDefault="009D5099" w14:paraId="3007F120" w14:textId="77777777">
            <w:pPr>
              <w:spacing w:after="0" w:line="360" w:lineRule="auto"/>
              <w:ind w:left="360" w:firstLine="0"/>
              <w:rPr>
                <w:rFonts w:asciiTheme="minorHAnsi" w:hAnsiTheme="minorHAnsi" w:eastAsiaTheme="minorEastAsia" w:cstheme="minorBidi"/>
                <w:color w:val="auto"/>
                <w:lang w:eastAsia="en-US"/>
              </w:rPr>
            </w:pPr>
          </w:p>
          <w:p w:rsidRPr="00F9127A" w:rsidR="00645DAE" w:rsidP="5039E1A8" w:rsidRDefault="41FD9F0F" w14:paraId="5E4F921F" w14:textId="19CFA17E">
            <w:pPr>
              <w:spacing w:after="0" w:line="360" w:lineRule="auto"/>
              <w:ind w:left="360" w:firstLine="0"/>
              <w:rPr>
                <w:rFonts w:cs="Arial" w:asciiTheme="minorHAnsi" w:hAnsiTheme="minorHAnsi"/>
              </w:rPr>
            </w:pPr>
            <w:r w:rsidRPr="5039E1A8">
              <w:rPr>
                <w:rFonts w:cs="Arial" w:asciiTheme="minorHAnsi" w:hAnsiTheme="minorHAnsi"/>
              </w:rPr>
              <w:t>Task 5 in the C</w:t>
            </w:r>
            <w:r w:rsidRPr="5039E1A8" w:rsidR="1DA2CD55">
              <w:rPr>
                <w:rFonts w:cs="Arial" w:asciiTheme="minorHAnsi" w:hAnsiTheme="minorHAnsi"/>
              </w:rPr>
              <w:t xml:space="preserve">ollection of </w:t>
            </w:r>
            <w:r w:rsidRPr="5039E1A8">
              <w:rPr>
                <w:rFonts w:cs="Arial" w:asciiTheme="minorHAnsi" w:hAnsiTheme="minorHAnsi"/>
              </w:rPr>
              <w:t>W</w:t>
            </w:r>
            <w:r w:rsidRPr="5039E1A8" w:rsidR="1DA2CD55">
              <w:rPr>
                <w:rFonts w:cs="Arial" w:asciiTheme="minorHAnsi" w:hAnsiTheme="minorHAnsi"/>
              </w:rPr>
              <w:t>ork may include evidence in the form of written, oral, g</w:t>
            </w:r>
            <w:r w:rsidRPr="5039E1A8" w:rsidR="1267C4B3">
              <w:rPr>
                <w:rFonts w:cs="Arial" w:asciiTheme="minorHAnsi" w:hAnsiTheme="minorHAnsi"/>
              </w:rPr>
              <w:t>ra</w:t>
            </w:r>
            <w:r w:rsidRPr="5039E1A8" w:rsidR="1DA2CD55">
              <w:rPr>
                <w:rFonts w:cs="Arial" w:asciiTheme="minorHAnsi" w:hAnsiTheme="minorHAnsi"/>
              </w:rPr>
              <w:t xml:space="preserve">phic, audio, visual or any combination of these. Any </w:t>
            </w:r>
            <w:r w:rsidRPr="5039E1A8" w:rsidR="2FBBBF71">
              <w:rPr>
                <w:rFonts w:cs="Arial" w:asciiTheme="minorHAnsi" w:hAnsiTheme="minorHAnsi"/>
              </w:rPr>
              <w:t xml:space="preserve">digital evidence must be </w:t>
            </w:r>
            <w:r w:rsidRPr="5039E1A8" w:rsidR="7903FF2A">
              <w:rPr>
                <w:rFonts w:cs="Arial" w:asciiTheme="minorHAnsi" w:hAnsiTheme="minorHAnsi"/>
              </w:rPr>
              <w:t>provided in a suitable format</w:t>
            </w:r>
            <w:r w:rsidRPr="5039E1A8" w:rsidR="1DA2CD55">
              <w:rPr>
                <w:rFonts w:cs="Arial" w:asciiTheme="minorHAnsi" w:hAnsiTheme="minorHAnsi"/>
              </w:rPr>
              <w:t xml:space="preserve">. </w:t>
            </w:r>
          </w:p>
          <w:p w:rsidRPr="00446ADF" w:rsidR="002B5AC4" w:rsidP="0091155F" w:rsidRDefault="002B5AC4" w14:paraId="562E5623" w14:textId="1EBCD29D">
            <w:pPr>
              <w:spacing w:after="0" w:line="360" w:lineRule="auto"/>
              <w:ind w:left="0" w:firstLine="0"/>
              <w:rPr>
                <w:rFonts w:cs="Arial" w:asciiTheme="minorHAnsi" w:hAnsiTheme="minorHAnsi"/>
              </w:rPr>
            </w:pPr>
          </w:p>
        </w:tc>
      </w:tr>
      <w:tr w:rsidRPr="009279A5" w:rsidR="0047277C" w:rsidTr="7DE918AA" w14:paraId="5F661D5E" w14:textId="77777777">
        <w:tc>
          <w:tcPr>
            <w:tcW w:w="9742" w:type="dxa"/>
            <w:tcMar/>
          </w:tcPr>
          <w:p w:rsidRPr="009279A5" w:rsidR="0047277C" w:rsidP="5039E1A8" w:rsidRDefault="0047277C" w14:paraId="4FD2F5A2" w14:textId="58846BCF">
            <w:pPr>
              <w:spacing w:line="360" w:lineRule="auto"/>
              <w:rPr>
                <w:rFonts w:cs="Arial" w:asciiTheme="minorHAnsi" w:hAnsiTheme="minorHAnsi"/>
                <w:b/>
                <w:bCs/>
                <w:color w:val="auto"/>
              </w:rPr>
            </w:pPr>
            <w:r w:rsidRPr="5039E1A8">
              <w:rPr>
                <w:rFonts w:cs="Arial" w:asciiTheme="minorHAnsi" w:hAnsiTheme="minorHAnsi"/>
                <w:b/>
                <w:bCs/>
                <w:color w:val="auto"/>
              </w:rPr>
              <w:t>Assessment Technique 2</w:t>
            </w:r>
            <w:r w:rsidRPr="5039E1A8" w:rsidR="60D0C124">
              <w:rPr>
                <w:rFonts w:cs="Arial" w:asciiTheme="minorHAnsi" w:hAnsiTheme="minorHAnsi"/>
                <w:b/>
                <w:bCs/>
                <w:color w:val="auto"/>
              </w:rPr>
              <w:t xml:space="preserve">: </w:t>
            </w:r>
          </w:p>
          <w:p w:rsidRPr="009279A5" w:rsidR="0047277C" w:rsidP="5039E1A8" w:rsidRDefault="60D0C124" w14:paraId="2C495E8F" w14:textId="702EB42A">
            <w:pPr>
              <w:spacing w:line="360" w:lineRule="auto"/>
              <w:rPr>
                <w:rFonts w:cs="Arial" w:asciiTheme="minorHAnsi" w:hAnsiTheme="minorHAnsi"/>
                <w:b/>
                <w:bCs/>
                <w:color w:val="auto"/>
              </w:rPr>
            </w:pPr>
            <w:r w:rsidRPr="7C713EDF">
              <w:rPr>
                <w:rFonts w:cs="Arial" w:asciiTheme="minorHAnsi" w:hAnsiTheme="minorHAnsi"/>
                <w:b/>
                <w:bCs/>
                <w:color w:val="auto"/>
              </w:rPr>
              <w:t>Examination</w:t>
            </w:r>
            <w:r w:rsidRPr="7C713EDF" w:rsidR="7DC790A8">
              <w:rPr>
                <w:rFonts w:cs="Arial" w:asciiTheme="minorHAnsi" w:hAnsiTheme="minorHAnsi"/>
                <w:b/>
                <w:bCs/>
                <w:color w:val="auto"/>
              </w:rPr>
              <w:t xml:space="preserve"> – </w:t>
            </w:r>
            <w:r w:rsidRPr="7C713EDF" w:rsidR="41C93101">
              <w:rPr>
                <w:rFonts w:cs="Arial" w:asciiTheme="minorHAnsi" w:hAnsiTheme="minorHAnsi"/>
                <w:b/>
                <w:bCs/>
                <w:color w:val="auto"/>
              </w:rPr>
              <w:t>3</w:t>
            </w:r>
            <w:r w:rsidRPr="7C713EDF" w:rsidR="7DC790A8">
              <w:rPr>
                <w:rFonts w:cs="Arial" w:asciiTheme="minorHAnsi" w:hAnsiTheme="minorHAnsi"/>
                <w:b/>
                <w:bCs/>
                <w:color w:val="auto"/>
              </w:rPr>
              <w:t>0%</w:t>
            </w:r>
          </w:p>
          <w:p w:rsidR="7C713EDF" w:rsidP="7C713EDF" w:rsidRDefault="7C713EDF" w14:paraId="7FB821E8" w14:textId="419F1B00">
            <w:pPr>
              <w:spacing w:line="360" w:lineRule="auto"/>
              <w:rPr>
                <w:rFonts w:cs="Arial" w:asciiTheme="minorHAnsi" w:hAnsiTheme="minorHAnsi"/>
              </w:rPr>
            </w:pPr>
          </w:p>
          <w:p w:rsidRPr="009279A5" w:rsidR="0047277C" w:rsidP="7C713EDF" w:rsidRDefault="0047277C" w14:paraId="15BD597C" w14:textId="77777777">
            <w:pPr>
              <w:spacing w:line="360" w:lineRule="auto"/>
              <w:rPr>
                <w:rFonts w:cs="Arial" w:asciiTheme="minorHAnsi" w:hAnsiTheme="minorHAnsi"/>
                <w:b/>
                <w:bCs/>
              </w:rPr>
            </w:pPr>
            <w:r w:rsidRPr="7C713EDF">
              <w:rPr>
                <w:rFonts w:cs="Arial" w:asciiTheme="minorHAnsi" w:hAnsiTheme="minorHAnsi"/>
                <w:b/>
                <w:bCs/>
              </w:rPr>
              <w:t>Guidelines for assessors:</w:t>
            </w:r>
          </w:p>
          <w:p w:rsidR="00633D49" w:rsidP="00633D49" w:rsidRDefault="0047277C" w14:paraId="6E39629A" w14:textId="7B3FFB12">
            <w:pPr>
              <w:spacing w:line="360" w:lineRule="auto"/>
              <w:rPr>
                <w:rFonts w:cs="Arial" w:asciiTheme="minorHAnsi" w:hAnsiTheme="minorHAnsi"/>
              </w:rPr>
            </w:pPr>
            <w:r w:rsidRPr="009279A5">
              <w:rPr>
                <w:rFonts w:cs="Arial" w:asciiTheme="minorHAnsi" w:hAnsiTheme="minorHAnsi"/>
              </w:rPr>
              <w:t xml:space="preserve">The assessor is required to devise assessment </w:t>
            </w:r>
            <w:r w:rsidR="00FA67EF">
              <w:rPr>
                <w:rFonts w:cs="Arial" w:asciiTheme="minorHAnsi" w:hAnsiTheme="minorHAnsi"/>
              </w:rPr>
              <w:t>instruments</w:t>
            </w:r>
            <w:r w:rsidRPr="009279A5">
              <w:rPr>
                <w:rFonts w:cs="Arial" w:asciiTheme="minorHAnsi" w:hAnsiTheme="minorHAnsi"/>
              </w:rPr>
              <w:t xml:space="preserve"> and marking schemes for the </w:t>
            </w:r>
            <w:r w:rsidRPr="001546F1" w:rsidR="001546F1">
              <w:rPr>
                <w:rFonts w:cs="Arial" w:asciiTheme="minorHAnsi" w:hAnsiTheme="minorHAnsi"/>
                <w:b/>
                <w:bCs/>
              </w:rPr>
              <w:t>Examination</w:t>
            </w:r>
            <w:r w:rsidRPr="009279A5">
              <w:rPr>
                <w:rFonts w:cs="Arial" w:asciiTheme="minorHAnsi" w:hAnsiTheme="minorHAnsi"/>
              </w:rPr>
              <w:t xml:space="preserve">.  In devising the assessment </w:t>
            </w:r>
            <w:r w:rsidR="00372EB0">
              <w:rPr>
                <w:rFonts w:cs="Arial" w:asciiTheme="minorHAnsi" w:hAnsiTheme="minorHAnsi"/>
              </w:rPr>
              <w:t>instruments</w:t>
            </w:r>
            <w:r w:rsidRPr="009279A5" w:rsidR="00372EB0">
              <w:rPr>
                <w:rFonts w:cs="Arial" w:asciiTheme="minorHAnsi" w:hAnsiTheme="minorHAnsi"/>
              </w:rPr>
              <w:t xml:space="preserve"> </w:t>
            </w:r>
            <w:r w:rsidRPr="009279A5">
              <w:rPr>
                <w:rFonts w:cs="Arial" w:asciiTheme="minorHAnsi" w:hAnsiTheme="minorHAnsi"/>
              </w:rPr>
              <w:t xml:space="preserve">care should be taken to ensure that the learner is given the opportunity to show evidence of achievement of </w:t>
            </w:r>
            <w:r w:rsidR="001546F1">
              <w:rPr>
                <w:rFonts w:cs="Arial" w:asciiTheme="minorHAnsi" w:hAnsiTheme="minorHAnsi"/>
              </w:rPr>
              <w:t xml:space="preserve">MIMLO </w:t>
            </w:r>
            <w:r w:rsidR="009F6A06">
              <w:rPr>
                <w:rFonts w:cs="Arial" w:asciiTheme="minorHAnsi" w:hAnsiTheme="minorHAnsi"/>
              </w:rPr>
              <w:t xml:space="preserve">2 &amp; </w:t>
            </w:r>
            <w:r w:rsidR="001546F1">
              <w:rPr>
                <w:rFonts w:cs="Arial" w:asciiTheme="minorHAnsi" w:hAnsiTheme="minorHAnsi"/>
              </w:rPr>
              <w:t>4</w:t>
            </w:r>
            <w:r w:rsidRPr="009279A5">
              <w:rPr>
                <w:rFonts w:cs="Arial" w:asciiTheme="minorHAnsi" w:hAnsiTheme="minorHAnsi"/>
              </w:rPr>
              <w:t xml:space="preserve">. </w:t>
            </w:r>
          </w:p>
          <w:p w:rsidR="00BA5E3C" w:rsidP="00633D49" w:rsidRDefault="00BA5E3C" w14:paraId="16901AA2" w14:textId="77777777">
            <w:pPr>
              <w:spacing w:line="360" w:lineRule="auto"/>
              <w:rPr>
                <w:rFonts w:cs="Arial" w:asciiTheme="minorHAnsi" w:hAnsiTheme="minorHAnsi"/>
              </w:rPr>
            </w:pPr>
          </w:p>
          <w:p w:rsidRPr="00BA5E3C" w:rsidR="00BA5E3C" w:rsidP="00784425" w:rsidRDefault="00B97A54" w14:paraId="0CBBAA10" w14:textId="3487BFCD">
            <w:pPr>
              <w:spacing w:line="360" w:lineRule="auto"/>
              <w:rPr>
                <w:rFonts w:cs="Arial" w:asciiTheme="minorHAnsi" w:hAnsiTheme="minorHAnsi"/>
              </w:rPr>
            </w:pPr>
            <w:r>
              <w:rPr>
                <w:rFonts w:cs="Arial" w:asciiTheme="minorHAnsi" w:hAnsiTheme="minorHAnsi"/>
              </w:rPr>
              <w:t>Where possible, the</w:t>
            </w:r>
            <w:r w:rsidR="00BA5E3C">
              <w:rPr>
                <w:rFonts w:cs="Arial" w:asciiTheme="minorHAnsi" w:hAnsiTheme="minorHAnsi"/>
              </w:rPr>
              <w:t xml:space="preserve"> assessor is encouraged to include </w:t>
            </w:r>
            <w:r w:rsidR="00AC7C08">
              <w:rPr>
                <w:rFonts w:cs="Arial" w:asciiTheme="minorHAnsi" w:hAnsiTheme="minorHAnsi"/>
              </w:rPr>
              <w:t>any</w:t>
            </w:r>
            <w:r w:rsidR="00BA5E3C">
              <w:rPr>
                <w:rFonts w:cs="Arial" w:asciiTheme="minorHAnsi" w:hAnsiTheme="minorHAnsi"/>
              </w:rPr>
              <w:t xml:space="preserve"> </w:t>
            </w:r>
            <w:r w:rsidR="00AC7C08">
              <w:rPr>
                <w:rFonts w:cs="Arial" w:asciiTheme="minorHAnsi" w:hAnsiTheme="minorHAnsi"/>
              </w:rPr>
              <w:t>elements</w:t>
            </w:r>
            <w:r w:rsidR="00BA5E3C">
              <w:rPr>
                <w:rFonts w:cs="Arial" w:asciiTheme="minorHAnsi" w:hAnsiTheme="minorHAnsi"/>
              </w:rPr>
              <w:t xml:space="preserve"> which may have been excluded from the Collection of Work tasks</w:t>
            </w:r>
            <w:r w:rsidR="006D1AA5">
              <w:rPr>
                <w:rFonts w:cs="Arial" w:asciiTheme="minorHAnsi" w:hAnsiTheme="minorHAnsi"/>
              </w:rPr>
              <w:t xml:space="preserve">. </w:t>
            </w:r>
            <w:r w:rsidR="00BA5E3C">
              <w:rPr>
                <w:rFonts w:cs="Arial" w:asciiTheme="minorHAnsi" w:hAnsiTheme="minorHAnsi"/>
              </w:rPr>
              <w:t xml:space="preserve"> </w:t>
            </w:r>
            <w:r w:rsidRPr="00784425" w:rsidR="002A3223">
              <w:rPr>
                <w:rFonts w:cs="Arial" w:asciiTheme="minorHAnsi" w:hAnsiTheme="minorHAnsi"/>
                <w:b/>
                <w:bCs/>
              </w:rPr>
              <w:t xml:space="preserve">For example: </w:t>
            </w:r>
            <w:r w:rsidR="006D1AA5">
              <w:rPr>
                <w:rFonts w:cs="Arial" w:asciiTheme="minorHAnsi" w:hAnsiTheme="minorHAnsi"/>
                <w:b/>
                <w:bCs/>
              </w:rPr>
              <w:t xml:space="preserve"> </w:t>
            </w:r>
            <w:r w:rsidR="00403587">
              <w:rPr>
                <w:rFonts w:cs="Arial" w:asciiTheme="minorHAnsi" w:hAnsiTheme="minorHAnsi"/>
              </w:rPr>
              <w:t xml:space="preserve">functions such as </w:t>
            </w:r>
            <w:r w:rsidR="00AC7C08">
              <w:rPr>
                <w:rFonts w:cs="Arial" w:asciiTheme="minorHAnsi" w:hAnsiTheme="minorHAnsi"/>
              </w:rPr>
              <w:t xml:space="preserve">delete, </w:t>
            </w:r>
            <w:r w:rsidRPr="00BA5E3C" w:rsidR="00BA5E3C">
              <w:rPr>
                <w:rFonts w:asciiTheme="minorHAnsi" w:hAnsiTheme="minorHAnsi" w:cstheme="minorHAnsi"/>
                <w:color w:val="auto"/>
              </w:rPr>
              <w:t>cut, copy, paste, find and replace text</w:t>
            </w:r>
            <w:r>
              <w:rPr>
                <w:rFonts w:asciiTheme="minorHAnsi" w:hAnsiTheme="minorHAnsi" w:cstheme="minorHAnsi"/>
                <w:color w:val="auto"/>
              </w:rPr>
              <w:t xml:space="preserve"> may be more </w:t>
            </w:r>
            <w:r w:rsidR="00403587">
              <w:rPr>
                <w:rFonts w:asciiTheme="minorHAnsi" w:hAnsiTheme="minorHAnsi" w:cstheme="minorHAnsi"/>
                <w:color w:val="auto"/>
              </w:rPr>
              <w:t>applicable when modifying a document</w:t>
            </w:r>
            <w:r>
              <w:rPr>
                <w:rFonts w:asciiTheme="minorHAnsi" w:hAnsiTheme="minorHAnsi" w:cstheme="minorHAnsi"/>
                <w:color w:val="auto"/>
              </w:rPr>
              <w:t>.</w:t>
            </w:r>
          </w:p>
          <w:p w:rsidRPr="004D016C" w:rsidR="00666641" w:rsidP="002E1FAF" w:rsidRDefault="00666641" w14:paraId="7A59DC08" w14:textId="77777777">
            <w:pPr>
              <w:spacing w:line="360" w:lineRule="auto"/>
              <w:rPr>
                <w:rFonts w:cs="Arial" w:asciiTheme="minorHAnsi" w:hAnsiTheme="minorHAnsi"/>
                <w:color w:val="auto"/>
              </w:rPr>
            </w:pPr>
          </w:p>
          <w:p w:rsidRPr="00372EB0" w:rsidR="00F364C9" w:rsidP="00704349" w:rsidRDefault="00F364C9" w14:paraId="78793F71" w14:textId="6818C0C2">
            <w:pPr>
              <w:spacing w:line="360" w:lineRule="auto"/>
              <w:rPr>
                <w:rFonts w:cs="Arial" w:asciiTheme="minorHAnsi" w:hAnsiTheme="minorHAnsi"/>
                <w:b/>
                <w:bCs/>
                <w:color w:val="auto"/>
              </w:rPr>
            </w:pPr>
            <w:r w:rsidRPr="00372EB0">
              <w:rPr>
                <w:rFonts w:cs="Arial" w:asciiTheme="minorHAnsi" w:hAnsiTheme="minorHAnsi"/>
                <w:b/>
                <w:bCs/>
                <w:color w:val="auto"/>
              </w:rPr>
              <w:t>Duration of Examination:</w:t>
            </w:r>
            <w:r w:rsidRPr="00372EB0" w:rsidR="00C43632">
              <w:rPr>
                <w:rFonts w:cs="Arial" w:asciiTheme="minorHAnsi" w:hAnsiTheme="minorHAnsi"/>
                <w:b/>
                <w:bCs/>
                <w:color w:val="auto"/>
              </w:rPr>
              <w:t xml:space="preserve"> 1hr </w:t>
            </w:r>
            <w:r w:rsidR="00372EB0">
              <w:rPr>
                <w:rFonts w:cs="Arial" w:asciiTheme="minorHAnsi" w:hAnsiTheme="minorHAnsi"/>
                <w:b/>
                <w:bCs/>
                <w:color w:val="auto"/>
              </w:rPr>
              <w:t>15 mins</w:t>
            </w:r>
          </w:p>
          <w:p w:rsidRPr="00704349" w:rsidR="00F364C9" w:rsidP="00704349" w:rsidRDefault="00F364C9" w14:paraId="5E83BBC6" w14:textId="4F0E6C14">
            <w:pPr>
              <w:pStyle w:val="Default"/>
              <w:spacing w:line="360" w:lineRule="auto"/>
              <w:rPr>
                <w:b/>
                <w:bCs/>
                <w:color w:val="auto"/>
                <w:sz w:val="22"/>
                <w:szCs w:val="22"/>
              </w:rPr>
            </w:pPr>
          </w:p>
          <w:p w:rsidRPr="0049684E" w:rsidR="00B633AE" w:rsidP="00B633AE" w:rsidRDefault="00B633AE" w14:paraId="5A2DB7FC" w14:textId="652AC30B">
            <w:pPr>
              <w:spacing w:line="360" w:lineRule="auto"/>
              <w:rPr>
                <w:rFonts w:cs="Arial" w:asciiTheme="minorHAnsi" w:hAnsiTheme="minorHAnsi"/>
                <w:b/>
                <w:bCs/>
                <w:i/>
                <w:iCs/>
              </w:rPr>
            </w:pPr>
            <w:r w:rsidRPr="0049684E">
              <w:rPr>
                <w:rFonts w:cs="Arial" w:asciiTheme="minorHAnsi" w:hAnsiTheme="minorHAnsi"/>
                <w:b/>
                <w:bCs/>
                <w:i/>
                <w:iCs/>
              </w:rPr>
              <w:t xml:space="preserve">The assessor shall prepare a </w:t>
            </w:r>
            <w:r w:rsidRPr="0049684E" w:rsidR="00AE5E09">
              <w:rPr>
                <w:rFonts w:cs="Arial" w:asciiTheme="minorHAnsi" w:hAnsiTheme="minorHAnsi"/>
                <w:b/>
                <w:bCs/>
                <w:i/>
                <w:iCs/>
              </w:rPr>
              <w:t>word-processed</w:t>
            </w:r>
            <w:r w:rsidRPr="0049684E">
              <w:rPr>
                <w:rFonts w:cs="Arial" w:asciiTheme="minorHAnsi" w:hAnsiTheme="minorHAnsi"/>
                <w:b/>
                <w:bCs/>
                <w:i/>
                <w:iCs/>
              </w:rPr>
              <w:t xml:space="preserve"> file for the learner to recall. </w:t>
            </w:r>
            <w:r w:rsidR="00D241ED">
              <w:rPr>
                <w:rFonts w:cs="Arial" w:asciiTheme="minorHAnsi" w:hAnsiTheme="minorHAnsi"/>
                <w:b/>
                <w:bCs/>
                <w:i/>
                <w:iCs/>
              </w:rPr>
              <w:t xml:space="preserve"> </w:t>
            </w:r>
            <w:r w:rsidRPr="0049684E">
              <w:rPr>
                <w:rFonts w:cs="Arial" w:asciiTheme="minorHAnsi" w:hAnsiTheme="minorHAnsi"/>
                <w:b/>
                <w:bCs/>
                <w:i/>
                <w:iCs/>
              </w:rPr>
              <w:t xml:space="preserve">The recalled document should have sufficient content </w:t>
            </w:r>
            <w:r w:rsidRPr="0049684E" w:rsidR="00FA67EF">
              <w:rPr>
                <w:rFonts w:cs="Arial" w:asciiTheme="minorHAnsi" w:hAnsiTheme="minorHAnsi"/>
                <w:b/>
                <w:bCs/>
                <w:i/>
                <w:iCs/>
              </w:rPr>
              <w:t xml:space="preserve">(with errors) </w:t>
            </w:r>
            <w:r w:rsidRPr="0049684E">
              <w:rPr>
                <w:rFonts w:cs="Arial" w:asciiTheme="minorHAnsi" w:hAnsiTheme="minorHAnsi"/>
                <w:b/>
                <w:bCs/>
                <w:i/>
                <w:iCs/>
              </w:rPr>
              <w:t>to allow the learner to carry out the following tasks</w:t>
            </w:r>
            <w:r w:rsidR="0049684E">
              <w:rPr>
                <w:rFonts w:cs="Arial" w:asciiTheme="minorHAnsi" w:hAnsiTheme="minorHAnsi"/>
                <w:b/>
                <w:bCs/>
                <w:i/>
                <w:iCs/>
              </w:rPr>
              <w:t>:</w:t>
            </w:r>
          </w:p>
          <w:p w:rsidR="00384334" w:rsidP="000E75DE" w:rsidRDefault="00384334" w14:paraId="50469629" w14:textId="23D93180">
            <w:pPr>
              <w:pStyle w:val="ListParagraph"/>
              <w:numPr>
                <w:ilvl w:val="0"/>
                <w:numId w:val="15"/>
              </w:numPr>
              <w:spacing w:line="360" w:lineRule="auto"/>
              <w:rPr>
                <w:rFonts w:cs="Arial" w:asciiTheme="minorHAnsi" w:hAnsiTheme="minorHAnsi"/>
              </w:rPr>
            </w:pPr>
            <w:r>
              <w:rPr>
                <w:rFonts w:cs="Arial" w:asciiTheme="minorHAnsi" w:hAnsiTheme="minorHAnsi"/>
              </w:rPr>
              <w:t>Page Setup</w:t>
            </w:r>
          </w:p>
          <w:p w:rsidRPr="0049684E" w:rsidR="009430AA" w:rsidP="7DE918AA" w:rsidRDefault="00AE4229" w14:paraId="45200D40" w14:textId="61DAB919">
            <w:pPr>
              <w:pStyle w:val="ListParagraph"/>
              <w:numPr>
                <w:ilvl w:val="0"/>
                <w:numId w:val="15"/>
              </w:numPr>
              <w:spacing w:line="360" w:lineRule="auto"/>
              <w:rPr>
                <w:rFonts w:ascii="Aptos" w:hAnsi="Aptos" w:cs="Arial" w:asciiTheme="minorAscii" w:hAnsiTheme="minorAscii"/>
                <w:lang w:val="en-GB"/>
              </w:rPr>
            </w:pPr>
            <w:r w:rsidRPr="7DE918AA" w:rsidR="00AE4229">
              <w:rPr>
                <w:rFonts w:ascii="Aptos" w:hAnsi="Aptos" w:cs="Arial" w:asciiTheme="minorAscii" w:hAnsiTheme="minorAscii"/>
                <w:lang w:val="en-GB"/>
              </w:rPr>
              <w:t>Modify document to i</w:t>
            </w:r>
            <w:r w:rsidRPr="7DE918AA" w:rsidR="009430AA">
              <w:rPr>
                <w:rFonts w:ascii="Aptos" w:hAnsi="Aptos" w:cs="Arial" w:asciiTheme="minorAscii" w:hAnsiTheme="minorAscii"/>
                <w:lang w:val="en-GB"/>
              </w:rPr>
              <w:t xml:space="preserve">nsert </w:t>
            </w:r>
            <w:r w:rsidRPr="7DE918AA" w:rsidR="00AD5064">
              <w:rPr>
                <w:rFonts w:ascii="Aptos" w:hAnsi="Aptos" w:cs="Arial" w:asciiTheme="minorAscii" w:hAnsiTheme="minorAscii"/>
                <w:lang w:val="en-GB"/>
              </w:rPr>
              <w:t>additional</w:t>
            </w:r>
            <w:r w:rsidRPr="7DE918AA" w:rsidR="009430AA">
              <w:rPr>
                <w:rFonts w:ascii="Aptos" w:hAnsi="Aptos" w:cs="Arial" w:asciiTheme="minorAscii" w:hAnsiTheme="minorAscii"/>
                <w:lang w:val="en-GB"/>
              </w:rPr>
              <w:t xml:space="preserve"> text</w:t>
            </w:r>
          </w:p>
          <w:p w:rsidRPr="0049684E" w:rsidR="00F364C9" w:rsidP="000E75DE" w:rsidRDefault="006566CE" w14:paraId="20529A67" w14:textId="41F04E29">
            <w:pPr>
              <w:pStyle w:val="ListParagraph"/>
              <w:numPr>
                <w:ilvl w:val="0"/>
                <w:numId w:val="15"/>
              </w:numPr>
              <w:spacing w:line="360" w:lineRule="auto"/>
              <w:rPr>
                <w:rFonts w:cs="Arial" w:asciiTheme="minorHAnsi" w:hAnsiTheme="minorHAnsi"/>
              </w:rPr>
            </w:pPr>
            <w:r w:rsidRPr="0049684E">
              <w:rPr>
                <w:rFonts w:cs="Arial" w:asciiTheme="minorHAnsi" w:hAnsiTheme="minorHAnsi"/>
              </w:rPr>
              <w:t>Character</w:t>
            </w:r>
            <w:r w:rsidRPr="0049684E" w:rsidR="00DC41D2">
              <w:rPr>
                <w:rFonts w:cs="Arial" w:asciiTheme="minorHAnsi" w:hAnsiTheme="minorHAnsi"/>
              </w:rPr>
              <w:t xml:space="preserve"> and P</w:t>
            </w:r>
            <w:r w:rsidRPr="0049684E">
              <w:rPr>
                <w:rFonts w:cs="Arial" w:asciiTheme="minorHAnsi" w:hAnsiTheme="minorHAnsi"/>
              </w:rPr>
              <w:t>aragraph</w:t>
            </w:r>
            <w:r w:rsidRPr="0049684E" w:rsidR="00E90C23">
              <w:rPr>
                <w:rFonts w:cs="Arial" w:asciiTheme="minorHAnsi" w:hAnsiTheme="minorHAnsi"/>
              </w:rPr>
              <w:t xml:space="preserve"> </w:t>
            </w:r>
            <w:r w:rsidRPr="0049684E">
              <w:rPr>
                <w:rFonts w:cs="Arial" w:asciiTheme="minorHAnsi" w:hAnsiTheme="minorHAnsi"/>
              </w:rPr>
              <w:t>formatting</w:t>
            </w:r>
          </w:p>
          <w:p w:rsidRPr="0049684E" w:rsidR="00096D5B" w:rsidP="000E75DE" w:rsidRDefault="00F85E1D" w14:paraId="6D9BB329" w14:textId="0AE9B46F">
            <w:pPr>
              <w:pStyle w:val="ListParagraph"/>
              <w:numPr>
                <w:ilvl w:val="0"/>
                <w:numId w:val="15"/>
              </w:numPr>
              <w:spacing w:line="360" w:lineRule="auto"/>
              <w:rPr>
                <w:rFonts w:cs="Arial" w:asciiTheme="minorHAnsi" w:hAnsiTheme="minorHAnsi"/>
              </w:rPr>
            </w:pPr>
            <w:r w:rsidRPr="0049684E">
              <w:rPr>
                <w:rFonts w:cs="Arial" w:asciiTheme="minorHAnsi" w:hAnsiTheme="minorHAnsi"/>
              </w:rPr>
              <w:t xml:space="preserve">Insert </w:t>
            </w:r>
            <w:r w:rsidRPr="0049684E" w:rsidR="00096D5B">
              <w:rPr>
                <w:rFonts w:cs="Arial" w:asciiTheme="minorHAnsi" w:hAnsiTheme="minorHAnsi"/>
              </w:rPr>
              <w:t>object</w:t>
            </w:r>
            <w:r w:rsidR="006C1A25">
              <w:rPr>
                <w:rFonts w:cs="Arial" w:asciiTheme="minorHAnsi" w:hAnsiTheme="minorHAnsi"/>
              </w:rPr>
              <w:t>(s)</w:t>
            </w:r>
            <w:r w:rsidRPr="0049684E" w:rsidR="00096D5B">
              <w:rPr>
                <w:rFonts w:cs="Arial" w:asciiTheme="minorHAnsi" w:hAnsiTheme="minorHAnsi"/>
              </w:rPr>
              <w:t xml:space="preserve"> (</w:t>
            </w:r>
            <w:proofErr w:type="gramStart"/>
            <w:r w:rsidRPr="0049684E" w:rsidR="00D24A9A">
              <w:rPr>
                <w:rFonts w:cs="Arial" w:asciiTheme="minorHAnsi" w:hAnsiTheme="minorHAnsi"/>
              </w:rPr>
              <w:t>E.g.</w:t>
            </w:r>
            <w:proofErr w:type="gramEnd"/>
            <w:r w:rsidRPr="0049684E" w:rsidR="00D24A9A">
              <w:rPr>
                <w:rFonts w:cs="Arial" w:asciiTheme="minorHAnsi" w:hAnsiTheme="minorHAnsi"/>
              </w:rPr>
              <w:t xml:space="preserve"> </w:t>
            </w:r>
            <w:r w:rsidRPr="0049684E" w:rsidR="001069B9">
              <w:rPr>
                <w:rFonts w:cs="Arial" w:asciiTheme="minorHAnsi" w:hAnsiTheme="minorHAnsi"/>
              </w:rPr>
              <w:t>table</w:t>
            </w:r>
            <w:r w:rsidRPr="0049684E" w:rsidR="00D24A9A">
              <w:rPr>
                <w:rFonts w:cs="Arial" w:asciiTheme="minorHAnsi" w:hAnsiTheme="minorHAnsi"/>
              </w:rPr>
              <w:t>, image, shape</w:t>
            </w:r>
            <w:r w:rsidRPr="0049684E" w:rsidR="00096D5B">
              <w:rPr>
                <w:rFonts w:cs="Arial" w:asciiTheme="minorHAnsi" w:hAnsiTheme="minorHAnsi"/>
              </w:rPr>
              <w:t>)</w:t>
            </w:r>
          </w:p>
          <w:p w:rsidRPr="0049684E" w:rsidR="00211DA1" w:rsidP="000E75DE" w:rsidRDefault="00096D5B" w14:paraId="7C7298F8" w14:textId="17407F3C">
            <w:pPr>
              <w:pStyle w:val="ListParagraph"/>
              <w:numPr>
                <w:ilvl w:val="0"/>
                <w:numId w:val="15"/>
              </w:numPr>
              <w:spacing w:line="360" w:lineRule="auto"/>
              <w:rPr>
                <w:rFonts w:cs="Arial" w:asciiTheme="minorHAnsi" w:hAnsiTheme="minorHAnsi"/>
              </w:rPr>
            </w:pPr>
            <w:r w:rsidRPr="0049684E">
              <w:rPr>
                <w:rFonts w:cs="Arial" w:asciiTheme="minorHAnsi" w:hAnsiTheme="minorHAnsi"/>
              </w:rPr>
              <w:t>Format</w:t>
            </w:r>
            <w:r w:rsidR="00BB22DB">
              <w:rPr>
                <w:rFonts w:cs="Arial" w:asciiTheme="minorHAnsi" w:hAnsiTheme="minorHAnsi"/>
              </w:rPr>
              <w:t xml:space="preserve"> </w:t>
            </w:r>
            <w:r w:rsidRPr="0049684E">
              <w:rPr>
                <w:rFonts w:cs="Arial" w:asciiTheme="minorHAnsi" w:hAnsiTheme="minorHAnsi"/>
              </w:rPr>
              <w:t>object</w:t>
            </w:r>
            <w:r w:rsidR="006C1A25">
              <w:rPr>
                <w:rFonts w:cs="Arial" w:asciiTheme="minorHAnsi" w:hAnsiTheme="minorHAnsi"/>
              </w:rPr>
              <w:t>(s)</w:t>
            </w:r>
          </w:p>
          <w:p w:rsidRPr="0049684E" w:rsidR="00F364C9" w:rsidP="000E75DE" w:rsidRDefault="00F364C9" w14:paraId="641A45B3" w14:textId="2774C361">
            <w:pPr>
              <w:pStyle w:val="ListParagraph"/>
              <w:numPr>
                <w:ilvl w:val="0"/>
                <w:numId w:val="15"/>
              </w:numPr>
              <w:spacing w:line="360" w:lineRule="auto"/>
              <w:rPr>
                <w:rFonts w:cs="Arial" w:asciiTheme="minorHAnsi" w:hAnsiTheme="minorHAnsi"/>
              </w:rPr>
            </w:pPr>
            <w:r w:rsidRPr="0049684E">
              <w:rPr>
                <w:rFonts w:cs="Arial" w:asciiTheme="minorHAnsi" w:hAnsiTheme="minorHAnsi"/>
              </w:rPr>
              <w:t>Use review tools to correct any errors</w:t>
            </w:r>
            <w:r w:rsidRPr="0049684E" w:rsidR="0013188A">
              <w:rPr>
                <w:rFonts w:cs="Arial" w:asciiTheme="minorHAnsi" w:hAnsiTheme="minorHAnsi"/>
              </w:rPr>
              <w:t xml:space="preserve"> </w:t>
            </w:r>
            <w:r w:rsidRPr="0049684E">
              <w:rPr>
                <w:rFonts w:cs="Arial" w:asciiTheme="minorHAnsi" w:hAnsiTheme="minorHAnsi"/>
              </w:rPr>
              <w:t xml:space="preserve">and </w:t>
            </w:r>
            <w:r w:rsidRPr="0049684E" w:rsidR="001C4C76">
              <w:rPr>
                <w:rFonts w:cs="Arial" w:asciiTheme="minorHAnsi" w:hAnsiTheme="minorHAnsi"/>
              </w:rPr>
              <w:t>check</w:t>
            </w:r>
            <w:r w:rsidRPr="0049684E">
              <w:rPr>
                <w:rFonts w:cs="Arial" w:asciiTheme="minorHAnsi" w:hAnsiTheme="minorHAnsi"/>
              </w:rPr>
              <w:t xml:space="preserve"> </w:t>
            </w:r>
            <w:r w:rsidRPr="0049684E" w:rsidR="001C4C76">
              <w:rPr>
                <w:rFonts w:cs="Arial" w:asciiTheme="minorHAnsi" w:hAnsiTheme="minorHAnsi"/>
              </w:rPr>
              <w:t>accessibility</w:t>
            </w:r>
          </w:p>
          <w:p w:rsidRPr="00EC2BFC" w:rsidR="00141049" w:rsidP="00EC2BFC" w:rsidRDefault="00E44059" w14:paraId="2123399E" w14:textId="713097A8">
            <w:pPr>
              <w:pStyle w:val="ListParagraph"/>
              <w:numPr>
                <w:ilvl w:val="0"/>
                <w:numId w:val="15"/>
              </w:numPr>
              <w:spacing w:line="360" w:lineRule="auto"/>
              <w:rPr>
                <w:rFonts w:cs="Arial" w:asciiTheme="minorHAnsi" w:hAnsiTheme="minorHAnsi"/>
              </w:rPr>
            </w:pPr>
            <w:r w:rsidRPr="0049684E">
              <w:rPr>
                <w:rFonts w:cs="Arial" w:asciiTheme="minorHAnsi" w:hAnsiTheme="minorHAnsi"/>
              </w:rPr>
              <w:t>Save i</w:t>
            </w:r>
            <w:r w:rsidR="005E4691">
              <w:rPr>
                <w:rFonts w:cs="Arial" w:asciiTheme="minorHAnsi" w:hAnsiTheme="minorHAnsi"/>
              </w:rPr>
              <w:t>n</w:t>
            </w:r>
            <w:r w:rsidRPr="0049684E">
              <w:rPr>
                <w:rFonts w:cs="Arial" w:asciiTheme="minorHAnsi" w:hAnsiTheme="minorHAnsi"/>
              </w:rPr>
              <w:t xml:space="preserve"> different formats </w:t>
            </w:r>
            <w:r w:rsidRPr="0049684E" w:rsidR="00831884">
              <w:rPr>
                <w:rFonts w:cs="Arial" w:asciiTheme="minorHAnsi" w:hAnsiTheme="minorHAnsi"/>
              </w:rPr>
              <w:t>to specified location</w:t>
            </w:r>
            <w:r w:rsidR="005E4691">
              <w:rPr>
                <w:rFonts w:cs="Arial" w:asciiTheme="minorHAnsi" w:hAnsiTheme="minorHAnsi"/>
              </w:rPr>
              <w:t>(s)</w:t>
            </w:r>
          </w:p>
        </w:tc>
      </w:tr>
    </w:tbl>
    <w:p w:rsidR="004905F7" w:rsidRDefault="004905F7" w14:paraId="516ABCCF" w14:textId="77777777"/>
    <w:p w:rsidR="004905F7" w:rsidP="7DE918AA" w:rsidRDefault="004905F7" w14:paraId="29D08D5D" w14:textId="77777777">
      <w:pPr>
        <w:pStyle w:val="Heading1"/>
        <w:pBdr>
          <w:top w:val="single" w:color="FF000000" w:sz="4" w:space="1"/>
          <w:bottom w:val="single" w:color="FF000000" w:sz="4" w:space="1"/>
        </w:pBdr>
      </w:pPr>
      <w:r w:rsidRPr="7DE918AA" w:rsidR="004905F7">
        <w:rPr>
          <w:lang w:val="en-GB"/>
        </w:rPr>
        <w:t>11d.   Eligibility for Certification</w:t>
      </w:r>
    </w:p>
    <w:p w:rsidR="004905F7" w:rsidP="004905F7" w:rsidRDefault="004905F7" w14:paraId="40CBFBA8" w14:textId="77777777">
      <w:pPr>
        <w:rPr>
          <w:rFonts w:ascii="Times New Roman" w:hAnsi="Times New Roman" w:eastAsia="Times New Roman" w:cs="Times New Roman"/>
          <w:color w:val="000000" w:themeColor="text1"/>
        </w:rPr>
      </w:pPr>
    </w:p>
    <w:p w:rsidR="004905F7" w:rsidP="004905F7" w:rsidRDefault="004905F7" w14:paraId="6C823D53" w14:textId="77777777">
      <w:pPr>
        <w:rPr>
          <w:rFonts w:ascii="Times New Roman" w:hAnsi="Times New Roman" w:eastAsia="Times New Roman" w:cs="Times New Roman"/>
          <w:color w:val="000000" w:themeColor="text1"/>
        </w:rPr>
      </w:pPr>
      <w:r w:rsidRPr="1CF1DD47">
        <w:rPr>
          <w:rFonts w:asciiTheme="minorHAnsi" w:hAnsiTheme="minorHAnsi" w:eastAsiaTheme="minorEastAsia" w:cstheme="minorBidi"/>
          <w:color w:val="000000" w:themeColor="text1"/>
        </w:rPr>
        <w:t>The learner is eligible for certification because they have demonstrated achievement of all MIMLOs.</w:t>
      </w:r>
    </w:p>
    <w:p w:rsidR="004905F7" w:rsidRDefault="004905F7" w14:paraId="00AA8C2F" w14:textId="77777777"/>
    <w:p w:rsidR="004905F7" w:rsidRDefault="004905F7" w14:paraId="7DDF6BB4" w14:textId="77777777"/>
    <w:p w:rsidRPr="009279A5" w:rsidR="0047277C" w:rsidP="00EB3047" w:rsidRDefault="0047277C" w14:paraId="60C376D0" w14:textId="082582CE">
      <w:pPr>
        <w:pStyle w:val="Heading1"/>
      </w:pPr>
      <w:r w:rsidRPr="009279A5">
        <w:t>12.</w:t>
      </w:r>
      <w:r w:rsidR="003A312F">
        <w:tab/>
      </w:r>
      <w:r w:rsidRPr="009279A5">
        <w:t xml:space="preserve">Grading </w:t>
      </w:r>
    </w:p>
    <w:p w:rsidRPr="009279A5" w:rsidR="0047277C" w:rsidP="0047277C" w:rsidRDefault="0047277C" w14:paraId="45B1FD54" w14:textId="77777777">
      <w:pPr>
        <w:spacing w:line="360" w:lineRule="auto"/>
        <w:rPr>
          <w:rFonts w:cs="Arial" w:asciiTheme="minorHAnsi" w:hAnsiTheme="minorHAnsi"/>
        </w:rPr>
      </w:pPr>
    </w:p>
    <w:p w:rsidRPr="009279A5" w:rsidR="0047277C" w:rsidP="0047277C" w:rsidRDefault="0047277C" w14:paraId="58504B58" w14:textId="77777777">
      <w:pPr>
        <w:spacing w:line="360" w:lineRule="auto"/>
        <w:ind w:left="709"/>
        <w:rPr>
          <w:rFonts w:cs="Arial" w:asciiTheme="minorHAnsi" w:hAnsiTheme="minorHAnsi"/>
        </w:rPr>
      </w:pPr>
      <w:r w:rsidRPr="009279A5">
        <w:rPr>
          <w:rFonts w:cs="Arial" w:asciiTheme="minorHAnsi" w:hAnsiTheme="minorHAnsi"/>
        </w:rPr>
        <w:t xml:space="preserve">Distinction:  </w:t>
      </w:r>
      <w:r w:rsidRPr="009279A5">
        <w:tab/>
      </w:r>
      <w:r w:rsidRPr="009279A5">
        <w:tab/>
      </w:r>
      <w:r w:rsidRPr="009279A5">
        <w:rPr>
          <w:rFonts w:cs="Arial" w:asciiTheme="minorHAnsi" w:hAnsiTheme="minorHAnsi"/>
        </w:rPr>
        <w:t xml:space="preserve">80% - 100%  </w:t>
      </w:r>
    </w:p>
    <w:p w:rsidRPr="009279A5" w:rsidR="0047277C" w:rsidP="0047277C" w:rsidRDefault="0047277C" w14:paraId="1B6741EB" w14:textId="77777777">
      <w:pPr>
        <w:spacing w:line="360" w:lineRule="auto"/>
        <w:ind w:left="709"/>
        <w:rPr>
          <w:rFonts w:cs="Arial" w:asciiTheme="minorHAnsi" w:hAnsiTheme="minorHAnsi"/>
        </w:rPr>
      </w:pPr>
      <w:r w:rsidRPr="009279A5">
        <w:rPr>
          <w:rFonts w:cs="Arial" w:asciiTheme="minorHAnsi" w:hAnsiTheme="minorHAnsi"/>
        </w:rPr>
        <w:t xml:space="preserve">Merit:  </w:t>
      </w:r>
      <w:r w:rsidRPr="009279A5">
        <w:rPr>
          <w:rFonts w:cs="Arial" w:asciiTheme="minorHAnsi" w:hAnsiTheme="minorHAnsi"/>
        </w:rPr>
        <w:tab/>
      </w:r>
      <w:r w:rsidRPr="009279A5">
        <w:rPr>
          <w:rFonts w:cs="Arial" w:asciiTheme="minorHAnsi" w:hAnsiTheme="minorHAnsi"/>
        </w:rPr>
        <w:tab/>
      </w:r>
      <w:r w:rsidRPr="009279A5">
        <w:rPr>
          <w:rFonts w:cs="Arial" w:asciiTheme="minorHAnsi" w:hAnsiTheme="minorHAnsi"/>
        </w:rPr>
        <w:tab/>
      </w:r>
      <w:r w:rsidRPr="009279A5">
        <w:rPr>
          <w:rFonts w:cs="Arial" w:asciiTheme="minorHAnsi" w:hAnsiTheme="minorHAnsi"/>
        </w:rPr>
        <w:t xml:space="preserve">65% - 79% </w:t>
      </w:r>
    </w:p>
    <w:p w:rsidRPr="009279A5" w:rsidR="0047277C" w:rsidP="0047277C" w:rsidRDefault="0047277C" w14:paraId="63588AC4" w14:textId="77777777">
      <w:pPr>
        <w:spacing w:line="360" w:lineRule="auto"/>
        <w:ind w:left="709"/>
        <w:rPr>
          <w:rFonts w:cs="Arial" w:asciiTheme="minorHAnsi" w:hAnsiTheme="minorHAnsi"/>
        </w:rPr>
      </w:pPr>
      <w:r w:rsidRPr="009279A5">
        <w:rPr>
          <w:rFonts w:cs="Arial" w:asciiTheme="minorHAnsi" w:hAnsiTheme="minorHAnsi"/>
        </w:rPr>
        <w:t xml:space="preserve">Pass:  </w:t>
      </w:r>
      <w:r w:rsidRPr="009279A5">
        <w:rPr>
          <w:rFonts w:cs="Arial" w:asciiTheme="minorHAnsi" w:hAnsiTheme="minorHAnsi"/>
        </w:rPr>
        <w:tab/>
      </w:r>
      <w:r w:rsidRPr="009279A5">
        <w:rPr>
          <w:rFonts w:cs="Arial" w:asciiTheme="minorHAnsi" w:hAnsiTheme="minorHAnsi"/>
        </w:rPr>
        <w:t xml:space="preserve"> </w:t>
      </w:r>
      <w:r w:rsidRPr="009279A5">
        <w:rPr>
          <w:rFonts w:cs="Arial" w:asciiTheme="minorHAnsi" w:hAnsiTheme="minorHAnsi"/>
        </w:rPr>
        <w:tab/>
      </w:r>
      <w:r w:rsidRPr="009279A5">
        <w:rPr>
          <w:rFonts w:cs="Arial" w:asciiTheme="minorHAnsi" w:hAnsiTheme="minorHAnsi"/>
        </w:rPr>
        <w:tab/>
      </w:r>
      <w:r w:rsidRPr="009279A5">
        <w:rPr>
          <w:rFonts w:cs="Arial" w:asciiTheme="minorHAnsi" w:hAnsiTheme="minorHAnsi"/>
        </w:rPr>
        <w:t xml:space="preserve">50% - 64% </w:t>
      </w:r>
    </w:p>
    <w:p w:rsidRPr="009279A5" w:rsidR="0047277C" w:rsidP="0047277C" w:rsidRDefault="0047277C" w14:paraId="56D07C76" w14:textId="77777777">
      <w:pPr>
        <w:spacing w:line="360" w:lineRule="auto"/>
        <w:ind w:left="709"/>
        <w:rPr>
          <w:rFonts w:cs="Arial" w:asciiTheme="minorHAnsi" w:hAnsiTheme="minorHAnsi"/>
        </w:rPr>
      </w:pPr>
      <w:r w:rsidRPr="009279A5">
        <w:rPr>
          <w:rFonts w:cs="Arial" w:asciiTheme="minorHAnsi" w:hAnsiTheme="minorHAnsi"/>
        </w:rPr>
        <w:t xml:space="preserve">Unsuccessful: </w:t>
      </w:r>
      <w:r w:rsidRPr="009279A5">
        <w:tab/>
      </w:r>
      <w:r w:rsidRPr="009279A5">
        <w:rPr>
          <w:rFonts w:cs="Arial" w:asciiTheme="minorHAnsi" w:hAnsiTheme="minorHAnsi"/>
        </w:rPr>
        <w:t xml:space="preserve"> </w:t>
      </w:r>
      <w:r w:rsidRPr="009279A5">
        <w:tab/>
      </w:r>
      <w:r w:rsidRPr="009279A5">
        <w:rPr>
          <w:rFonts w:cs="Arial" w:asciiTheme="minorHAnsi" w:hAnsiTheme="minorHAnsi"/>
        </w:rPr>
        <w:t xml:space="preserve">0% - 49% </w:t>
      </w:r>
    </w:p>
    <w:p w:rsidRPr="009279A5" w:rsidR="0047277C" w:rsidP="0047277C" w:rsidRDefault="0047277C" w14:paraId="17438CFE" w14:textId="77777777">
      <w:pPr>
        <w:spacing w:line="360" w:lineRule="auto"/>
        <w:rPr>
          <w:rFonts w:cs="Arial" w:asciiTheme="minorHAnsi" w:hAnsiTheme="minorHAnsi"/>
        </w:rPr>
      </w:pPr>
      <w:r w:rsidRPr="009279A5">
        <w:rPr>
          <w:rFonts w:cs="Arial" w:asciiTheme="minorHAnsi" w:hAnsiTheme="minorHAnsi"/>
        </w:rPr>
        <w:t xml:space="preserve"> </w:t>
      </w:r>
    </w:p>
    <w:p w:rsidRPr="009279A5" w:rsidR="0047277C" w:rsidP="0047277C" w:rsidRDefault="0047277C" w14:paraId="1584A2C0" w14:textId="348958DC">
      <w:pPr>
        <w:spacing w:line="360" w:lineRule="auto"/>
        <w:rPr>
          <w:rFonts w:cs="Arial" w:asciiTheme="minorHAnsi" w:hAnsiTheme="minorHAnsi"/>
        </w:rPr>
      </w:pPr>
      <w:r w:rsidRPr="009279A5">
        <w:rPr>
          <w:rFonts w:cs="Arial" w:asciiTheme="minorHAnsi" w:hAnsiTheme="minorHAnsi"/>
        </w:rPr>
        <w:t xml:space="preserve">At levels 4, 5 and 6 CAS major and minor awards will be graded. </w:t>
      </w:r>
      <w:r w:rsidR="00D241ED">
        <w:rPr>
          <w:rFonts w:cs="Arial" w:asciiTheme="minorHAnsi" w:hAnsiTheme="minorHAnsi"/>
        </w:rPr>
        <w:t xml:space="preserve"> </w:t>
      </w:r>
      <w:r w:rsidRPr="009279A5">
        <w:rPr>
          <w:rFonts w:cs="Arial" w:asciiTheme="minorHAnsi" w:hAnsiTheme="minorHAnsi"/>
        </w:rPr>
        <w:t>The grade achieved for the major award will be determined by the grades achieved in the minor awards</w:t>
      </w:r>
    </w:p>
    <w:p w:rsidR="007E5D33" w:rsidRDefault="007E5D33" w14:paraId="73E1C1EA" w14:textId="77777777">
      <w:pPr>
        <w:spacing w:after="160" w:line="259" w:lineRule="auto"/>
        <w:ind w:left="0" w:firstLine="0"/>
        <w:rPr>
          <w:rFonts w:asciiTheme="majorHAnsi" w:hAnsiTheme="majorHAnsi" w:eastAsiaTheme="majorEastAsia" w:cstheme="majorBidi"/>
          <w:color w:val="0F4761" w:themeColor="accent1" w:themeShade="BF"/>
          <w:sz w:val="32"/>
          <w:szCs w:val="32"/>
        </w:rPr>
      </w:pPr>
      <w:r>
        <w:br w:type="page"/>
      </w:r>
    </w:p>
    <w:p w:rsidR="0047277C" w:rsidP="00EB3047" w:rsidRDefault="0047277C" w14:paraId="50274640" w14:textId="64781BE0">
      <w:pPr>
        <w:pStyle w:val="Heading1"/>
      </w:pPr>
      <w:r w:rsidRPr="009279A5">
        <w:t>13.</w:t>
      </w:r>
      <w:r w:rsidR="003A312F">
        <w:tab/>
      </w:r>
      <w:r>
        <w:t xml:space="preserve">Assessment Criteria - </w:t>
      </w:r>
      <w:r w:rsidRPr="009279A5">
        <w:t>Learner Marking Sheet(s)</w:t>
      </w:r>
    </w:p>
    <w:p w:rsidRPr="007D456F" w:rsidR="007D456F" w:rsidP="007D456F" w:rsidRDefault="007D456F" w14:paraId="6ED23AD0" w14:textId="77777777"/>
    <w:tbl>
      <w:tblPr>
        <w:tblStyle w:val="TableGrid1"/>
        <w:tblW w:w="9922" w:type="dxa"/>
        <w:tblInd w:w="-152" w:type="dxa"/>
        <w:tblCellMar>
          <w:top w:w="3" w:type="dxa"/>
          <w:left w:w="94" w:type="dxa"/>
          <w:right w:w="56" w:type="dxa"/>
        </w:tblCellMar>
        <w:tblLook w:val="04A0" w:firstRow="1" w:lastRow="0" w:firstColumn="1" w:lastColumn="0" w:noHBand="0" w:noVBand="1"/>
      </w:tblPr>
      <w:tblGrid>
        <w:gridCol w:w="2944"/>
        <w:gridCol w:w="2944"/>
        <w:gridCol w:w="2127"/>
        <w:gridCol w:w="1907"/>
      </w:tblGrid>
      <w:tr w:rsidRPr="009279A5" w:rsidR="0047277C" w:rsidTr="7DE918AA" w14:paraId="65964CD2" w14:textId="77777777">
        <w:trPr>
          <w:trHeight w:val="300"/>
        </w:trPr>
        <w:tc>
          <w:tcPr>
            <w:tcW w:w="5888" w:type="dxa"/>
            <w:gridSpan w:val="2"/>
            <w:tcBorders>
              <w:top w:val="single" w:color="000000" w:themeColor="text1" w:sz="8" w:space="0"/>
              <w:left w:val="single" w:color="000000" w:themeColor="text1" w:sz="8" w:space="0"/>
              <w:bottom w:val="single" w:color="000000" w:themeColor="text1" w:sz="12" w:space="0"/>
              <w:right w:val="single" w:color="000000" w:themeColor="text1" w:sz="6" w:space="0"/>
            </w:tcBorders>
            <w:tcMar/>
            <w:vAlign w:val="center"/>
          </w:tcPr>
          <w:p w:rsidRPr="009279A5" w:rsidR="0047277C" w:rsidP="7C713EDF" w:rsidRDefault="0047277C" w14:paraId="0DBEE277" w14:textId="77777777">
            <w:pPr>
              <w:spacing w:after="0" w:line="276" w:lineRule="auto"/>
              <w:ind w:left="858" w:right="834" w:firstLine="0"/>
              <w:jc w:val="center"/>
              <w:rPr>
                <w:rFonts w:asciiTheme="minorHAnsi" w:hAnsiTheme="minorHAnsi" w:cstheme="minorBidi"/>
                <w:b/>
                <w:bCs/>
                <w:color w:val="auto"/>
              </w:rPr>
            </w:pPr>
            <w:r w:rsidRPr="7C713EDF">
              <w:rPr>
                <w:rFonts w:asciiTheme="minorHAnsi" w:hAnsiTheme="minorHAnsi" w:cstheme="minorBidi"/>
                <w:b/>
                <w:bCs/>
                <w:color w:val="auto"/>
              </w:rPr>
              <w:t xml:space="preserve">Individual Learner Marking Sheet </w:t>
            </w:r>
          </w:p>
          <w:p w:rsidRPr="009279A5" w:rsidR="0047277C" w:rsidP="7C713EDF" w:rsidRDefault="07E9C926" w14:paraId="6F02A135" w14:textId="03C0425F">
            <w:pPr>
              <w:spacing w:after="0" w:line="276" w:lineRule="auto"/>
              <w:ind w:left="858" w:right="834" w:firstLine="0"/>
              <w:jc w:val="center"/>
              <w:rPr>
                <w:rFonts w:asciiTheme="minorHAnsi" w:hAnsiTheme="minorHAnsi" w:cstheme="minorBidi"/>
                <w:color w:val="auto"/>
              </w:rPr>
            </w:pPr>
            <w:r w:rsidRPr="7C713EDF">
              <w:rPr>
                <w:rFonts w:cs="Arial" w:asciiTheme="minorHAnsi" w:hAnsiTheme="minorHAnsi"/>
                <w:color w:val="auto"/>
              </w:rPr>
              <w:t>Word Processing 4N1123</w:t>
            </w:r>
          </w:p>
        </w:tc>
        <w:tc>
          <w:tcPr>
            <w:tcW w:w="4034" w:type="dxa"/>
            <w:gridSpan w:val="2"/>
            <w:tcBorders>
              <w:top w:val="single" w:color="000000" w:themeColor="text1" w:sz="8" w:space="0"/>
              <w:left w:val="single" w:color="000000" w:themeColor="text1" w:sz="6" w:space="0"/>
              <w:bottom w:val="single" w:color="000000" w:themeColor="text1" w:sz="12" w:space="0"/>
              <w:right w:val="single" w:color="000000" w:themeColor="text1" w:sz="8" w:space="0"/>
            </w:tcBorders>
            <w:tcMar/>
            <w:vAlign w:val="center"/>
          </w:tcPr>
          <w:p w:rsidRPr="009279A5" w:rsidR="0047277C" w:rsidP="7C713EDF" w:rsidRDefault="0047277C" w14:paraId="52EF4E03" w14:textId="77777777">
            <w:pPr>
              <w:spacing w:after="0" w:line="276" w:lineRule="auto"/>
              <w:ind w:left="16" w:firstLine="0"/>
              <w:rPr>
                <w:rFonts w:asciiTheme="minorHAnsi" w:hAnsiTheme="minorHAnsi" w:cstheme="minorBidi"/>
                <w:color w:val="auto"/>
              </w:rPr>
            </w:pPr>
            <w:r w:rsidRPr="7C713EDF">
              <w:rPr>
                <w:rFonts w:asciiTheme="minorHAnsi" w:hAnsiTheme="minorHAnsi" w:cstheme="minorBidi"/>
                <w:b/>
                <w:bCs/>
                <w:color w:val="auto"/>
              </w:rPr>
              <w:t xml:space="preserve">Learner Name: </w:t>
            </w:r>
          </w:p>
          <w:p w:rsidRPr="009279A5" w:rsidR="0047277C" w:rsidP="7C713EDF" w:rsidRDefault="0047277C" w14:paraId="4190A853" w14:textId="77777777">
            <w:pPr>
              <w:spacing w:after="0" w:line="276" w:lineRule="auto"/>
              <w:ind w:left="0" w:right="8" w:firstLine="0"/>
              <w:jc w:val="center"/>
              <w:rPr>
                <w:rFonts w:asciiTheme="minorHAnsi" w:hAnsiTheme="minorHAnsi" w:cstheme="minorBidi"/>
                <w:color w:val="auto"/>
              </w:rPr>
            </w:pPr>
          </w:p>
        </w:tc>
      </w:tr>
      <w:tr w:rsidRPr="009279A5" w:rsidR="002311CA" w:rsidTr="7DE918AA" w14:paraId="02D33C7C" w14:textId="77777777">
        <w:trPr>
          <w:trHeight w:val="300"/>
        </w:trPr>
        <w:tc>
          <w:tcPr>
            <w:tcW w:w="588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79A5" w:rsidR="0047277C" w:rsidP="7C713EDF" w:rsidRDefault="0047277C" w14:paraId="520DF7DE" w14:textId="050B67DF">
            <w:pPr>
              <w:spacing w:after="0" w:line="276" w:lineRule="auto"/>
              <w:ind w:left="16" w:firstLine="0"/>
              <w:rPr>
                <w:rFonts w:asciiTheme="minorHAnsi" w:hAnsiTheme="minorHAnsi" w:cstheme="minorBidi"/>
                <w:b/>
                <w:bCs/>
                <w:color w:val="auto"/>
              </w:rPr>
            </w:pPr>
            <w:r w:rsidRPr="7C713EDF">
              <w:rPr>
                <w:rFonts w:asciiTheme="minorHAnsi" w:hAnsiTheme="minorHAnsi" w:cstheme="minorBidi"/>
                <w:b/>
                <w:bCs/>
                <w:color w:val="auto"/>
              </w:rPr>
              <w:t xml:space="preserve">Assessment Technique: </w:t>
            </w:r>
            <w:r w:rsidRPr="7C713EDF" w:rsidR="1651FAA2">
              <w:rPr>
                <w:rFonts w:asciiTheme="minorHAnsi" w:hAnsiTheme="minorHAnsi" w:cstheme="minorBidi"/>
                <w:b/>
                <w:bCs/>
                <w:color w:val="auto"/>
              </w:rPr>
              <w:t xml:space="preserve"> </w:t>
            </w:r>
          </w:p>
          <w:p w:rsidRPr="009279A5" w:rsidR="0047277C" w:rsidP="7C713EDF" w:rsidRDefault="07E9C926" w14:paraId="7CEAE8D8" w14:textId="75B10439">
            <w:pPr>
              <w:spacing w:after="0" w:line="276" w:lineRule="auto"/>
              <w:ind w:left="16" w:firstLine="0"/>
              <w:rPr>
                <w:rFonts w:asciiTheme="minorHAnsi" w:hAnsiTheme="minorHAnsi" w:cstheme="minorBidi"/>
                <w:color w:val="auto"/>
              </w:rPr>
            </w:pPr>
            <w:r w:rsidRPr="7C713EDF">
              <w:rPr>
                <w:rFonts w:asciiTheme="minorHAnsi" w:hAnsiTheme="minorHAnsi" w:cstheme="minorBidi"/>
                <w:color w:val="auto"/>
              </w:rPr>
              <w:t>Collection of Work</w:t>
            </w:r>
            <w:r w:rsidRPr="7C713EDF" w:rsidR="5A4D62E1">
              <w:rPr>
                <w:rFonts w:asciiTheme="minorHAnsi" w:hAnsiTheme="minorHAnsi" w:cstheme="minorBidi"/>
                <w:color w:val="auto"/>
              </w:rPr>
              <w:t xml:space="preserve"> 70%</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79A5" w:rsidR="0047277C" w:rsidP="7C713EDF" w:rsidRDefault="0047277C" w14:paraId="5AF3A792" w14:textId="77777777">
            <w:pPr>
              <w:spacing w:after="0" w:line="276" w:lineRule="auto"/>
              <w:ind w:left="25" w:right="23" w:firstLine="0"/>
              <w:jc w:val="center"/>
              <w:rPr>
                <w:rFonts w:asciiTheme="minorHAnsi" w:hAnsiTheme="minorHAnsi" w:cstheme="minorBidi"/>
                <w:color w:val="auto"/>
              </w:rPr>
            </w:pPr>
            <w:r w:rsidRPr="7C713EDF">
              <w:rPr>
                <w:rFonts w:asciiTheme="minorHAnsi" w:hAnsiTheme="minorHAnsi" w:cstheme="minorBidi"/>
                <w:b/>
                <w:bCs/>
                <w:color w:val="auto"/>
              </w:rPr>
              <w:t>Maximum Mark</w:t>
            </w:r>
            <w:r w:rsidRPr="7C713EDF">
              <w:rPr>
                <w:rFonts w:asciiTheme="minorHAnsi" w:hAnsiTheme="minorHAnsi" w:cstheme="minorBidi"/>
                <w:color w:val="auto"/>
              </w:rPr>
              <w:t xml:space="preserve"> </w:t>
            </w:r>
          </w:p>
        </w:tc>
        <w:tc>
          <w:tcPr>
            <w:tcW w:w="19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79A5" w:rsidR="0047277C" w:rsidP="7C713EDF" w:rsidRDefault="0047277C" w14:paraId="507064AE" w14:textId="77777777">
            <w:pPr>
              <w:spacing w:after="0" w:line="276" w:lineRule="auto"/>
              <w:ind w:left="285" w:hanging="86"/>
              <w:rPr>
                <w:rFonts w:asciiTheme="minorHAnsi" w:hAnsiTheme="minorHAnsi" w:cstheme="minorBidi"/>
                <w:color w:val="auto"/>
              </w:rPr>
            </w:pPr>
            <w:r w:rsidRPr="7C713EDF">
              <w:rPr>
                <w:rFonts w:asciiTheme="minorHAnsi" w:hAnsiTheme="minorHAnsi" w:cstheme="minorBidi"/>
                <w:b/>
                <w:bCs/>
                <w:color w:val="auto"/>
              </w:rPr>
              <w:t>Learner Mark</w:t>
            </w:r>
            <w:r w:rsidRPr="7C713EDF">
              <w:rPr>
                <w:rFonts w:asciiTheme="minorHAnsi" w:hAnsiTheme="minorHAnsi" w:cstheme="minorBidi"/>
                <w:color w:val="auto"/>
              </w:rPr>
              <w:t xml:space="preserve"> </w:t>
            </w:r>
          </w:p>
        </w:tc>
      </w:tr>
      <w:tr w:rsidRPr="009279A5" w:rsidR="002311CA" w:rsidTr="7DE918AA" w14:paraId="73E7B848" w14:textId="77777777">
        <w:trPr>
          <w:trHeight w:val="300"/>
        </w:trPr>
        <w:tc>
          <w:tcPr>
            <w:tcW w:w="5888" w:type="dxa"/>
            <w:gridSpan w:val="2"/>
            <w:tcBorders>
              <w:top w:val="single" w:color="000000" w:themeColor="text1" w:sz="4" w:space="0"/>
              <w:left w:val="single" w:color="000000" w:themeColor="text1" w:sz="4" w:space="0"/>
              <w:bottom w:val="single" w:color="auto" w:sz="4" w:space="0"/>
              <w:right w:val="single" w:color="000000" w:themeColor="text1" w:sz="4" w:space="0"/>
            </w:tcBorders>
            <w:tcMar/>
          </w:tcPr>
          <w:p w:rsidRPr="00D55ECB" w:rsidR="00DA2AE6" w:rsidP="7C713EDF" w:rsidRDefault="0047277C" w14:paraId="3D3AABF8" w14:textId="475AB6B8">
            <w:pPr>
              <w:spacing w:after="0" w:line="276" w:lineRule="auto"/>
              <w:rPr>
                <w:rFonts w:asciiTheme="minorHAnsi" w:hAnsiTheme="minorHAnsi" w:eastAsiaTheme="minorEastAsia" w:cstheme="minorBidi"/>
                <w:b/>
                <w:bCs/>
                <w:color w:val="auto"/>
                <w:lang w:eastAsia="en-US"/>
              </w:rPr>
            </w:pPr>
            <w:r w:rsidRPr="7C713EDF">
              <w:rPr>
                <w:rFonts w:asciiTheme="minorHAnsi" w:hAnsiTheme="minorHAnsi" w:cstheme="minorBidi"/>
                <w:b/>
                <w:bCs/>
                <w:color w:val="auto"/>
              </w:rPr>
              <w:t>Assessment Criteria:</w:t>
            </w:r>
          </w:p>
        </w:tc>
        <w:tc>
          <w:tcPr>
            <w:tcW w:w="2127" w:type="dxa"/>
            <w:tcBorders>
              <w:top w:val="single" w:color="000000" w:themeColor="text1" w:sz="4" w:space="0"/>
              <w:left w:val="single" w:color="000000" w:themeColor="text1" w:sz="4" w:space="0"/>
              <w:bottom w:val="single" w:color="auto" w:sz="4" w:space="0"/>
              <w:right w:val="single" w:color="000000" w:themeColor="text1" w:sz="4" w:space="0"/>
            </w:tcBorders>
            <w:tcMar/>
            <w:vAlign w:val="center"/>
          </w:tcPr>
          <w:p w:rsidRPr="009279A5" w:rsidR="00C36B35" w:rsidP="7C713EDF" w:rsidRDefault="00C36B35" w14:paraId="25F7D9F2" w14:textId="714E960F">
            <w:pPr>
              <w:spacing w:after="0" w:line="276" w:lineRule="auto"/>
              <w:ind w:left="0" w:firstLine="0"/>
              <w:jc w:val="center"/>
              <w:rPr>
                <w:rFonts w:asciiTheme="minorHAnsi" w:hAnsiTheme="minorHAnsi" w:cstheme="minorBidi"/>
                <w:color w:val="auto"/>
              </w:rPr>
            </w:pPr>
          </w:p>
        </w:tc>
        <w:tc>
          <w:tcPr>
            <w:tcW w:w="1907" w:type="dxa"/>
            <w:tcBorders>
              <w:top w:val="single" w:color="000000" w:themeColor="text1" w:sz="4" w:space="0"/>
              <w:left w:val="single" w:color="000000" w:themeColor="text1" w:sz="4" w:space="0"/>
              <w:bottom w:val="single" w:color="auto" w:sz="4" w:space="0"/>
              <w:right w:val="single" w:color="000000" w:themeColor="text1" w:sz="4" w:space="0"/>
            </w:tcBorders>
            <w:tcMar/>
            <w:vAlign w:val="center"/>
          </w:tcPr>
          <w:p w:rsidRPr="009279A5" w:rsidR="0047277C" w:rsidP="7C713EDF" w:rsidRDefault="0047277C" w14:paraId="3070D6A8" w14:textId="79CF659C">
            <w:pPr>
              <w:spacing w:after="0" w:line="276" w:lineRule="auto"/>
              <w:ind w:left="16" w:firstLine="0"/>
              <w:jc w:val="center"/>
              <w:rPr>
                <w:rFonts w:asciiTheme="minorHAnsi" w:hAnsiTheme="minorHAnsi" w:cstheme="minorBidi"/>
                <w:color w:val="auto"/>
              </w:rPr>
            </w:pPr>
          </w:p>
        </w:tc>
      </w:tr>
      <w:tr w:rsidRPr="009279A5" w:rsidR="00785170" w:rsidTr="7DE918AA" w14:paraId="7A7713C0" w14:textId="77777777">
        <w:trPr>
          <w:trHeight w:val="300"/>
        </w:trPr>
        <w:tc>
          <w:tcPr>
            <w:tcW w:w="5888"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Mar/>
          </w:tcPr>
          <w:p w:rsidR="00785170" w:rsidP="7C713EDF" w:rsidRDefault="6B2E6CEE" w14:paraId="7C613E3D" w14:textId="77777777">
            <w:pPr>
              <w:pStyle w:val="paragraph"/>
              <w:spacing w:before="0" w:beforeAutospacing="0" w:after="0" w:afterAutospacing="0" w:line="276" w:lineRule="auto"/>
              <w:textAlignment w:val="baseline"/>
              <w:divId w:val="891691703"/>
              <w:rPr>
                <w:rFonts w:ascii="Aptos" w:hAnsi="Aptos"/>
                <w:color w:val="000000"/>
                <w:sz w:val="22"/>
                <w:szCs w:val="22"/>
                <w:lang w:val="en-US" w:eastAsia="en-US"/>
              </w:rPr>
            </w:pPr>
            <w:r w:rsidRPr="7C713EDF">
              <w:rPr>
                <w:rStyle w:val="normaltextrun"/>
                <w:rFonts w:ascii="Aptos" w:hAnsi="Aptos" w:eastAsiaTheme="majorEastAsia"/>
                <w:b/>
                <w:bCs/>
                <w:sz w:val="22"/>
                <w:szCs w:val="22"/>
              </w:rPr>
              <w:t>File Management</w:t>
            </w:r>
            <w:r w:rsidRPr="7C713EDF">
              <w:rPr>
                <w:rStyle w:val="eop"/>
                <w:rFonts w:ascii="Aptos" w:hAnsi="Aptos" w:eastAsiaTheme="majorEastAsia"/>
                <w:sz w:val="22"/>
                <w:szCs w:val="22"/>
              </w:rPr>
              <w:t> </w:t>
            </w:r>
          </w:p>
          <w:p w:rsidR="009B01E1" w:rsidP="7C713EDF" w:rsidRDefault="26EF1362" w14:paraId="60A0669D" w14:textId="77777777">
            <w:pPr>
              <w:pStyle w:val="ListParagraph"/>
              <w:numPr>
                <w:ilvl w:val="0"/>
                <w:numId w:val="23"/>
              </w:numPr>
              <w:tabs>
                <w:tab w:val="center" w:pos="2882"/>
                <w:tab w:val="center" w:pos="3791"/>
              </w:tabs>
              <w:spacing w:after="45" w:line="276" w:lineRule="auto"/>
              <w:rPr>
                <w:rFonts w:asciiTheme="minorHAnsi" w:hAnsiTheme="minorHAnsi" w:cstheme="minorBidi"/>
                <w:color w:val="auto"/>
              </w:rPr>
            </w:pPr>
            <w:r w:rsidRPr="7C713EDF">
              <w:rPr>
                <w:rFonts w:asciiTheme="minorHAnsi" w:hAnsiTheme="minorHAnsi" w:cstheme="minorBidi"/>
                <w:color w:val="auto"/>
              </w:rPr>
              <w:t>Created and managed an organised folder structure</w:t>
            </w:r>
          </w:p>
          <w:p w:rsidRPr="00785170" w:rsidR="00785170" w:rsidP="7DE918AA" w:rsidRDefault="6B2E6CEE" w14:paraId="3D60D324" w14:textId="7097C3CA">
            <w:pPr>
              <w:pStyle w:val="ListParagraph"/>
              <w:numPr>
                <w:ilvl w:val="0"/>
                <w:numId w:val="23"/>
              </w:numPr>
              <w:spacing w:after="0" w:line="276" w:lineRule="auto"/>
              <w:ind w:right="45"/>
              <w:rPr>
                <w:rFonts w:ascii="Aptos" w:hAnsi="Aptos" w:cs="Arial" w:asciiTheme="minorAscii" w:hAnsiTheme="minorAscii" w:cstheme="minorBidi"/>
                <w:b w:val="1"/>
                <w:bCs w:val="1"/>
                <w:color w:val="auto"/>
                <w:lang w:val="en-GB"/>
              </w:rPr>
            </w:pPr>
            <w:r w:rsidRPr="7DE918AA" w:rsidR="6B2E6CEE">
              <w:rPr>
                <w:rStyle w:val="normaltextrun"/>
                <w:rFonts w:ascii="Aptos" w:hAnsi="Aptos"/>
                <w:lang w:val="en-GB"/>
              </w:rPr>
              <w:t>All documents saved with appropriate filenames and to specified location(s)</w:t>
            </w:r>
            <w:r w:rsidRPr="7DE918AA" w:rsidR="6B2E6CEE">
              <w:rPr>
                <w:rStyle w:val="eop"/>
                <w:rFonts w:ascii="Aptos" w:hAnsi="Aptos"/>
                <w:lang w:val="en-GB"/>
              </w:rPr>
              <w:t> </w:t>
            </w:r>
          </w:p>
        </w:tc>
        <w:tc>
          <w:tcPr>
            <w:tcW w:w="2127"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tcPr>
          <w:p w:rsidR="00785170" w:rsidP="7C713EDF" w:rsidRDefault="00785170" w14:paraId="4690D954" w14:textId="77777777">
            <w:pPr>
              <w:spacing w:after="0" w:line="276" w:lineRule="auto"/>
              <w:ind w:left="0" w:right="32" w:firstLine="0"/>
              <w:jc w:val="center"/>
              <w:rPr>
                <w:rFonts w:asciiTheme="minorHAnsi" w:hAnsiTheme="minorHAnsi" w:cstheme="minorBidi"/>
                <w:b/>
                <w:bCs/>
                <w:color w:val="auto"/>
              </w:rPr>
            </w:pPr>
          </w:p>
        </w:tc>
        <w:tc>
          <w:tcPr>
            <w:tcW w:w="1907"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tcPr>
          <w:p w:rsidRPr="009279A5" w:rsidR="00785170" w:rsidP="7C713EDF" w:rsidRDefault="00785170" w14:paraId="3DEE4FC5" w14:textId="77777777">
            <w:pPr>
              <w:spacing w:after="0" w:line="276" w:lineRule="auto"/>
              <w:ind w:left="16" w:firstLine="0"/>
              <w:rPr>
                <w:rFonts w:asciiTheme="minorHAnsi" w:hAnsiTheme="minorHAnsi" w:cstheme="minorBidi"/>
                <w:color w:val="auto"/>
              </w:rPr>
            </w:pPr>
          </w:p>
        </w:tc>
      </w:tr>
      <w:tr w:rsidRPr="009279A5" w:rsidR="00785170" w:rsidTr="7DE918AA" w14:paraId="3828B6D3" w14:textId="77777777">
        <w:trPr>
          <w:trHeight w:val="300"/>
        </w:trPr>
        <w:tc>
          <w:tcPr>
            <w:tcW w:w="5888"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Mar/>
            <w:vAlign w:val="center"/>
          </w:tcPr>
          <w:p w:rsidR="00785170" w:rsidP="7C713EDF" w:rsidRDefault="6B2E6CEE" w14:paraId="093F04FD" w14:textId="77777777">
            <w:pPr>
              <w:pStyle w:val="paragraph"/>
              <w:spacing w:before="0" w:beforeAutospacing="0" w:after="0" w:afterAutospacing="0" w:line="276" w:lineRule="auto"/>
              <w:textAlignment w:val="baseline"/>
              <w:divId w:val="2145153003"/>
              <w:rPr>
                <w:rFonts w:ascii="Aptos" w:hAnsi="Aptos"/>
                <w:color w:val="000000"/>
                <w:sz w:val="22"/>
                <w:szCs w:val="22"/>
              </w:rPr>
            </w:pPr>
            <w:r w:rsidRPr="7C713EDF">
              <w:rPr>
                <w:rStyle w:val="normaltextrun"/>
                <w:rFonts w:ascii="Aptos" w:hAnsi="Aptos" w:eastAsiaTheme="majorEastAsia"/>
                <w:b/>
                <w:bCs/>
                <w:sz w:val="22"/>
                <w:szCs w:val="22"/>
              </w:rPr>
              <w:t>Document Creation - Text</w:t>
            </w:r>
            <w:r w:rsidRPr="7C713EDF">
              <w:rPr>
                <w:rStyle w:val="eop"/>
                <w:rFonts w:ascii="Aptos" w:hAnsi="Aptos" w:eastAsiaTheme="majorEastAsia"/>
                <w:sz w:val="22"/>
                <w:szCs w:val="22"/>
              </w:rPr>
              <w:t> </w:t>
            </w:r>
          </w:p>
          <w:p w:rsidRPr="005E66E9" w:rsidR="00785170" w:rsidP="7C713EDF" w:rsidRDefault="6B2E6CEE" w14:paraId="51AF00E7" w14:textId="23FE1B2F">
            <w:pPr>
              <w:pStyle w:val="paragraph"/>
              <w:numPr>
                <w:ilvl w:val="0"/>
                <w:numId w:val="22"/>
              </w:numPr>
              <w:spacing w:before="0" w:beforeAutospacing="0" w:after="0" w:afterAutospacing="0" w:line="276" w:lineRule="auto"/>
              <w:textAlignment w:val="baseline"/>
              <w:divId w:val="264504944"/>
              <w:rPr>
                <w:rStyle w:val="normaltextrun"/>
                <w:rFonts w:eastAsiaTheme="majorEastAsia"/>
              </w:rPr>
            </w:pPr>
            <w:r w:rsidRPr="7C713EDF">
              <w:rPr>
                <w:rStyle w:val="normaltextrun"/>
                <w:rFonts w:ascii="Aptos" w:hAnsi="Aptos" w:eastAsiaTheme="majorEastAsia"/>
                <w:sz w:val="22"/>
                <w:szCs w:val="22"/>
              </w:rPr>
              <w:t>Text inserted</w:t>
            </w:r>
            <w:r w:rsidRPr="7C713EDF" w:rsidR="248EE3C7">
              <w:rPr>
                <w:rStyle w:val="normaltextrun"/>
                <w:rFonts w:ascii="Aptos" w:hAnsi="Aptos" w:eastAsiaTheme="majorEastAsia"/>
                <w:sz w:val="22"/>
                <w:szCs w:val="22"/>
              </w:rPr>
              <w:t xml:space="preserve"> </w:t>
            </w:r>
            <w:r w:rsidRPr="7C713EDF" w:rsidR="43F1E418">
              <w:rPr>
                <w:rStyle w:val="normaltextrun"/>
                <w:rFonts w:ascii="Aptos" w:hAnsi="Aptos" w:eastAsiaTheme="majorEastAsia"/>
                <w:sz w:val="22"/>
                <w:szCs w:val="22"/>
              </w:rPr>
              <w:t>accurately</w:t>
            </w:r>
          </w:p>
          <w:p w:rsidR="00785170" w:rsidP="7C713EDF" w:rsidRDefault="6B2E6CEE" w14:paraId="41C27117" w14:textId="77777777">
            <w:pPr>
              <w:pStyle w:val="paragraph"/>
              <w:numPr>
                <w:ilvl w:val="0"/>
                <w:numId w:val="22"/>
              </w:numPr>
              <w:spacing w:before="0" w:beforeAutospacing="0" w:after="0" w:afterAutospacing="0" w:line="276" w:lineRule="auto"/>
              <w:textAlignment w:val="baseline"/>
              <w:divId w:val="863441733"/>
              <w:rPr>
                <w:rFonts w:ascii="Aptos" w:hAnsi="Aptos"/>
                <w:color w:val="000000"/>
                <w:sz w:val="22"/>
                <w:szCs w:val="22"/>
              </w:rPr>
            </w:pPr>
            <w:r w:rsidRPr="7C713EDF">
              <w:rPr>
                <w:rStyle w:val="normaltextrun"/>
                <w:rFonts w:ascii="Aptos" w:hAnsi="Aptos" w:eastAsiaTheme="majorEastAsia"/>
                <w:sz w:val="22"/>
                <w:szCs w:val="22"/>
              </w:rPr>
              <w:t>Characters and paragraphs formatted</w:t>
            </w:r>
            <w:r w:rsidRPr="7C713EDF">
              <w:rPr>
                <w:rStyle w:val="eop"/>
                <w:rFonts w:ascii="Aptos" w:hAnsi="Aptos" w:eastAsiaTheme="majorEastAsia"/>
                <w:sz w:val="22"/>
                <w:szCs w:val="22"/>
              </w:rPr>
              <w:t> </w:t>
            </w:r>
          </w:p>
          <w:p w:rsidR="00785170" w:rsidP="7C713EDF" w:rsidRDefault="6B2E6CEE" w14:paraId="5B794AA8" w14:textId="77777777">
            <w:pPr>
              <w:pStyle w:val="paragraph"/>
              <w:numPr>
                <w:ilvl w:val="0"/>
                <w:numId w:val="22"/>
              </w:numPr>
              <w:spacing w:before="0" w:beforeAutospacing="0" w:after="0" w:afterAutospacing="0" w:line="276" w:lineRule="auto"/>
              <w:textAlignment w:val="baseline"/>
              <w:divId w:val="1633052580"/>
              <w:rPr>
                <w:rFonts w:ascii="Aptos" w:hAnsi="Aptos"/>
                <w:color w:val="000000"/>
                <w:sz w:val="22"/>
                <w:szCs w:val="22"/>
              </w:rPr>
            </w:pPr>
            <w:r w:rsidRPr="7C713EDF">
              <w:rPr>
                <w:rStyle w:val="normaltextrun"/>
                <w:rFonts w:ascii="Aptos" w:hAnsi="Aptos" w:eastAsiaTheme="majorEastAsia"/>
                <w:sz w:val="22"/>
                <w:szCs w:val="22"/>
              </w:rPr>
              <w:t>Document reviewed for errors and accessibility</w:t>
            </w:r>
            <w:r w:rsidRPr="7C713EDF">
              <w:rPr>
                <w:rStyle w:val="eop"/>
                <w:rFonts w:ascii="Aptos" w:hAnsi="Aptos" w:eastAsiaTheme="majorEastAsia"/>
                <w:sz w:val="22"/>
                <w:szCs w:val="22"/>
              </w:rPr>
              <w:t> </w:t>
            </w:r>
          </w:p>
          <w:p w:rsidRPr="00785170" w:rsidR="00785170" w:rsidP="7DE918AA" w:rsidRDefault="6B2E6CEE" w14:paraId="1C24CFFF" w14:textId="5731FDED">
            <w:pPr>
              <w:pStyle w:val="ListParagraph"/>
              <w:numPr>
                <w:ilvl w:val="0"/>
                <w:numId w:val="22"/>
              </w:numPr>
              <w:spacing w:after="0" w:line="276" w:lineRule="auto"/>
              <w:ind w:right="45"/>
              <w:rPr>
                <w:rFonts w:ascii="Aptos" w:hAnsi="Aptos" w:cs="Arial" w:asciiTheme="minorAscii" w:hAnsiTheme="minorAscii" w:cstheme="minorBidi"/>
                <w:b w:val="1"/>
                <w:bCs w:val="1"/>
                <w:color w:val="auto"/>
                <w:lang w:val="en-GB"/>
              </w:rPr>
            </w:pPr>
            <w:r w:rsidRPr="7DE918AA" w:rsidR="6B2E6CEE">
              <w:rPr>
                <w:rStyle w:val="normaltextrun"/>
                <w:rFonts w:ascii="Aptos" w:hAnsi="Aptos"/>
                <w:lang w:val="en-GB"/>
              </w:rPr>
              <w:t>Additional relevant elements (</w:t>
            </w:r>
            <w:r w:rsidRPr="7DE918AA" w:rsidR="6B2E6CEE">
              <w:rPr>
                <w:rStyle w:val="normaltextrun"/>
                <w:rFonts w:ascii="Aptos" w:hAnsi="Aptos"/>
                <w:lang w:val="en-GB"/>
              </w:rPr>
              <w:t>i.e.</w:t>
            </w:r>
            <w:r w:rsidRPr="7DE918AA" w:rsidR="6B2E6CEE">
              <w:rPr>
                <w:rStyle w:val="normaltextrun"/>
                <w:rFonts w:ascii="Aptos" w:hAnsi="Aptos"/>
                <w:lang w:val="en-GB"/>
              </w:rPr>
              <w:t xml:space="preserve"> page setup, printing) appropriated applied </w:t>
            </w:r>
            <w:r w:rsidRPr="7DE918AA" w:rsidR="6B2E6CEE">
              <w:rPr>
                <w:rStyle w:val="eop"/>
                <w:rFonts w:ascii="Aptos" w:hAnsi="Aptos"/>
                <w:lang w:val="en-GB"/>
              </w:rPr>
              <w:t> </w:t>
            </w:r>
          </w:p>
        </w:tc>
        <w:tc>
          <w:tcPr>
            <w:tcW w:w="2127"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tcPr>
          <w:p w:rsidR="00785170" w:rsidP="7C713EDF" w:rsidRDefault="00785170" w14:paraId="4B4C2E1F" w14:textId="77777777">
            <w:pPr>
              <w:spacing w:after="0" w:line="276" w:lineRule="auto"/>
              <w:ind w:left="0" w:right="32" w:firstLine="0"/>
              <w:jc w:val="center"/>
              <w:rPr>
                <w:rFonts w:asciiTheme="minorHAnsi" w:hAnsiTheme="minorHAnsi" w:cstheme="minorBidi"/>
                <w:b/>
                <w:bCs/>
                <w:color w:val="auto"/>
              </w:rPr>
            </w:pPr>
          </w:p>
        </w:tc>
        <w:tc>
          <w:tcPr>
            <w:tcW w:w="1907"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tcPr>
          <w:p w:rsidRPr="009279A5" w:rsidR="00785170" w:rsidP="7C713EDF" w:rsidRDefault="00785170" w14:paraId="449235DA" w14:textId="77777777">
            <w:pPr>
              <w:spacing w:after="0" w:line="276" w:lineRule="auto"/>
              <w:ind w:left="16" w:firstLine="0"/>
              <w:rPr>
                <w:rFonts w:asciiTheme="minorHAnsi" w:hAnsiTheme="minorHAnsi" w:cstheme="minorBidi"/>
                <w:color w:val="auto"/>
              </w:rPr>
            </w:pPr>
          </w:p>
        </w:tc>
      </w:tr>
      <w:tr w:rsidRPr="009279A5" w:rsidR="00785170" w:rsidTr="7DE918AA" w14:paraId="7A7CF2FC" w14:textId="77777777">
        <w:trPr>
          <w:trHeight w:val="300"/>
        </w:trPr>
        <w:tc>
          <w:tcPr>
            <w:tcW w:w="5888"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Mar/>
            <w:vAlign w:val="center"/>
          </w:tcPr>
          <w:p w:rsidR="00785170" w:rsidP="7C713EDF" w:rsidRDefault="6B2E6CEE" w14:paraId="33E74058" w14:textId="77777777">
            <w:pPr>
              <w:pStyle w:val="paragraph"/>
              <w:spacing w:before="0" w:beforeAutospacing="0" w:after="0" w:afterAutospacing="0" w:line="276" w:lineRule="auto"/>
              <w:textAlignment w:val="baseline"/>
              <w:divId w:val="1380132901"/>
              <w:rPr>
                <w:rFonts w:ascii="Aptos" w:hAnsi="Aptos"/>
                <w:color w:val="000000"/>
                <w:sz w:val="22"/>
                <w:szCs w:val="22"/>
              </w:rPr>
            </w:pPr>
            <w:r w:rsidRPr="7C713EDF">
              <w:rPr>
                <w:rStyle w:val="normaltextrun"/>
                <w:rFonts w:ascii="Aptos" w:hAnsi="Aptos" w:eastAsiaTheme="majorEastAsia"/>
                <w:b/>
                <w:bCs/>
                <w:sz w:val="22"/>
                <w:szCs w:val="22"/>
              </w:rPr>
              <w:t>Document Creation – Graphics</w:t>
            </w:r>
            <w:r w:rsidRPr="7C713EDF">
              <w:rPr>
                <w:rStyle w:val="eop"/>
                <w:rFonts w:ascii="Aptos" w:hAnsi="Aptos" w:eastAsiaTheme="majorEastAsia"/>
                <w:sz w:val="22"/>
                <w:szCs w:val="22"/>
              </w:rPr>
              <w:t> </w:t>
            </w:r>
          </w:p>
          <w:p w:rsidR="00785170" w:rsidP="7C713EDF" w:rsidRDefault="6B2E6CEE" w14:paraId="499C423D" w14:textId="77777777">
            <w:pPr>
              <w:pStyle w:val="paragraph"/>
              <w:numPr>
                <w:ilvl w:val="0"/>
                <w:numId w:val="21"/>
              </w:numPr>
              <w:spacing w:before="0" w:beforeAutospacing="0" w:after="0" w:afterAutospacing="0" w:line="276" w:lineRule="auto"/>
              <w:textAlignment w:val="baseline"/>
              <w:divId w:val="464276353"/>
              <w:rPr>
                <w:rFonts w:ascii="Aptos" w:hAnsi="Aptos"/>
                <w:color w:val="000000"/>
                <w:sz w:val="22"/>
                <w:szCs w:val="22"/>
              </w:rPr>
            </w:pPr>
            <w:r w:rsidRPr="7C713EDF">
              <w:rPr>
                <w:rStyle w:val="normaltextrun"/>
                <w:rFonts w:ascii="Aptos" w:hAnsi="Aptos" w:eastAsiaTheme="majorEastAsia"/>
                <w:sz w:val="22"/>
                <w:szCs w:val="22"/>
              </w:rPr>
              <w:t>Graphics (images, shapes, etc) inserted and formatted</w:t>
            </w:r>
            <w:r w:rsidRPr="7C713EDF">
              <w:rPr>
                <w:rStyle w:val="eop"/>
                <w:rFonts w:ascii="Aptos" w:hAnsi="Aptos" w:eastAsiaTheme="majorEastAsia"/>
                <w:sz w:val="22"/>
                <w:szCs w:val="22"/>
              </w:rPr>
              <w:t> </w:t>
            </w:r>
          </w:p>
          <w:p w:rsidRPr="00785170" w:rsidR="00785170" w:rsidP="7DE918AA" w:rsidRDefault="6B2E6CEE" w14:paraId="6C31DCE7" w14:textId="0AA608F0">
            <w:pPr>
              <w:pStyle w:val="ListParagraph"/>
              <w:numPr>
                <w:ilvl w:val="0"/>
                <w:numId w:val="21"/>
              </w:numPr>
              <w:spacing w:after="0" w:line="276" w:lineRule="auto"/>
              <w:ind w:right="45"/>
              <w:rPr>
                <w:rFonts w:ascii="Aptos" w:hAnsi="Aptos" w:cs="Arial" w:asciiTheme="minorAscii" w:hAnsiTheme="minorAscii" w:cstheme="minorBidi"/>
                <w:b w:val="1"/>
                <w:bCs w:val="1"/>
                <w:color w:val="auto"/>
                <w:lang w:val="en-GB"/>
              </w:rPr>
            </w:pPr>
            <w:r w:rsidRPr="7DE918AA" w:rsidR="6B2E6CEE">
              <w:rPr>
                <w:rStyle w:val="normaltextrun"/>
                <w:rFonts w:ascii="Aptos" w:hAnsi="Aptos"/>
                <w:lang w:val="en-GB"/>
              </w:rPr>
              <w:t>Additional relevant elements (</w:t>
            </w:r>
            <w:r w:rsidRPr="7DE918AA" w:rsidR="6B2E6CEE">
              <w:rPr>
                <w:rStyle w:val="normaltextrun"/>
                <w:rFonts w:ascii="Aptos" w:hAnsi="Aptos"/>
                <w:lang w:val="en-GB"/>
              </w:rPr>
              <w:t>i.e.</w:t>
            </w:r>
            <w:r w:rsidRPr="7DE918AA" w:rsidR="6B2E6CEE">
              <w:rPr>
                <w:rStyle w:val="normaltextrun"/>
                <w:rFonts w:ascii="Aptos" w:hAnsi="Aptos"/>
                <w:lang w:val="en-GB"/>
              </w:rPr>
              <w:t xml:space="preserve"> text formatting, page setup) appropriated applied</w:t>
            </w:r>
            <w:r w:rsidRPr="7DE918AA" w:rsidR="6B2E6CEE">
              <w:rPr>
                <w:rStyle w:val="eop"/>
                <w:rFonts w:ascii="Aptos" w:hAnsi="Aptos"/>
                <w:lang w:val="en-GB"/>
              </w:rPr>
              <w:t> </w:t>
            </w:r>
          </w:p>
        </w:tc>
        <w:tc>
          <w:tcPr>
            <w:tcW w:w="2127"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tcPr>
          <w:p w:rsidR="00785170" w:rsidP="7C713EDF" w:rsidRDefault="00785170" w14:paraId="4FF48147" w14:textId="77777777">
            <w:pPr>
              <w:spacing w:after="0" w:line="276" w:lineRule="auto"/>
              <w:ind w:left="0" w:right="32" w:firstLine="0"/>
              <w:jc w:val="center"/>
              <w:rPr>
                <w:rFonts w:asciiTheme="minorHAnsi" w:hAnsiTheme="minorHAnsi" w:cstheme="minorBidi"/>
                <w:b/>
                <w:bCs/>
                <w:color w:val="auto"/>
              </w:rPr>
            </w:pPr>
          </w:p>
        </w:tc>
        <w:tc>
          <w:tcPr>
            <w:tcW w:w="1907"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tcPr>
          <w:p w:rsidRPr="009279A5" w:rsidR="00785170" w:rsidP="7C713EDF" w:rsidRDefault="00785170" w14:paraId="72106844" w14:textId="77777777">
            <w:pPr>
              <w:spacing w:after="0" w:line="276" w:lineRule="auto"/>
              <w:ind w:left="16" w:firstLine="0"/>
              <w:rPr>
                <w:rFonts w:asciiTheme="minorHAnsi" w:hAnsiTheme="minorHAnsi" w:cstheme="minorBidi"/>
                <w:color w:val="auto"/>
              </w:rPr>
            </w:pPr>
          </w:p>
        </w:tc>
      </w:tr>
      <w:tr w:rsidRPr="009279A5" w:rsidR="00785170" w:rsidTr="7DE918AA" w14:paraId="78276A9B" w14:textId="77777777">
        <w:trPr>
          <w:trHeight w:val="300"/>
        </w:trPr>
        <w:tc>
          <w:tcPr>
            <w:tcW w:w="5888"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Mar/>
            <w:vAlign w:val="center"/>
          </w:tcPr>
          <w:p w:rsidR="00785170" w:rsidP="7C713EDF" w:rsidRDefault="6B2E6CEE" w14:paraId="1EB18C72" w14:textId="77777777">
            <w:pPr>
              <w:pStyle w:val="paragraph"/>
              <w:spacing w:before="0" w:beforeAutospacing="0" w:after="0" w:afterAutospacing="0" w:line="276" w:lineRule="auto"/>
              <w:textAlignment w:val="baseline"/>
              <w:divId w:val="1537813165"/>
              <w:rPr>
                <w:rFonts w:ascii="Aptos" w:hAnsi="Aptos"/>
                <w:color w:val="000000"/>
                <w:sz w:val="22"/>
                <w:szCs w:val="22"/>
              </w:rPr>
            </w:pPr>
            <w:r w:rsidRPr="7C713EDF">
              <w:rPr>
                <w:rStyle w:val="normaltextrun"/>
                <w:rFonts w:ascii="Aptos" w:hAnsi="Aptos" w:eastAsiaTheme="majorEastAsia"/>
                <w:b/>
                <w:bCs/>
                <w:sz w:val="22"/>
                <w:szCs w:val="22"/>
              </w:rPr>
              <w:t>Document Creation – Tables</w:t>
            </w:r>
            <w:r w:rsidRPr="7C713EDF">
              <w:rPr>
                <w:rStyle w:val="eop"/>
                <w:rFonts w:ascii="Aptos" w:hAnsi="Aptos" w:eastAsiaTheme="majorEastAsia"/>
                <w:sz w:val="22"/>
                <w:szCs w:val="22"/>
              </w:rPr>
              <w:t> </w:t>
            </w:r>
          </w:p>
          <w:p w:rsidR="00785170" w:rsidP="7C713EDF" w:rsidRDefault="6B2E6CEE" w14:paraId="1C65C02B" w14:textId="77777777">
            <w:pPr>
              <w:pStyle w:val="paragraph"/>
              <w:numPr>
                <w:ilvl w:val="0"/>
                <w:numId w:val="20"/>
              </w:numPr>
              <w:spacing w:before="0" w:beforeAutospacing="0" w:after="0" w:afterAutospacing="0" w:line="276" w:lineRule="auto"/>
              <w:textAlignment w:val="baseline"/>
              <w:divId w:val="1646817427"/>
              <w:rPr>
                <w:rFonts w:ascii="Aptos" w:hAnsi="Aptos"/>
                <w:color w:val="000000"/>
                <w:sz w:val="22"/>
                <w:szCs w:val="22"/>
              </w:rPr>
            </w:pPr>
            <w:r w:rsidRPr="7C713EDF">
              <w:rPr>
                <w:rStyle w:val="normaltextrun"/>
                <w:rFonts w:ascii="Aptos" w:hAnsi="Aptos" w:eastAsiaTheme="majorEastAsia"/>
                <w:sz w:val="22"/>
                <w:szCs w:val="22"/>
              </w:rPr>
              <w:t>Tables inserted and formatted</w:t>
            </w:r>
            <w:r w:rsidRPr="7C713EDF">
              <w:rPr>
                <w:rStyle w:val="eop"/>
                <w:rFonts w:ascii="Aptos" w:hAnsi="Aptos" w:eastAsiaTheme="majorEastAsia"/>
                <w:sz w:val="22"/>
                <w:szCs w:val="22"/>
              </w:rPr>
              <w:t> </w:t>
            </w:r>
          </w:p>
          <w:p w:rsidRPr="00785170" w:rsidR="00785170" w:rsidP="7DE918AA" w:rsidRDefault="6B2E6CEE" w14:paraId="5DA09446" w14:textId="1DC7C11F">
            <w:pPr>
              <w:pStyle w:val="ListParagraph"/>
              <w:numPr>
                <w:ilvl w:val="0"/>
                <w:numId w:val="20"/>
              </w:numPr>
              <w:spacing w:after="0" w:line="276" w:lineRule="auto"/>
              <w:ind w:right="45"/>
              <w:rPr>
                <w:rFonts w:ascii="Aptos" w:hAnsi="Aptos" w:cs="Arial" w:asciiTheme="minorAscii" w:hAnsiTheme="minorAscii" w:cstheme="minorBidi"/>
                <w:b w:val="1"/>
                <w:bCs w:val="1"/>
                <w:color w:val="auto"/>
                <w:lang w:val="en-GB"/>
              </w:rPr>
            </w:pPr>
            <w:r w:rsidRPr="7DE918AA" w:rsidR="6B2E6CEE">
              <w:rPr>
                <w:rStyle w:val="normaltextrun"/>
                <w:rFonts w:ascii="Aptos" w:hAnsi="Aptos"/>
                <w:lang w:val="en-GB"/>
              </w:rPr>
              <w:t>Additional</w:t>
            </w:r>
            <w:r w:rsidRPr="7DE918AA" w:rsidR="6B2E6CEE">
              <w:rPr>
                <w:rStyle w:val="normaltextrun"/>
                <w:rFonts w:ascii="Aptos" w:hAnsi="Aptos"/>
                <w:lang w:val="en-GB"/>
              </w:rPr>
              <w:t xml:space="preserve"> relevant elements (</w:t>
            </w:r>
            <w:r w:rsidRPr="7DE918AA" w:rsidR="6B2E6CEE">
              <w:rPr>
                <w:rStyle w:val="normaltextrun"/>
                <w:rFonts w:ascii="Aptos" w:hAnsi="Aptos"/>
                <w:lang w:val="en-GB"/>
              </w:rPr>
              <w:t>i.e.</w:t>
            </w:r>
            <w:r w:rsidRPr="7DE918AA" w:rsidR="6B2E6CEE">
              <w:rPr>
                <w:rStyle w:val="normaltextrun"/>
                <w:rFonts w:ascii="Aptos" w:hAnsi="Aptos"/>
                <w:lang w:val="en-GB"/>
              </w:rPr>
              <w:t xml:space="preserve"> text formatting, page setup) appropriated applied</w:t>
            </w:r>
            <w:r w:rsidRPr="7DE918AA" w:rsidR="6B2E6CEE">
              <w:rPr>
                <w:rStyle w:val="eop"/>
                <w:rFonts w:ascii="Aptos" w:hAnsi="Aptos"/>
                <w:lang w:val="en-GB"/>
              </w:rPr>
              <w:t> </w:t>
            </w:r>
          </w:p>
        </w:tc>
        <w:tc>
          <w:tcPr>
            <w:tcW w:w="2127"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tcPr>
          <w:p w:rsidR="00785170" w:rsidP="7C713EDF" w:rsidRDefault="00785170" w14:paraId="74651CFD" w14:textId="77777777">
            <w:pPr>
              <w:spacing w:after="0" w:line="276" w:lineRule="auto"/>
              <w:ind w:left="0" w:right="32" w:firstLine="0"/>
              <w:jc w:val="center"/>
              <w:rPr>
                <w:rFonts w:asciiTheme="minorHAnsi" w:hAnsiTheme="minorHAnsi" w:cstheme="minorBidi"/>
                <w:b/>
                <w:bCs/>
                <w:color w:val="auto"/>
              </w:rPr>
            </w:pPr>
          </w:p>
        </w:tc>
        <w:tc>
          <w:tcPr>
            <w:tcW w:w="1907"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tcPr>
          <w:p w:rsidRPr="009279A5" w:rsidR="00785170" w:rsidP="7C713EDF" w:rsidRDefault="00785170" w14:paraId="661614C3" w14:textId="77777777">
            <w:pPr>
              <w:spacing w:after="0" w:line="276" w:lineRule="auto"/>
              <w:ind w:left="16" w:firstLine="0"/>
              <w:rPr>
                <w:rFonts w:asciiTheme="minorHAnsi" w:hAnsiTheme="minorHAnsi" w:cstheme="minorBidi"/>
                <w:color w:val="auto"/>
              </w:rPr>
            </w:pPr>
          </w:p>
        </w:tc>
      </w:tr>
      <w:tr w:rsidRPr="009279A5" w:rsidR="00785170" w:rsidTr="7DE918AA" w14:paraId="69BF2D1E" w14:textId="77777777">
        <w:trPr>
          <w:trHeight w:val="300"/>
        </w:trPr>
        <w:tc>
          <w:tcPr>
            <w:tcW w:w="5888"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Mar/>
            <w:vAlign w:val="center"/>
          </w:tcPr>
          <w:p w:rsidR="00785170" w:rsidP="7C713EDF" w:rsidRDefault="6B2E6CEE" w14:paraId="7299E817" w14:textId="77777777">
            <w:pPr>
              <w:pStyle w:val="paragraph"/>
              <w:spacing w:before="0" w:beforeAutospacing="0" w:after="0" w:afterAutospacing="0" w:line="276" w:lineRule="auto"/>
              <w:textAlignment w:val="baseline"/>
              <w:divId w:val="1840777675"/>
              <w:rPr>
                <w:rFonts w:ascii="Aptos" w:hAnsi="Aptos"/>
                <w:color w:val="000000"/>
                <w:sz w:val="22"/>
                <w:szCs w:val="22"/>
              </w:rPr>
            </w:pPr>
            <w:r w:rsidRPr="7C713EDF">
              <w:rPr>
                <w:rStyle w:val="normaltextrun"/>
                <w:rFonts w:ascii="Aptos" w:hAnsi="Aptos" w:eastAsiaTheme="majorEastAsia"/>
                <w:b/>
                <w:bCs/>
                <w:sz w:val="22"/>
                <w:szCs w:val="22"/>
              </w:rPr>
              <w:t>Primary functions and processes</w:t>
            </w:r>
            <w:r w:rsidRPr="7C713EDF">
              <w:rPr>
                <w:rStyle w:val="eop"/>
                <w:rFonts w:ascii="Aptos" w:hAnsi="Aptos" w:eastAsiaTheme="majorEastAsia"/>
                <w:sz w:val="22"/>
                <w:szCs w:val="22"/>
              </w:rPr>
              <w:t> </w:t>
            </w:r>
          </w:p>
          <w:p w:rsidRPr="00785170" w:rsidR="00785170" w:rsidP="7DE918AA" w:rsidRDefault="07BA03FE" w14:paraId="169C1BFF" w14:textId="4DCD4FE1">
            <w:pPr>
              <w:pStyle w:val="ListParagraph"/>
              <w:numPr>
                <w:ilvl w:val="0"/>
                <w:numId w:val="19"/>
              </w:numPr>
              <w:spacing w:after="0" w:line="276" w:lineRule="auto"/>
              <w:ind w:right="45"/>
              <w:rPr>
                <w:rFonts w:ascii="Aptos" w:hAnsi="Aptos" w:cs="Arial" w:asciiTheme="minorAscii" w:hAnsiTheme="minorAscii" w:cstheme="minorBidi"/>
                <w:b w:val="1"/>
                <w:bCs w:val="1"/>
                <w:color w:val="auto"/>
                <w:lang w:val="en-GB"/>
              </w:rPr>
            </w:pPr>
            <w:r w:rsidRPr="7DE918AA" w:rsidR="07BA03FE">
              <w:rPr>
                <w:rStyle w:val="normaltextrun"/>
                <w:rFonts w:ascii="Aptos" w:hAnsi="Aptos"/>
                <w:lang w:val="en-GB"/>
              </w:rPr>
              <w:t>Clearly i</w:t>
            </w:r>
            <w:r w:rsidRPr="7DE918AA" w:rsidR="6B2E6CEE">
              <w:rPr>
                <w:rStyle w:val="normaltextrun"/>
                <w:rFonts w:ascii="Aptos" w:hAnsi="Aptos"/>
                <w:lang w:val="en-GB"/>
              </w:rPr>
              <w:t>llustrat</w:t>
            </w:r>
            <w:r w:rsidRPr="7DE918AA" w:rsidR="07BA03FE">
              <w:rPr>
                <w:rStyle w:val="normaltextrun"/>
                <w:rFonts w:ascii="Aptos" w:hAnsi="Aptos"/>
                <w:lang w:val="en-GB"/>
              </w:rPr>
              <w:t>ed</w:t>
            </w:r>
            <w:r w:rsidRPr="7DE918AA" w:rsidR="66CA5227">
              <w:rPr>
                <w:rStyle w:val="normaltextrun"/>
                <w:rFonts w:ascii="Aptos" w:hAnsi="Aptos"/>
                <w:lang w:val="en-GB"/>
              </w:rPr>
              <w:t xml:space="preserve"> key</w:t>
            </w:r>
            <w:r w:rsidRPr="7DE918AA" w:rsidR="6B2E6CEE">
              <w:rPr>
                <w:rStyle w:val="normaltextrun"/>
                <w:rFonts w:ascii="Aptos" w:hAnsi="Aptos"/>
                <w:lang w:val="en-GB"/>
              </w:rPr>
              <w:t xml:space="preserve"> features, </w:t>
            </w:r>
            <w:r w:rsidRPr="7DE918AA" w:rsidR="6B2E6CEE">
              <w:rPr>
                <w:rStyle w:val="normaltextrun"/>
                <w:rFonts w:ascii="Aptos" w:hAnsi="Aptos"/>
                <w:lang w:val="en-GB"/>
              </w:rPr>
              <w:t>functions</w:t>
            </w:r>
            <w:r w:rsidRPr="7DE918AA" w:rsidR="6B2E6CEE">
              <w:rPr>
                <w:rStyle w:val="normaltextrun"/>
                <w:rFonts w:ascii="Aptos" w:hAnsi="Aptos"/>
                <w:lang w:val="en-GB"/>
              </w:rPr>
              <w:t xml:space="preserve"> and processes </w:t>
            </w:r>
            <w:r w:rsidRPr="7DE918AA" w:rsidR="0D1EE43A">
              <w:rPr>
                <w:rStyle w:val="normaltextrun"/>
                <w:rFonts w:ascii="Aptos" w:hAnsi="Aptos"/>
                <w:lang w:val="en-GB"/>
              </w:rPr>
              <w:t>within</w:t>
            </w:r>
            <w:r w:rsidRPr="7DE918AA" w:rsidR="6B2E6CEE">
              <w:rPr>
                <w:rStyle w:val="normaltextrun"/>
                <w:rFonts w:ascii="Aptos" w:hAnsi="Aptos"/>
                <w:lang w:val="en-GB"/>
              </w:rPr>
              <w:t xml:space="preserve"> word processing application</w:t>
            </w:r>
            <w:r w:rsidRPr="7DE918AA" w:rsidR="6B2E6CEE">
              <w:rPr>
                <w:rStyle w:val="eop"/>
                <w:rFonts w:ascii="Aptos" w:hAnsi="Aptos"/>
                <w:lang w:val="en-GB"/>
              </w:rPr>
              <w:t> </w:t>
            </w:r>
          </w:p>
        </w:tc>
        <w:tc>
          <w:tcPr>
            <w:tcW w:w="2127"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tcPr>
          <w:p w:rsidR="00785170" w:rsidP="7C713EDF" w:rsidRDefault="00785170" w14:paraId="7DEAD4FB" w14:textId="77777777">
            <w:pPr>
              <w:spacing w:after="0" w:line="276" w:lineRule="auto"/>
              <w:ind w:left="0" w:right="32" w:firstLine="0"/>
              <w:jc w:val="center"/>
              <w:rPr>
                <w:rFonts w:asciiTheme="minorHAnsi" w:hAnsiTheme="minorHAnsi" w:cstheme="minorBidi"/>
                <w:b/>
                <w:bCs/>
                <w:color w:val="auto"/>
              </w:rPr>
            </w:pPr>
          </w:p>
        </w:tc>
        <w:tc>
          <w:tcPr>
            <w:tcW w:w="1907"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tcPr>
          <w:p w:rsidRPr="009279A5" w:rsidR="00785170" w:rsidP="7C713EDF" w:rsidRDefault="00785170" w14:paraId="34F9AF19" w14:textId="77777777">
            <w:pPr>
              <w:spacing w:after="0" w:line="276" w:lineRule="auto"/>
              <w:ind w:left="16" w:firstLine="0"/>
              <w:rPr>
                <w:rFonts w:asciiTheme="minorHAnsi" w:hAnsiTheme="minorHAnsi" w:cstheme="minorBidi"/>
                <w:color w:val="auto"/>
              </w:rPr>
            </w:pPr>
          </w:p>
        </w:tc>
      </w:tr>
      <w:tr w:rsidRPr="009279A5" w:rsidR="002311CA" w:rsidTr="7DE918AA" w14:paraId="77213F8B" w14:textId="77777777">
        <w:trPr>
          <w:trHeight w:val="300"/>
        </w:trPr>
        <w:tc>
          <w:tcPr>
            <w:tcW w:w="5888"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Mar/>
          </w:tcPr>
          <w:p w:rsidRPr="009279A5" w:rsidR="0047277C" w:rsidP="7C713EDF" w:rsidRDefault="0047277C" w14:paraId="1B95866A" w14:textId="77777777">
            <w:pPr>
              <w:spacing w:after="0" w:line="276" w:lineRule="auto"/>
              <w:ind w:left="0" w:right="45" w:firstLine="0"/>
              <w:jc w:val="right"/>
              <w:rPr>
                <w:rFonts w:asciiTheme="minorHAnsi" w:hAnsiTheme="minorHAnsi" w:cstheme="minorBidi"/>
                <w:color w:val="auto"/>
              </w:rPr>
            </w:pPr>
            <w:r w:rsidRPr="7C713EDF">
              <w:rPr>
                <w:rFonts w:asciiTheme="minorHAnsi" w:hAnsiTheme="minorHAnsi" w:cstheme="minorBidi"/>
                <w:b/>
                <w:bCs/>
                <w:color w:val="auto"/>
              </w:rPr>
              <w:t xml:space="preserve">Total Mark </w:t>
            </w:r>
          </w:p>
        </w:tc>
        <w:tc>
          <w:tcPr>
            <w:tcW w:w="2127"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tcPr>
          <w:p w:rsidRPr="009279A5" w:rsidR="0047277C" w:rsidP="7C713EDF" w:rsidRDefault="5A4D62E1" w14:paraId="5252457B" w14:textId="0E9E926D">
            <w:pPr>
              <w:spacing w:after="0" w:line="276" w:lineRule="auto"/>
              <w:ind w:left="0" w:right="32" w:firstLine="0"/>
              <w:jc w:val="center"/>
              <w:rPr>
                <w:rFonts w:asciiTheme="minorHAnsi" w:hAnsiTheme="minorHAnsi" w:cstheme="minorBidi"/>
                <w:b/>
                <w:bCs/>
                <w:color w:val="auto"/>
              </w:rPr>
            </w:pPr>
            <w:r w:rsidRPr="7C713EDF">
              <w:rPr>
                <w:rFonts w:asciiTheme="minorHAnsi" w:hAnsiTheme="minorHAnsi" w:cstheme="minorBidi"/>
                <w:b/>
                <w:bCs/>
                <w:color w:val="auto"/>
              </w:rPr>
              <w:t>70</w:t>
            </w:r>
          </w:p>
        </w:tc>
        <w:tc>
          <w:tcPr>
            <w:tcW w:w="1907"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tcPr>
          <w:p w:rsidRPr="009279A5" w:rsidR="0047277C" w:rsidP="7C713EDF" w:rsidRDefault="0047277C" w14:paraId="394069A2" w14:textId="77777777">
            <w:pPr>
              <w:spacing w:after="0" w:line="276" w:lineRule="auto"/>
              <w:ind w:left="16" w:firstLine="0"/>
              <w:rPr>
                <w:rFonts w:asciiTheme="minorHAnsi" w:hAnsiTheme="minorHAnsi" w:cstheme="minorBidi"/>
                <w:color w:val="auto"/>
              </w:rPr>
            </w:pPr>
            <w:r w:rsidRPr="7C713EDF">
              <w:rPr>
                <w:rFonts w:asciiTheme="minorHAnsi" w:hAnsiTheme="minorHAnsi" w:cstheme="minorBidi"/>
                <w:color w:val="auto"/>
              </w:rPr>
              <w:t xml:space="preserve"> </w:t>
            </w:r>
          </w:p>
        </w:tc>
      </w:tr>
      <w:tr w:rsidR="7C713EDF" w:rsidTr="7DE918AA" w14:paraId="1CC1A79C" w14:textId="77777777">
        <w:trPr>
          <w:trHeight w:val="300"/>
        </w:trPr>
        <w:tc>
          <w:tcPr>
            <w:tcW w:w="2944"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tcPr>
          <w:p w:rsidR="534E526A" w:rsidP="7C713EDF" w:rsidRDefault="534E526A" w14:paraId="70B68C57" w14:textId="7FDD9516">
            <w:pPr>
              <w:spacing w:after="0" w:line="276" w:lineRule="auto"/>
              <w:ind w:left="16" w:firstLine="0"/>
              <w:rPr>
                <w:rFonts w:asciiTheme="minorHAnsi" w:hAnsiTheme="minorHAnsi" w:cstheme="minorBidi"/>
                <w:color w:val="auto"/>
              </w:rPr>
            </w:pPr>
            <w:r w:rsidRPr="7C713EDF">
              <w:rPr>
                <w:rFonts w:eastAsia="Arial" w:asciiTheme="minorHAnsi" w:hAnsiTheme="minorHAnsi" w:cstheme="minorBidi"/>
                <w:b/>
                <w:bCs/>
                <w:i/>
                <w:iCs/>
                <w:color w:val="auto"/>
              </w:rPr>
              <w:t>External Authenticator’s Signature:</w:t>
            </w:r>
          </w:p>
        </w:tc>
        <w:tc>
          <w:tcPr>
            <w:tcW w:w="2944"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tcPr>
          <w:p w:rsidR="7C713EDF" w:rsidP="7C713EDF" w:rsidRDefault="7C713EDF" w14:paraId="29D43655" w14:textId="776DD3A4">
            <w:pPr>
              <w:spacing w:line="276" w:lineRule="auto"/>
              <w:jc w:val="right"/>
              <w:rPr>
                <w:rFonts w:asciiTheme="minorHAnsi" w:hAnsiTheme="minorHAnsi" w:cstheme="minorBidi"/>
                <w:b/>
                <w:bCs/>
                <w:color w:val="auto"/>
              </w:rPr>
            </w:pPr>
          </w:p>
        </w:tc>
        <w:tc>
          <w:tcPr>
            <w:tcW w:w="2127"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tcPr>
          <w:p w:rsidR="534E526A" w:rsidP="7C713EDF" w:rsidRDefault="534E526A" w14:paraId="1D95E50A" w14:textId="4FD9442B">
            <w:pPr>
              <w:spacing w:after="0" w:line="276" w:lineRule="auto"/>
              <w:ind w:left="11" w:firstLine="0"/>
              <w:rPr>
                <w:rFonts w:eastAsia="Times New Roman" w:asciiTheme="minorHAnsi" w:hAnsiTheme="minorHAnsi" w:cstheme="minorBidi"/>
                <w:color w:val="auto"/>
              </w:rPr>
            </w:pPr>
            <w:r w:rsidRPr="7C713EDF">
              <w:rPr>
                <w:rFonts w:eastAsia="Arial" w:asciiTheme="minorHAnsi" w:hAnsiTheme="minorHAnsi" w:cstheme="minorBidi"/>
                <w:b/>
                <w:bCs/>
                <w:i/>
                <w:iCs/>
                <w:color w:val="auto"/>
              </w:rPr>
              <w:t>Date:</w:t>
            </w:r>
          </w:p>
          <w:p w:rsidR="7C713EDF" w:rsidP="7C713EDF" w:rsidRDefault="7C713EDF" w14:paraId="388091C0" w14:textId="56392EA5">
            <w:pPr>
              <w:spacing w:line="276" w:lineRule="auto"/>
              <w:ind w:firstLine="0"/>
              <w:jc w:val="center"/>
              <w:rPr>
                <w:rFonts w:asciiTheme="minorHAnsi" w:hAnsiTheme="minorHAnsi" w:cstheme="minorBidi"/>
                <w:b/>
                <w:bCs/>
                <w:color w:val="auto"/>
              </w:rPr>
            </w:pPr>
          </w:p>
        </w:tc>
        <w:tc>
          <w:tcPr>
            <w:tcW w:w="1907"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tcPr>
          <w:p w:rsidR="7C713EDF" w:rsidP="7C713EDF" w:rsidRDefault="7C713EDF" w14:paraId="71C85738" w14:textId="38760CCD">
            <w:pPr>
              <w:spacing w:line="276" w:lineRule="auto"/>
              <w:ind w:firstLine="0"/>
              <w:rPr>
                <w:rFonts w:asciiTheme="minorHAnsi" w:hAnsiTheme="minorHAnsi" w:cstheme="minorBidi"/>
                <w:color w:val="auto"/>
              </w:rPr>
            </w:pPr>
          </w:p>
        </w:tc>
      </w:tr>
    </w:tbl>
    <w:p w:rsidR="001075CF" w:rsidP="5039E1A8" w:rsidRDefault="001075CF" w14:paraId="2FF47C5B" w14:textId="1ADF3656"/>
    <w:p w:rsidRPr="009279A5" w:rsidR="0047277C" w:rsidP="7C713EDF" w:rsidRDefault="0047277C" w14:paraId="48D5EBFF" w14:textId="7BC38CE1">
      <w:pPr>
        <w:spacing w:line="360" w:lineRule="auto"/>
      </w:pPr>
    </w:p>
    <w:p w:rsidR="006C5D5C" w:rsidRDefault="006C5D5C" w14:paraId="26F94C31" w14:textId="77777777">
      <w:r>
        <w:br w:type="page"/>
      </w:r>
    </w:p>
    <w:tbl>
      <w:tblPr>
        <w:tblStyle w:val="TableGrid1"/>
        <w:tblW w:w="9923" w:type="dxa"/>
        <w:tblInd w:w="-152" w:type="dxa"/>
        <w:tblCellMar>
          <w:top w:w="3" w:type="dxa"/>
          <w:left w:w="94" w:type="dxa"/>
          <w:right w:w="56" w:type="dxa"/>
        </w:tblCellMar>
        <w:tblLook w:val="04A0" w:firstRow="1" w:lastRow="0" w:firstColumn="1" w:lastColumn="0" w:noHBand="0" w:noVBand="1"/>
      </w:tblPr>
      <w:tblGrid>
        <w:gridCol w:w="2977"/>
        <w:gridCol w:w="2977"/>
        <w:gridCol w:w="1985"/>
        <w:gridCol w:w="1984"/>
      </w:tblGrid>
      <w:tr w:rsidRPr="009279A5" w:rsidR="007C25DD" w:rsidTr="7DE918AA" w14:paraId="07B1F8D5" w14:textId="77777777">
        <w:trPr>
          <w:trHeight w:val="300"/>
        </w:trPr>
        <w:tc>
          <w:tcPr>
            <w:tcW w:w="5954" w:type="dxa"/>
            <w:gridSpan w:val="2"/>
            <w:tcBorders>
              <w:top w:val="single" w:color="000000" w:themeColor="text1" w:sz="8" w:space="0"/>
              <w:left w:val="single" w:color="000000" w:themeColor="text1" w:sz="8" w:space="0"/>
              <w:bottom w:val="single" w:color="000000" w:themeColor="text1" w:sz="12" w:space="0"/>
              <w:right w:val="single" w:color="000000" w:themeColor="text1" w:sz="6" w:space="0"/>
            </w:tcBorders>
            <w:tcMar/>
            <w:vAlign w:val="center"/>
          </w:tcPr>
          <w:p w:rsidRPr="009279A5" w:rsidR="007C25DD" w:rsidP="7C713EDF" w:rsidRDefault="007C25DD" w14:paraId="2B456B77" w14:textId="0A16C7BD">
            <w:pPr>
              <w:spacing w:after="0" w:line="276" w:lineRule="auto"/>
              <w:ind w:left="858" w:right="834" w:firstLine="0"/>
              <w:jc w:val="center"/>
              <w:rPr>
                <w:rFonts w:asciiTheme="minorHAnsi" w:hAnsiTheme="minorHAnsi" w:cstheme="minorBidi"/>
                <w:b/>
                <w:bCs/>
                <w:color w:val="auto"/>
              </w:rPr>
            </w:pPr>
            <w:r>
              <w:br w:type="page"/>
            </w:r>
            <w:r w:rsidRPr="7C713EDF" w:rsidR="07E9C926">
              <w:rPr>
                <w:rFonts w:asciiTheme="minorHAnsi" w:hAnsiTheme="minorHAnsi" w:cstheme="minorBidi"/>
                <w:b/>
                <w:bCs/>
                <w:color w:val="auto"/>
              </w:rPr>
              <w:t xml:space="preserve">Individual Learner Marking Sheet </w:t>
            </w:r>
          </w:p>
          <w:p w:rsidRPr="009279A5" w:rsidR="007C25DD" w:rsidP="7C713EDF" w:rsidRDefault="07E9C926" w14:paraId="21388AB3" w14:textId="1642A824">
            <w:pPr>
              <w:spacing w:after="0" w:line="276" w:lineRule="auto"/>
              <w:ind w:left="858" w:right="834" w:firstLine="0"/>
              <w:jc w:val="center"/>
              <w:rPr>
                <w:rFonts w:asciiTheme="minorHAnsi" w:hAnsiTheme="minorHAnsi" w:cstheme="minorBidi"/>
                <w:color w:val="auto"/>
              </w:rPr>
            </w:pPr>
            <w:r w:rsidRPr="7C713EDF">
              <w:rPr>
                <w:rFonts w:cs="Arial" w:asciiTheme="minorHAnsi" w:hAnsiTheme="minorHAnsi"/>
                <w:color w:val="auto"/>
              </w:rPr>
              <w:t>Word Processing 4N1123</w:t>
            </w:r>
          </w:p>
        </w:tc>
        <w:tc>
          <w:tcPr>
            <w:tcW w:w="3969" w:type="dxa"/>
            <w:gridSpan w:val="2"/>
            <w:tcBorders>
              <w:top w:val="single" w:color="000000" w:themeColor="text1" w:sz="8" w:space="0"/>
              <w:left w:val="single" w:color="000000" w:themeColor="text1" w:sz="6" w:space="0"/>
              <w:bottom w:val="single" w:color="000000" w:themeColor="text1" w:sz="12" w:space="0"/>
              <w:right w:val="single" w:color="000000" w:themeColor="text1" w:sz="8" w:space="0"/>
            </w:tcBorders>
            <w:tcMar/>
            <w:vAlign w:val="center"/>
          </w:tcPr>
          <w:p w:rsidRPr="009279A5" w:rsidR="007C25DD" w:rsidP="7C713EDF" w:rsidRDefault="07E9C926" w14:paraId="112DC009" w14:textId="77777777">
            <w:pPr>
              <w:spacing w:after="0" w:line="276" w:lineRule="auto"/>
              <w:ind w:left="16" w:firstLine="0"/>
              <w:rPr>
                <w:rFonts w:asciiTheme="minorHAnsi" w:hAnsiTheme="minorHAnsi" w:cstheme="minorBidi"/>
                <w:color w:val="auto"/>
              </w:rPr>
            </w:pPr>
            <w:r w:rsidRPr="7C713EDF">
              <w:rPr>
                <w:rFonts w:asciiTheme="minorHAnsi" w:hAnsiTheme="minorHAnsi" w:cstheme="minorBidi"/>
                <w:b/>
                <w:bCs/>
                <w:color w:val="auto"/>
              </w:rPr>
              <w:t xml:space="preserve">Learner Name: </w:t>
            </w:r>
          </w:p>
          <w:p w:rsidRPr="009279A5" w:rsidR="007C25DD" w:rsidP="7C713EDF" w:rsidRDefault="007C25DD" w14:paraId="232CC5EE" w14:textId="77777777">
            <w:pPr>
              <w:spacing w:after="0" w:line="276" w:lineRule="auto"/>
              <w:ind w:left="0" w:right="8" w:firstLine="0"/>
              <w:jc w:val="center"/>
              <w:rPr>
                <w:rFonts w:asciiTheme="minorHAnsi" w:hAnsiTheme="minorHAnsi" w:cstheme="minorBidi"/>
                <w:color w:val="auto"/>
              </w:rPr>
            </w:pPr>
          </w:p>
        </w:tc>
      </w:tr>
      <w:tr w:rsidRPr="009279A5" w:rsidR="007C25DD" w:rsidTr="7DE918AA" w14:paraId="5468E8D7" w14:textId="77777777">
        <w:trPr>
          <w:trHeight w:val="300"/>
        </w:trPr>
        <w:tc>
          <w:tcPr>
            <w:tcW w:w="59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79A5" w:rsidR="007C25DD" w:rsidP="7C713EDF" w:rsidRDefault="07E9C926" w14:paraId="51A3ADCA" w14:textId="77777777">
            <w:pPr>
              <w:spacing w:after="0" w:line="276" w:lineRule="auto"/>
              <w:ind w:left="16" w:firstLine="0"/>
              <w:rPr>
                <w:rFonts w:asciiTheme="minorHAnsi" w:hAnsiTheme="minorHAnsi" w:cstheme="minorBidi"/>
                <w:b/>
                <w:bCs/>
                <w:color w:val="auto"/>
              </w:rPr>
            </w:pPr>
            <w:r w:rsidRPr="7C713EDF">
              <w:rPr>
                <w:rFonts w:asciiTheme="minorHAnsi" w:hAnsiTheme="minorHAnsi" w:cstheme="minorBidi"/>
                <w:b/>
                <w:bCs/>
                <w:color w:val="auto"/>
              </w:rPr>
              <w:t xml:space="preserve">Assessment Technique: </w:t>
            </w:r>
          </w:p>
          <w:p w:rsidRPr="009279A5" w:rsidR="007C25DD" w:rsidP="7C713EDF" w:rsidRDefault="07E9C926" w14:paraId="0F4EF0E2" w14:textId="2EBEB147">
            <w:pPr>
              <w:spacing w:after="0" w:line="276" w:lineRule="auto"/>
              <w:rPr>
                <w:rFonts w:asciiTheme="minorHAnsi" w:hAnsiTheme="minorHAnsi" w:cstheme="minorBidi"/>
                <w:color w:val="auto"/>
              </w:rPr>
            </w:pPr>
            <w:r w:rsidRPr="7C713EDF">
              <w:rPr>
                <w:rFonts w:asciiTheme="minorHAnsi" w:hAnsiTheme="minorHAnsi" w:cstheme="minorBidi"/>
                <w:color w:val="auto"/>
              </w:rPr>
              <w:t xml:space="preserve">Examination </w:t>
            </w:r>
            <w:r w:rsidRPr="7C713EDF" w:rsidR="2D5DA0B5">
              <w:rPr>
                <w:rFonts w:asciiTheme="minorHAnsi" w:hAnsiTheme="minorHAnsi" w:cstheme="minorBidi"/>
                <w:color w:val="auto"/>
              </w:rPr>
              <w:t>30%</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79A5" w:rsidR="007C25DD" w:rsidP="7C713EDF" w:rsidRDefault="07E9C926" w14:paraId="627BC10D" w14:textId="77777777">
            <w:pPr>
              <w:spacing w:after="0" w:line="276" w:lineRule="auto"/>
              <w:ind w:left="25" w:right="23" w:firstLine="0"/>
              <w:jc w:val="center"/>
              <w:rPr>
                <w:rFonts w:asciiTheme="minorHAnsi" w:hAnsiTheme="minorHAnsi" w:cstheme="minorBidi"/>
                <w:color w:val="auto"/>
              </w:rPr>
            </w:pPr>
            <w:r w:rsidRPr="7C713EDF">
              <w:rPr>
                <w:rFonts w:asciiTheme="minorHAnsi" w:hAnsiTheme="minorHAnsi" w:cstheme="minorBidi"/>
                <w:b/>
                <w:bCs/>
                <w:color w:val="auto"/>
              </w:rPr>
              <w:t>Maximum Mark</w:t>
            </w:r>
            <w:r w:rsidRPr="7C713EDF">
              <w:rPr>
                <w:rFonts w:asciiTheme="minorHAnsi" w:hAnsiTheme="minorHAnsi" w:cstheme="minorBidi"/>
                <w:color w:val="auto"/>
              </w:rPr>
              <w:t xml:space="preserve"> </w:t>
            </w:r>
          </w:p>
        </w:tc>
        <w:tc>
          <w:tcPr>
            <w:tcW w:w="198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79A5" w:rsidR="007C25DD" w:rsidP="7C713EDF" w:rsidRDefault="07E9C926" w14:paraId="40A9FD58" w14:textId="77777777">
            <w:pPr>
              <w:spacing w:after="0" w:line="276" w:lineRule="auto"/>
              <w:ind w:left="285" w:hanging="86"/>
              <w:rPr>
                <w:rFonts w:asciiTheme="minorHAnsi" w:hAnsiTheme="minorHAnsi" w:cstheme="minorBidi"/>
                <w:color w:val="auto"/>
              </w:rPr>
            </w:pPr>
            <w:r w:rsidRPr="7C713EDF">
              <w:rPr>
                <w:rFonts w:asciiTheme="minorHAnsi" w:hAnsiTheme="minorHAnsi" w:cstheme="minorBidi"/>
                <w:b/>
                <w:bCs/>
                <w:color w:val="auto"/>
              </w:rPr>
              <w:t>Learner Mark</w:t>
            </w:r>
            <w:r w:rsidRPr="7C713EDF">
              <w:rPr>
                <w:rFonts w:asciiTheme="minorHAnsi" w:hAnsiTheme="minorHAnsi" w:cstheme="minorBidi"/>
                <w:color w:val="auto"/>
              </w:rPr>
              <w:t xml:space="preserve"> </w:t>
            </w:r>
          </w:p>
        </w:tc>
      </w:tr>
      <w:tr w:rsidRPr="00615CC8" w:rsidR="00615CC8" w:rsidTr="7DE918AA" w14:paraId="76505FED" w14:textId="77777777">
        <w:trPr>
          <w:trHeight w:val="300"/>
        </w:trPr>
        <w:tc>
          <w:tcPr>
            <w:tcW w:w="595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15CC8" w:rsidR="00615CC8" w:rsidP="7C713EDF" w:rsidRDefault="01DED5B9" w14:paraId="697083F6" w14:textId="471F1050">
            <w:pPr>
              <w:spacing w:after="0" w:line="276" w:lineRule="auto"/>
              <w:ind w:left="16" w:firstLine="0"/>
              <w:rPr>
                <w:rFonts w:asciiTheme="minorHAnsi" w:hAnsiTheme="minorHAnsi" w:cstheme="minorBidi"/>
                <w:b/>
                <w:bCs/>
                <w:color w:val="auto"/>
              </w:rPr>
            </w:pPr>
            <w:r w:rsidRPr="7C713EDF">
              <w:rPr>
                <w:rFonts w:asciiTheme="minorHAnsi" w:hAnsiTheme="minorHAnsi" w:cstheme="minorBidi"/>
                <w:b/>
                <w:bCs/>
                <w:color w:val="auto"/>
              </w:rPr>
              <w:t>Assessment Criteria</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15CC8" w:rsidR="00615CC8" w:rsidP="7C713EDF" w:rsidRDefault="00615CC8" w14:paraId="1C835780" w14:textId="77777777">
            <w:pPr>
              <w:spacing w:after="0" w:line="276" w:lineRule="auto"/>
              <w:ind w:left="25" w:right="23" w:firstLine="0"/>
              <w:jc w:val="center"/>
              <w:rPr>
                <w:rFonts w:asciiTheme="minorHAnsi" w:hAnsiTheme="minorHAnsi" w:cstheme="minorBidi"/>
                <w:color w:val="auto"/>
              </w:rPr>
            </w:pPr>
          </w:p>
        </w:tc>
        <w:tc>
          <w:tcPr>
            <w:tcW w:w="198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15CC8" w:rsidR="00615CC8" w:rsidP="7C713EDF" w:rsidRDefault="00615CC8" w14:paraId="75C088E3" w14:textId="77777777">
            <w:pPr>
              <w:spacing w:after="0" w:line="276" w:lineRule="auto"/>
              <w:ind w:left="285" w:hanging="86"/>
              <w:rPr>
                <w:rFonts w:asciiTheme="minorHAnsi" w:hAnsiTheme="minorHAnsi" w:cstheme="minorBidi"/>
                <w:color w:val="auto"/>
              </w:rPr>
            </w:pPr>
          </w:p>
        </w:tc>
      </w:tr>
      <w:tr w:rsidRPr="009279A5" w:rsidR="00F72E99" w:rsidTr="7DE918AA" w14:paraId="1134A4DB" w14:textId="77777777">
        <w:trPr>
          <w:trHeight w:val="300"/>
        </w:trPr>
        <w:tc>
          <w:tcPr>
            <w:tcW w:w="5954" w:type="dxa"/>
            <w:gridSpan w:val="2"/>
            <w:tcBorders>
              <w:top w:val="single" w:color="000000" w:themeColor="text1" w:sz="4" w:space="0"/>
              <w:left w:val="single" w:color="000000" w:themeColor="text1" w:sz="4" w:space="0"/>
              <w:right w:val="single" w:color="000000" w:themeColor="text1" w:sz="4" w:space="0"/>
            </w:tcBorders>
            <w:tcMar/>
            <w:vAlign w:val="center"/>
          </w:tcPr>
          <w:p w:rsidRPr="00AA4E2F" w:rsidR="00F72E99" w:rsidP="7C713EDF" w:rsidRDefault="01DDDACB" w14:paraId="6CAC22C7" w14:textId="255BC4A8">
            <w:pPr>
              <w:pStyle w:val="ListParagraph"/>
              <w:numPr>
                <w:ilvl w:val="0"/>
                <w:numId w:val="19"/>
              </w:numPr>
              <w:spacing w:after="0" w:line="276" w:lineRule="auto"/>
              <w:rPr>
                <w:rFonts w:asciiTheme="minorHAnsi" w:hAnsiTheme="minorHAnsi" w:cstheme="minorBidi"/>
                <w:color w:val="auto"/>
              </w:rPr>
            </w:pPr>
            <w:r w:rsidRPr="7C713EDF">
              <w:rPr>
                <w:rStyle w:val="normaltextrun"/>
                <w:rFonts w:asciiTheme="minorHAnsi" w:hAnsiTheme="minorHAnsi"/>
              </w:rPr>
              <w:t xml:space="preserve">Page Setup </w:t>
            </w:r>
            <w:r w:rsidRPr="7C713EDF" w:rsidR="2C658FFA">
              <w:rPr>
                <w:rStyle w:val="normaltextrun"/>
                <w:rFonts w:asciiTheme="minorHAnsi" w:hAnsiTheme="minorHAnsi"/>
              </w:rPr>
              <w:t xml:space="preserve">configured </w:t>
            </w:r>
            <w:r w:rsidRPr="7C713EDF">
              <w:rPr>
                <w:rStyle w:val="normaltextrun"/>
                <w:rFonts w:asciiTheme="minorHAnsi" w:hAnsiTheme="minorHAnsi"/>
              </w:rPr>
              <w:t>correctly</w:t>
            </w:r>
            <w:r w:rsidRPr="7C713EDF">
              <w:rPr>
                <w:rStyle w:val="eop"/>
                <w:rFonts w:asciiTheme="minorHAnsi" w:hAnsiTheme="minorHAnsi"/>
              </w:rPr>
              <w:t> </w:t>
            </w:r>
          </w:p>
        </w:tc>
        <w:tc>
          <w:tcPr>
            <w:tcW w:w="1985" w:type="dxa"/>
            <w:tcBorders>
              <w:top w:val="single" w:color="000000" w:themeColor="text1" w:sz="4" w:space="0"/>
              <w:left w:val="single" w:color="000000" w:themeColor="text1" w:sz="4" w:space="0"/>
              <w:right w:val="single" w:color="000000" w:themeColor="text1" w:sz="4" w:space="0"/>
            </w:tcBorders>
            <w:tcMar/>
            <w:vAlign w:val="center"/>
          </w:tcPr>
          <w:p w:rsidRPr="001028CC" w:rsidR="00F72E99" w:rsidP="7C713EDF" w:rsidRDefault="00F72E99" w14:paraId="22BF24C8" w14:textId="24576818">
            <w:pPr>
              <w:spacing w:after="0" w:line="276" w:lineRule="auto"/>
              <w:ind w:left="0" w:right="32"/>
              <w:rPr>
                <w:rFonts w:asciiTheme="minorHAnsi" w:hAnsiTheme="minorHAnsi" w:cstheme="minorBidi"/>
                <w:color w:val="auto"/>
              </w:rPr>
            </w:pPr>
          </w:p>
        </w:tc>
        <w:tc>
          <w:tcPr>
            <w:tcW w:w="1984" w:type="dxa"/>
            <w:tcBorders>
              <w:top w:val="single" w:color="000000" w:themeColor="text1" w:sz="4" w:space="0"/>
              <w:left w:val="single" w:color="000000" w:themeColor="text1" w:sz="4" w:space="0"/>
              <w:right w:val="single" w:color="000000" w:themeColor="text1" w:sz="4" w:space="0"/>
            </w:tcBorders>
            <w:tcMar/>
            <w:vAlign w:val="center"/>
          </w:tcPr>
          <w:p w:rsidRPr="009279A5" w:rsidR="00F72E99" w:rsidP="7C713EDF" w:rsidRDefault="00F72E99" w14:paraId="19F2C322" w14:textId="77777777">
            <w:pPr>
              <w:spacing w:after="0" w:line="276" w:lineRule="auto"/>
              <w:ind w:left="16" w:firstLine="0"/>
              <w:rPr>
                <w:rFonts w:asciiTheme="minorHAnsi" w:hAnsiTheme="minorHAnsi" w:cstheme="minorBidi"/>
                <w:color w:val="auto"/>
              </w:rPr>
            </w:pPr>
          </w:p>
        </w:tc>
      </w:tr>
      <w:tr w:rsidRPr="009279A5" w:rsidR="00F72E99" w:rsidTr="7DE918AA" w14:paraId="3E7D58AD" w14:textId="77777777">
        <w:trPr>
          <w:trHeight w:val="300"/>
        </w:trPr>
        <w:tc>
          <w:tcPr>
            <w:tcW w:w="5954" w:type="dxa"/>
            <w:gridSpan w:val="2"/>
            <w:tcBorders>
              <w:top w:val="single" w:color="000000" w:themeColor="text1" w:sz="4" w:space="0"/>
              <w:left w:val="single" w:color="000000" w:themeColor="text1" w:sz="4" w:space="0"/>
              <w:right w:val="single" w:color="000000" w:themeColor="text1" w:sz="4" w:space="0"/>
            </w:tcBorders>
            <w:tcMar/>
            <w:vAlign w:val="center"/>
          </w:tcPr>
          <w:p w:rsidRPr="00AA4E2F" w:rsidR="00F72E99" w:rsidP="7C713EDF" w:rsidRDefault="01DDDACB" w14:paraId="6C9B1BE1" w14:textId="6584D605">
            <w:pPr>
              <w:pStyle w:val="ListParagraph"/>
              <w:numPr>
                <w:ilvl w:val="0"/>
                <w:numId w:val="19"/>
              </w:numPr>
              <w:spacing w:after="0" w:line="276" w:lineRule="auto"/>
              <w:rPr>
                <w:rFonts w:asciiTheme="minorHAnsi" w:hAnsiTheme="minorHAnsi" w:cstheme="minorBidi"/>
                <w:color w:val="auto"/>
              </w:rPr>
            </w:pPr>
            <w:r w:rsidRPr="7C713EDF">
              <w:rPr>
                <w:rStyle w:val="normaltextrun"/>
                <w:rFonts w:asciiTheme="minorHAnsi" w:hAnsiTheme="minorHAnsi"/>
              </w:rPr>
              <w:t xml:space="preserve">Text </w:t>
            </w:r>
            <w:r w:rsidRPr="7C713EDF" w:rsidR="2C658FFA">
              <w:rPr>
                <w:rStyle w:val="normaltextrun"/>
                <w:rFonts w:asciiTheme="minorHAnsi" w:hAnsiTheme="minorHAnsi"/>
              </w:rPr>
              <w:t xml:space="preserve">accurately </w:t>
            </w:r>
            <w:r w:rsidRPr="7C713EDF">
              <w:rPr>
                <w:rStyle w:val="normaltextrun"/>
                <w:rFonts w:asciiTheme="minorHAnsi" w:hAnsiTheme="minorHAnsi"/>
              </w:rPr>
              <w:t>inserted</w:t>
            </w:r>
            <w:r w:rsidRPr="7C713EDF">
              <w:rPr>
                <w:rStyle w:val="eop"/>
                <w:rFonts w:asciiTheme="minorHAnsi" w:hAnsiTheme="minorHAnsi"/>
              </w:rPr>
              <w:t> </w:t>
            </w:r>
          </w:p>
        </w:tc>
        <w:tc>
          <w:tcPr>
            <w:tcW w:w="1985" w:type="dxa"/>
            <w:tcBorders>
              <w:top w:val="single" w:color="000000" w:themeColor="text1" w:sz="4" w:space="0"/>
              <w:left w:val="single" w:color="000000" w:themeColor="text1" w:sz="4" w:space="0"/>
              <w:right w:val="single" w:color="000000" w:themeColor="text1" w:sz="4" w:space="0"/>
            </w:tcBorders>
            <w:tcMar/>
            <w:vAlign w:val="center"/>
          </w:tcPr>
          <w:p w:rsidR="00F72E99" w:rsidP="7C713EDF" w:rsidRDefault="00F72E99" w14:paraId="15897137" w14:textId="77777777">
            <w:pPr>
              <w:spacing w:after="0" w:line="276" w:lineRule="auto"/>
              <w:ind w:left="0" w:right="32"/>
              <w:rPr>
                <w:rFonts w:asciiTheme="minorHAnsi" w:hAnsiTheme="minorHAnsi" w:cstheme="minorBidi"/>
                <w:color w:val="auto"/>
              </w:rPr>
            </w:pPr>
          </w:p>
        </w:tc>
        <w:tc>
          <w:tcPr>
            <w:tcW w:w="1984" w:type="dxa"/>
            <w:tcBorders>
              <w:top w:val="single" w:color="000000" w:themeColor="text1" w:sz="4" w:space="0"/>
              <w:left w:val="single" w:color="000000" w:themeColor="text1" w:sz="4" w:space="0"/>
              <w:right w:val="single" w:color="000000" w:themeColor="text1" w:sz="4" w:space="0"/>
            </w:tcBorders>
            <w:tcMar/>
            <w:vAlign w:val="center"/>
          </w:tcPr>
          <w:p w:rsidRPr="009279A5" w:rsidR="00F72E99" w:rsidP="7C713EDF" w:rsidRDefault="00F72E99" w14:paraId="54C902CD" w14:textId="77777777">
            <w:pPr>
              <w:spacing w:after="0" w:line="276" w:lineRule="auto"/>
              <w:ind w:left="16" w:firstLine="0"/>
              <w:rPr>
                <w:rFonts w:asciiTheme="minorHAnsi" w:hAnsiTheme="minorHAnsi" w:cstheme="minorBidi"/>
                <w:color w:val="auto"/>
              </w:rPr>
            </w:pPr>
          </w:p>
        </w:tc>
      </w:tr>
      <w:tr w:rsidRPr="009279A5" w:rsidR="00F72E99" w:rsidTr="7DE918AA" w14:paraId="6589DBEB" w14:textId="77777777">
        <w:trPr>
          <w:trHeight w:val="300"/>
        </w:trPr>
        <w:tc>
          <w:tcPr>
            <w:tcW w:w="5954" w:type="dxa"/>
            <w:gridSpan w:val="2"/>
            <w:tcBorders>
              <w:top w:val="single" w:color="000000" w:themeColor="text1" w:sz="4" w:space="0"/>
              <w:left w:val="single" w:color="000000" w:themeColor="text1" w:sz="4" w:space="0"/>
              <w:right w:val="single" w:color="000000" w:themeColor="text1" w:sz="4" w:space="0"/>
            </w:tcBorders>
            <w:tcMar/>
            <w:vAlign w:val="center"/>
          </w:tcPr>
          <w:p w:rsidRPr="00AA4E2F" w:rsidR="00F72E99" w:rsidP="7C713EDF" w:rsidRDefault="01DDDACB" w14:paraId="57FDE5CD" w14:textId="08835CE0">
            <w:pPr>
              <w:pStyle w:val="ListParagraph"/>
              <w:numPr>
                <w:ilvl w:val="0"/>
                <w:numId w:val="19"/>
              </w:numPr>
              <w:spacing w:after="0" w:line="276" w:lineRule="auto"/>
              <w:rPr>
                <w:rFonts w:asciiTheme="minorHAnsi" w:hAnsiTheme="minorHAnsi" w:cstheme="minorBidi"/>
                <w:color w:val="auto"/>
              </w:rPr>
            </w:pPr>
            <w:r w:rsidRPr="7C713EDF">
              <w:rPr>
                <w:rStyle w:val="normaltextrun"/>
                <w:rFonts w:asciiTheme="minorHAnsi" w:hAnsiTheme="minorHAnsi"/>
              </w:rPr>
              <w:t>Characters and paragraphs formatted</w:t>
            </w:r>
            <w:r w:rsidRPr="7C713EDF" w:rsidR="0D295B31">
              <w:rPr>
                <w:rStyle w:val="normaltextrun"/>
                <w:rFonts w:asciiTheme="minorHAnsi" w:hAnsiTheme="minorHAnsi"/>
              </w:rPr>
              <w:t xml:space="preserve"> correctly</w:t>
            </w:r>
            <w:r w:rsidRPr="7C713EDF">
              <w:rPr>
                <w:rStyle w:val="eop"/>
                <w:rFonts w:asciiTheme="minorHAnsi" w:hAnsiTheme="minorHAnsi"/>
              </w:rPr>
              <w:t> </w:t>
            </w:r>
          </w:p>
        </w:tc>
        <w:tc>
          <w:tcPr>
            <w:tcW w:w="1985" w:type="dxa"/>
            <w:tcBorders>
              <w:top w:val="single" w:color="000000" w:themeColor="text1" w:sz="4" w:space="0"/>
              <w:left w:val="single" w:color="000000" w:themeColor="text1" w:sz="4" w:space="0"/>
              <w:right w:val="single" w:color="000000" w:themeColor="text1" w:sz="4" w:space="0"/>
            </w:tcBorders>
            <w:tcMar/>
            <w:vAlign w:val="center"/>
          </w:tcPr>
          <w:p w:rsidR="00F72E99" w:rsidP="7C713EDF" w:rsidRDefault="00F72E99" w14:paraId="4265C3D6" w14:textId="77777777">
            <w:pPr>
              <w:spacing w:after="0" w:line="276" w:lineRule="auto"/>
              <w:ind w:left="0" w:right="32"/>
              <w:rPr>
                <w:rFonts w:asciiTheme="minorHAnsi" w:hAnsiTheme="minorHAnsi" w:cstheme="minorBidi"/>
                <w:color w:val="auto"/>
              </w:rPr>
            </w:pPr>
          </w:p>
        </w:tc>
        <w:tc>
          <w:tcPr>
            <w:tcW w:w="1984" w:type="dxa"/>
            <w:tcBorders>
              <w:top w:val="single" w:color="000000" w:themeColor="text1" w:sz="4" w:space="0"/>
              <w:left w:val="single" w:color="000000" w:themeColor="text1" w:sz="4" w:space="0"/>
              <w:right w:val="single" w:color="000000" w:themeColor="text1" w:sz="4" w:space="0"/>
            </w:tcBorders>
            <w:tcMar/>
            <w:vAlign w:val="center"/>
          </w:tcPr>
          <w:p w:rsidRPr="009279A5" w:rsidR="00F72E99" w:rsidP="7C713EDF" w:rsidRDefault="00F72E99" w14:paraId="5516C4D4" w14:textId="77777777">
            <w:pPr>
              <w:spacing w:after="0" w:line="276" w:lineRule="auto"/>
              <w:ind w:left="16" w:firstLine="0"/>
              <w:rPr>
                <w:rFonts w:asciiTheme="minorHAnsi" w:hAnsiTheme="minorHAnsi" w:cstheme="minorBidi"/>
                <w:color w:val="auto"/>
              </w:rPr>
            </w:pPr>
          </w:p>
        </w:tc>
      </w:tr>
      <w:tr w:rsidRPr="009279A5" w:rsidR="00F72E99" w:rsidTr="7DE918AA" w14:paraId="0FF4646D" w14:textId="77777777">
        <w:trPr>
          <w:trHeight w:val="300"/>
        </w:trPr>
        <w:tc>
          <w:tcPr>
            <w:tcW w:w="5954" w:type="dxa"/>
            <w:gridSpan w:val="2"/>
            <w:tcBorders>
              <w:top w:val="single" w:color="000000" w:themeColor="text1" w:sz="4" w:space="0"/>
              <w:left w:val="single" w:color="000000" w:themeColor="text1" w:sz="4" w:space="0"/>
              <w:right w:val="single" w:color="000000" w:themeColor="text1" w:sz="4" w:space="0"/>
            </w:tcBorders>
            <w:tcMar/>
            <w:vAlign w:val="center"/>
          </w:tcPr>
          <w:p w:rsidRPr="00AA4E2F" w:rsidR="00F72E99" w:rsidP="7C713EDF" w:rsidRDefault="01DDDACB" w14:paraId="335C2CE8" w14:textId="0464594F">
            <w:pPr>
              <w:pStyle w:val="ListParagraph"/>
              <w:numPr>
                <w:ilvl w:val="0"/>
                <w:numId w:val="19"/>
              </w:numPr>
              <w:spacing w:after="0" w:line="276" w:lineRule="auto"/>
              <w:rPr>
                <w:rFonts w:asciiTheme="minorHAnsi" w:hAnsiTheme="minorHAnsi" w:cstheme="minorBidi"/>
                <w:color w:val="auto"/>
              </w:rPr>
            </w:pPr>
            <w:r w:rsidRPr="7C713EDF">
              <w:rPr>
                <w:rStyle w:val="normaltextrun"/>
                <w:rFonts w:asciiTheme="minorHAnsi" w:hAnsiTheme="minorHAnsi"/>
              </w:rPr>
              <w:t>Object(s) inserted and formatted</w:t>
            </w:r>
            <w:r w:rsidRPr="7C713EDF" w:rsidR="0D1729EA">
              <w:rPr>
                <w:rStyle w:val="normaltextrun"/>
                <w:rFonts w:asciiTheme="minorHAnsi" w:hAnsiTheme="minorHAnsi"/>
              </w:rPr>
              <w:t xml:space="preserve"> effectively</w:t>
            </w:r>
            <w:r w:rsidRPr="7C713EDF">
              <w:rPr>
                <w:rStyle w:val="eop"/>
                <w:rFonts w:asciiTheme="minorHAnsi" w:hAnsiTheme="minorHAnsi"/>
              </w:rPr>
              <w:t> </w:t>
            </w:r>
          </w:p>
        </w:tc>
        <w:tc>
          <w:tcPr>
            <w:tcW w:w="1985" w:type="dxa"/>
            <w:tcBorders>
              <w:top w:val="single" w:color="000000" w:themeColor="text1" w:sz="4" w:space="0"/>
              <w:left w:val="single" w:color="000000" w:themeColor="text1" w:sz="4" w:space="0"/>
              <w:right w:val="single" w:color="000000" w:themeColor="text1" w:sz="4" w:space="0"/>
            </w:tcBorders>
            <w:tcMar/>
            <w:vAlign w:val="center"/>
          </w:tcPr>
          <w:p w:rsidR="00F72E99" w:rsidP="7C713EDF" w:rsidRDefault="00F72E99" w14:paraId="72339339" w14:textId="77777777">
            <w:pPr>
              <w:spacing w:after="0" w:line="276" w:lineRule="auto"/>
              <w:ind w:left="0" w:right="32"/>
              <w:rPr>
                <w:rFonts w:asciiTheme="minorHAnsi" w:hAnsiTheme="minorHAnsi" w:cstheme="minorBidi"/>
                <w:color w:val="auto"/>
              </w:rPr>
            </w:pPr>
          </w:p>
        </w:tc>
        <w:tc>
          <w:tcPr>
            <w:tcW w:w="1984" w:type="dxa"/>
            <w:tcBorders>
              <w:top w:val="single" w:color="000000" w:themeColor="text1" w:sz="4" w:space="0"/>
              <w:left w:val="single" w:color="000000" w:themeColor="text1" w:sz="4" w:space="0"/>
              <w:right w:val="single" w:color="000000" w:themeColor="text1" w:sz="4" w:space="0"/>
            </w:tcBorders>
            <w:tcMar/>
            <w:vAlign w:val="center"/>
          </w:tcPr>
          <w:p w:rsidRPr="009279A5" w:rsidR="00F72E99" w:rsidP="7C713EDF" w:rsidRDefault="00F72E99" w14:paraId="3FA3F4D5" w14:textId="77777777">
            <w:pPr>
              <w:spacing w:after="0" w:line="276" w:lineRule="auto"/>
              <w:ind w:left="16" w:firstLine="0"/>
              <w:rPr>
                <w:rFonts w:asciiTheme="minorHAnsi" w:hAnsiTheme="minorHAnsi" w:cstheme="minorBidi"/>
                <w:color w:val="auto"/>
              </w:rPr>
            </w:pPr>
          </w:p>
        </w:tc>
      </w:tr>
      <w:tr w:rsidRPr="009279A5" w:rsidR="00F72E99" w:rsidTr="7DE918AA" w14:paraId="5C1E6764" w14:textId="77777777">
        <w:trPr>
          <w:trHeight w:val="300"/>
        </w:trPr>
        <w:tc>
          <w:tcPr>
            <w:tcW w:w="5954" w:type="dxa"/>
            <w:gridSpan w:val="2"/>
            <w:tcBorders>
              <w:top w:val="single" w:color="000000" w:themeColor="text1" w:sz="4" w:space="0"/>
              <w:left w:val="single" w:color="000000" w:themeColor="text1" w:sz="4" w:space="0"/>
              <w:right w:val="single" w:color="000000" w:themeColor="text1" w:sz="4" w:space="0"/>
            </w:tcBorders>
            <w:tcMar/>
            <w:vAlign w:val="center"/>
          </w:tcPr>
          <w:p w:rsidRPr="00AA4E2F" w:rsidR="00F72E99" w:rsidP="7C713EDF" w:rsidRDefault="733E1DDC" w14:paraId="5640F226" w14:textId="792134EB">
            <w:pPr>
              <w:pStyle w:val="ListParagraph"/>
              <w:numPr>
                <w:ilvl w:val="0"/>
                <w:numId w:val="19"/>
              </w:numPr>
              <w:spacing w:after="0" w:line="276" w:lineRule="auto"/>
              <w:rPr>
                <w:rFonts w:asciiTheme="minorHAnsi" w:hAnsiTheme="minorHAnsi" w:cstheme="minorBidi"/>
                <w:color w:val="auto"/>
                <w:lang w:val="en-US"/>
              </w:rPr>
            </w:pPr>
            <w:r w:rsidRPr="7C713EDF">
              <w:rPr>
                <w:rFonts w:asciiTheme="minorHAnsi" w:hAnsiTheme="minorHAnsi" w:cstheme="minorBidi"/>
                <w:color w:val="auto"/>
                <w:lang w:val="en-US"/>
              </w:rPr>
              <w:t>Document reviewed for accuracy, errors, and accessibility considerations</w:t>
            </w:r>
          </w:p>
        </w:tc>
        <w:tc>
          <w:tcPr>
            <w:tcW w:w="1985" w:type="dxa"/>
            <w:tcBorders>
              <w:top w:val="single" w:color="000000" w:themeColor="text1" w:sz="4" w:space="0"/>
              <w:left w:val="single" w:color="000000" w:themeColor="text1" w:sz="4" w:space="0"/>
              <w:right w:val="single" w:color="000000" w:themeColor="text1" w:sz="4" w:space="0"/>
            </w:tcBorders>
            <w:tcMar/>
            <w:vAlign w:val="center"/>
          </w:tcPr>
          <w:p w:rsidR="00F72E99" w:rsidP="7C713EDF" w:rsidRDefault="00F72E99" w14:paraId="14969065" w14:textId="77777777">
            <w:pPr>
              <w:spacing w:after="0" w:line="276" w:lineRule="auto"/>
              <w:ind w:left="0" w:right="32"/>
              <w:rPr>
                <w:rFonts w:asciiTheme="minorHAnsi" w:hAnsiTheme="minorHAnsi" w:cstheme="minorBidi"/>
                <w:color w:val="auto"/>
              </w:rPr>
            </w:pPr>
          </w:p>
        </w:tc>
        <w:tc>
          <w:tcPr>
            <w:tcW w:w="1984" w:type="dxa"/>
            <w:tcBorders>
              <w:top w:val="single" w:color="000000" w:themeColor="text1" w:sz="4" w:space="0"/>
              <w:left w:val="single" w:color="000000" w:themeColor="text1" w:sz="4" w:space="0"/>
              <w:right w:val="single" w:color="000000" w:themeColor="text1" w:sz="4" w:space="0"/>
            </w:tcBorders>
            <w:tcMar/>
            <w:vAlign w:val="center"/>
          </w:tcPr>
          <w:p w:rsidRPr="009279A5" w:rsidR="00F72E99" w:rsidP="7C713EDF" w:rsidRDefault="00F72E99" w14:paraId="6F2E3E71" w14:textId="77777777">
            <w:pPr>
              <w:spacing w:after="0" w:line="276" w:lineRule="auto"/>
              <w:ind w:left="16" w:firstLine="0"/>
              <w:rPr>
                <w:rFonts w:asciiTheme="minorHAnsi" w:hAnsiTheme="minorHAnsi" w:cstheme="minorBidi"/>
                <w:color w:val="auto"/>
              </w:rPr>
            </w:pPr>
          </w:p>
        </w:tc>
      </w:tr>
      <w:tr w:rsidRPr="009279A5" w:rsidR="00F72E99" w:rsidTr="7DE918AA" w14:paraId="49800E13" w14:textId="77777777">
        <w:trPr>
          <w:trHeight w:val="300"/>
        </w:trPr>
        <w:tc>
          <w:tcPr>
            <w:tcW w:w="5954" w:type="dxa"/>
            <w:gridSpan w:val="2"/>
            <w:tcBorders>
              <w:top w:val="single" w:color="000000" w:themeColor="text1" w:sz="4" w:space="0"/>
              <w:left w:val="single" w:color="000000" w:themeColor="text1" w:sz="4" w:space="0"/>
              <w:right w:val="single" w:color="000000" w:themeColor="text1" w:sz="4" w:space="0"/>
            </w:tcBorders>
            <w:tcMar/>
            <w:vAlign w:val="center"/>
          </w:tcPr>
          <w:p w:rsidRPr="00AA4E2F" w:rsidR="00F72E99" w:rsidP="7C713EDF" w:rsidRDefault="01DDDACB" w14:paraId="0155E5DF" w14:textId="77777777">
            <w:pPr>
              <w:pStyle w:val="paragraph"/>
              <w:numPr>
                <w:ilvl w:val="0"/>
                <w:numId w:val="19"/>
              </w:numPr>
              <w:spacing w:before="0" w:beforeAutospacing="0" w:after="0" w:afterAutospacing="0" w:line="276" w:lineRule="auto"/>
              <w:textAlignment w:val="baseline"/>
              <w:divId w:val="2106270329"/>
              <w:rPr>
                <w:rFonts w:asciiTheme="minorHAnsi" w:hAnsiTheme="minorHAnsi"/>
                <w:color w:val="000000"/>
                <w:sz w:val="22"/>
                <w:szCs w:val="22"/>
              </w:rPr>
            </w:pPr>
            <w:r w:rsidRPr="7C713EDF">
              <w:rPr>
                <w:rStyle w:val="normaltextrun"/>
                <w:rFonts w:asciiTheme="minorHAnsi" w:hAnsiTheme="minorHAnsi" w:eastAsiaTheme="majorEastAsia"/>
                <w:color w:val="000000" w:themeColor="text1"/>
                <w:sz w:val="22"/>
                <w:szCs w:val="22"/>
              </w:rPr>
              <w:t>File Management</w:t>
            </w:r>
            <w:r w:rsidRPr="7C713EDF">
              <w:rPr>
                <w:rStyle w:val="eop"/>
                <w:rFonts w:asciiTheme="minorHAnsi" w:hAnsiTheme="minorHAnsi" w:eastAsiaTheme="majorEastAsia"/>
                <w:color w:val="000000" w:themeColor="text1"/>
                <w:sz w:val="22"/>
                <w:szCs w:val="22"/>
              </w:rPr>
              <w:t> </w:t>
            </w:r>
          </w:p>
          <w:p w:rsidRPr="00AA4E2F" w:rsidR="00F72E99" w:rsidP="7DE918AA" w:rsidRDefault="01DDDACB" w14:paraId="57605EEC" w14:textId="25283114">
            <w:pPr>
              <w:pStyle w:val="paragraph"/>
              <w:numPr>
                <w:ilvl w:val="1"/>
                <w:numId w:val="19"/>
              </w:numPr>
              <w:spacing w:before="0" w:beforeAutospacing="off" w:after="0" w:afterAutospacing="off" w:line="276" w:lineRule="auto"/>
              <w:textAlignment w:val="baseline"/>
              <w:divId w:val="1159734070"/>
              <w:rPr>
                <w:rFonts w:ascii="Aptos" w:hAnsi="Aptos" w:asciiTheme="minorAscii" w:hAnsiTheme="minorAscii"/>
                <w:color w:val="000000"/>
                <w:sz w:val="22"/>
                <w:szCs w:val="22"/>
                <w:lang w:val="en-GB"/>
              </w:rPr>
            </w:pPr>
            <w:r w:rsidRPr="7DE918AA" w:rsidR="01DDDACB">
              <w:rPr>
                <w:rStyle w:val="normaltextrun"/>
                <w:rFonts w:ascii="Aptos" w:hAnsi="Aptos" w:eastAsia="等线 Light" w:asciiTheme="minorAscii" w:hAnsiTheme="minorAscii" w:eastAsiaTheme="majorEastAsia"/>
                <w:color w:val="000000" w:themeColor="text1" w:themeTint="FF" w:themeShade="FF"/>
                <w:sz w:val="22"/>
                <w:szCs w:val="22"/>
                <w:lang w:val="en-GB"/>
              </w:rPr>
              <w:t>File located</w:t>
            </w:r>
            <w:r w:rsidRPr="7DE918AA" w:rsidR="01DDDACB">
              <w:rPr>
                <w:rStyle w:val="eop"/>
                <w:rFonts w:ascii="Aptos" w:hAnsi="Aptos" w:eastAsia="等线 Light" w:asciiTheme="minorAscii" w:hAnsiTheme="minorAscii" w:eastAsiaTheme="majorEastAsia"/>
                <w:color w:val="000000" w:themeColor="text1" w:themeTint="FF" w:themeShade="FF"/>
                <w:sz w:val="22"/>
                <w:szCs w:val="22"/>
                <w:lang w:val="en-GB"/>
              </w:rPr>
              <w:t> </w:t>
            </w:r>
            <w:r w:rsidRPr="7DE918AA" w:rsidR="1B246FEA">
              <w:rPr>
                <w:rStyle w:val="eop"/>
                <w:rFonts w:ascii="Aptos" w:hAnsi="Aptos" w:eastAsia="等线 Light" w:asciiTheme="minorAscii" w:hAnsiTheme="minorAscii" w:eastAsiaTheme="majorEastAsia"/>
                <w:color w:val="000000" w:themeColor="text1" w:themeTint="FF" w:themeShade="FF"/>
                <w:sz w:val="22"/>
                <w:szCs w:val="22"/>
                <w:lang w:val="en-GB"/>
              </w:rPr>
              <w:t>successfully</w:t>
            </w:r>
          </w:p>
          <w:p w:rsidRPr="00AA4E2F" w:rsidR="00F72E99" w:rsidP="7C713EDF" w:rsidRDefault="01DDDACB" w14:paraId="27266572" w14:textId="77777777">
            <w:pPr>
              <w:pStyle w:val="paragraph"/>
              <w:numPr>
                <w:ilvl w:val="1"/>
                <w:numId w:val="19"/>
              </w:numPr>
              <w:spacing w:before="0" w:beforeAutospacing="0" w:after="0" w:afterAutospacing="0" w:line="276" w:lineRule="auto"/>
              <w:textAlignment w:val="baseline"/>
              <w:divId w:val="885292899"/>
              <w:rPr>
                <w:rFonts w:asciiTheme="minorHAnsi" w:hAnsiTheme="minorHAnsi"/>
                <w:color w:val="000000"/>
                <w:sz w:val="22"/>
                <w:szCs w:val="22"/>
              </w:rPr>
            </w:pPr>
            <w:r w:rsidRPr="7C713EDF">
              <w:rPr>
                <w:rStyle w:val="normaltextrun"/>
                <w:rFonts w:asciiTheme="minorHAnsi" w:hAnsiTheme="minorHAnsi" w:eastAsiaTheme="majorEastAsia"/>
                <w:color w:val="000000" w:themeColor="text1"/>
                <w:sz w:val="22"/>
                <w:szCs w:val="22"/>
              </w:rPr>
              <w:t>Files saved in different formats to specified location(s) </w:t>
            </w:r>
            <w:r w:rsidRPr="7C713EDF">
              <w:rPr>
                <w:rStyle w:val="eop"/>
                <w:rFonts w:asciiTheme="minorHAnsi" w:hAnsiTheme="minorHAnsi" w:eastAsiaTheme="majorEastAsia"/>
                <w:color w:val="000000" w:themeColor="text1"/>
                <w:sz w:val="22"/>
                <w:szCs w:val="22"/>
              </w:rPr>
              <w:t> </w:t>
            </w:r>
          </w:p>
          <w:p w:rsidRPr="00AA4E2F" w:rsidR="00F72E99" w:rsidP="7C713EDF" w:rsidRDefault="01DDDACB" w14:paraId="75AF58F5" w14:textId="158F7E1D">
            <w:pPr>
              <w:pStyle w:val="ListParagraph"/>
              <w:numPr>
                <w:ilvl w:val="1"/>
                <w:numId w:val="19"/>
              </w:numPr>
              <w:spacing w:after="0" w:line="276" w:lineRule="auto"/>
              <w:rPr>
                <w:rFonts w:asciiTheme="minorHAnsi" w:hAnsiTheme="minorHAnsi" w:cstheme="minorBidi"/>
                <w:color w:val="auto"/>
              </w:rPr>
            </w:pPr>
            <w:r w:rsidRPr="7C713EDF">
              <w:rPr>
                <w:rStyle w:val="normaltextrun"/>
                <w:rFonts w:asciiTheme="minorHAnsi" w:hAnsiTheme="minorHAnsi"/>
              </w:rPr>
              <w:t>File printed/shared</w:t>
            </w:r>
            <w:r w:rsidRPr="7C713EDF" w:rsidR="1B246FEA">
              <w:rPr>
                <w:rStyle w:val="normaltextrun"/>
                <w:rFonts w:asciiTheme="minorHAnsi" w:hAnsiTheme="minorHAnsi"/>
              </w:rPr>
              <w:t xml:space="preserve"> appropriately</w:t>
            </w:r>
            <w:r w:rsidRPr="7C713EDF">
              <w:rPr>
                <w:rStyle w:val="eop"/>
                <w:rFonts w:asciiTheme="minorHAnsi" w:hAnsiTheme="minorHAnsi"/>
              </w:rPr>
              <w:t> </w:t>
            </w:r>
          </w:p>
        </w:tc>
        <w:tc>
          <w:tcPr>
            <w:tcW w:w="1985" w:type="dxa"/>
            <w:tcBorders>
              <w:top w:val="single" w:color="000000" w:themeColor="text1" w:sz="4" w:space="0"/>
              <w:left w:val="single" w:color="000000" w:themeColor="text1" w:sz="4" w:space="0"/>
              <w:right w:val="single" w:color="000000" w:themeColor="text1" w:sz="4" w:space="0"/>
            </w:tcBorders>
            <w:tcMar/>
            <w:vAlign w:val="center"/>
          </w:tcPr>
          <w:p w:rsidR="00F72E99" w:rsidP="7C713EDF" w:rsidRDefault="00F72E99" w14:paraId="62F4ACA8" w14:textId="77777777">
            <w:pPr>
              <w:spacing w:after="0" w:line="276" w:lineRule="auto"/>
              <w:ind w:left="0" w:right="32"/>
              <w:rPr>
                <w:rFonts w:asciiTheme="minorHAnsi" w:hAnsiTheme="minorHAnsi" w:cstheme="minorBidi"/>
                <w:color w:val="auto"/>
              </w:rPr>
            </w:pPr>
          </w:p>
        </w:tc>
        <w:tc>
          <w:tcPr>
            <w:tcW w:w="1984" w:type="dxa"/>
            <w:tcBorders>
              <w:top w:val="single" w:color="000000" w:themeColor="text1" w:sz="4" w:space="0"/>
              <w:left w:val="single" w:color="000000" w:themeColor="text1" w:sz="4" w:space="0"/>
              <w:right w:val="single" w:color="000000" w:themeColor="text1" w:sz="4" w:space="0"/>
            </w:tcBorders>
            <w:tcMar/>
            <w:vAlign w:val="center"/>
          </w:tcPr>
          <w:p w:rsidRPr="009279A5" w:rsidR="00F72E99" w:rsidP="7C713EDF" w:rsidRDefault="00F72E99" w14:paraId="5F909A65" w14:textId="77777777">
            <w:pPr>
              <w:spacing w:after="0" w:line="276" w:lineRule="auto"/>
              <w:ind w:left="16" w:firstLine="0"/>
              <w:rPr>
                <w:rFonts w:asciiTheme="minorHAnsi" w:hAnsiTheme="minorHAnsi" w:cstheme="minorBidi"/>
                <w:color w:val="auto"/>
              </w:rPr>
            </w:pPr>
          </w:p>
        </w:tc>
      </w:tr>
      <w:tr w:rsidRPr="009279A5" w:rsidR="007C25DD" w:rsidTr="7DE918AA" w14:paraId="716A1F8C" w14:textId="77777777">
        <w:trPr>
          <w:trHeight w:val="300"/>
        </w:trPr>
        <w:tc>
          <w:tcPr>
            <w:tcW w:w="5954"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Mar/>
            <w:vAlign w:val="center"/>
          </w:tcPr>
          <w:p w:rsidRPr="009279A5" w:rsidR="007C25DD" w:rsidP="7C713EDF" w:rsidRDefault="07E9C926" w14:paraId="178C7667" w14:textId="77777777">
            <w:pPr>
              <w:spacing w:after="0" w:line="276" w:lineRule="auto"/>
              <w:ind w:left="0" w:right="45" w:firstLine="0"/>
              <w:jc w:val="right"/>
              <w:rPr>
                <w:rFonts w:asciiTheme="minorHAnsi" w:hAnsiTheme="minorHAnsi" w:cstheme="minorBidi"/>
                <w:color w:val="auto"/>
              </w:rPr>
            </w:pPr>
            <w:r w:rsidRPr="7C713EDF">
              <w:rPr>
                <w:rFonts w:asciiTheme="minorHAnsi" w:hAnsiTheme="minorHAnsi" w:cstheme="minorBidi"/>
                <w:b/>
                <w:bCs/>
                <w:color w:val="auto"/>
              </w:rPr>
              <w:t xml:space="preserve">Total Mark </w:t>
            </w:r>
          </w:p>
        </w:tc>
        <w:tc>
          <w:tcPr>
            <w:tcW w:w="1985"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vAlign w:val="center"/>
          </w:tcPr>
          <w:p w:rsidRPr="00A67EBC" w:rsidR="007C25DD" w:rsidP="7C713EDF" w:rsidRDefault="00A67EBC" w14:paraId="02A71C65" w14:textId="75B6BC1B">
            <w:pPr>
              <w:spacing w:after="0" w:line="276" w:lineRule="auto"/>
              <w:ind w:left="0" w:right="32"/>
              <w:jc w:val="center"/>
              <w:rPr>
                <w:rFonts w:asciiTheme="minorHAnsi" w:hAnsiTheme="minorHAnsi" w:cstheme="minorBidi"/>
                <w:b/>
                <w:bCs/>
                <w:color w:val="auto"/>
              </w:rPr>
            </w:pPr>
            <w:r w:rsidRPr="7C713EDF">
              <w:rPr>
                <w:rFonts w:asciiTheme="minorHAnsi" w:hAnsiTheme="minorHAnsi" w:cstheme="minorBidi"/>
                <w:b/>
                <w:bCs/>
                <w:color w:val="auto"/>
              </w:rPr>
              <w:fldChar w:fldCharType="begin"/>
            </w:r>
            <w:r w:rsidRPr="7C713EDF">
              <w:rPr>
                <w:rFonts w:asciiTheme="minorHAnsi" w:hAnsiTheme="minorHAnsi" w:cstheme="minorBidi"/>
                <w:b/>
                <w:bCs/>
                <w:color w:val="auto"/>
              </w:rPr>
              <w:instrText xml:space="preserve"> =SUM(ABOVE) </w:instrText>
            </w:r>
            <w:r w:rsidRPr="7C713EDF">
              <w:rPr>
                <w:rFonts w:asciiTheme="minorHAnsi" w:hAnsiTheme="minorHAnsi" w:cstheme="minorBidi"/>
                <w:b/>
                <w:bCs/>
                <w:color w:val="auto"/>
              </w:rPr>
              <w:fldChar w:fldCharType="separate"/>
            </w:r>
            <w:r w:rsidRPr="7C713EDF" w:rsidR="5F3B2A77">
              <w:rPr>
                <w:rFonts w:asciiTheme="minorHAnsi" w:hAnsiTheme="minorHAnsi" w:cstheme="minorBidi"/>
                <w:b/>
                <w:bCs/>
                <w:noProof/>
                <w:color w:val="auto"/>
              </w:rPr>
              <w:t>30</w:t>
            </w:r>
            <w:r w:rsidRPr="7C713EDF">
              <w:rPr>
                <w:rFonts w:asciiTheme="minorHAnsi" w:hAnsiTheme="minorHAnsi" w:cstheme="minorBidi"/>
                <w:b/>
                <w:bCs/>
                <w:color w:val="auto"/>
              </w:rPr>
              <w:fldChar w:fldCharType="end"/>
            </w:r>
          </w:p>
        </w:tc>
        <w:tc>
          <w:tcPr>
            <w:tcW w:w="1984"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tcPr>
          <w:p w:rsidRPr="009279A5" w:rsidR="007C25DD" w:rsidP="7C713EDF" w:rsidRDefault="07E9C926" w14:paraId="5FF91366" w14:textId="77777777">
            <w:pPr>
              <w:spacing w:after="0" w:line="276" w:lineRule="auto"/>
              <w:ind w:left="16" w:firstLine="0"/>
              <w:rPr>
                <w:rFonts w:asciiTheme="minorHAnsi" w:hAnsiTheme="minorHAnsi" w:cstheme="minorBidi"/>
                <w:color w:val="auto"/>
              </w:rPr>
            </w:pPr>
            <w:r w:rsidRPr="7C713EDF">
              <w:rPr>
                <w:rFonts w:asciiTheme="minorHAnsi" w:hAnsiTheme="minorHAnsi" w:cstheme="minorBidi"/>
                <w:color w:val="auto"/>
              </w:rPr>
              <w:t xml:space="preserve"> </w:t>
            </w:r>
          </w:p>
        </w:tc>
      </w:tr>
      <w:tr w:rsidR="7C713EDF" w:rsidTr="7DE918AA" w14:paraId="0C60E752" w14:textId="77777777">
        <w:trPr>
          <w:trHeight w:val="300"/>
        </w:trPr>
        <w:tc>
          <w:tcPr>
            <w:tcW w:w="2977"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vAlign w:val="center"/>
          </w:tcPr>
          <w:p w:rsidR="0DF83D99" w:rsidP="7C713EDF" w:rsidRDefault="0DF83D99" w14:paraId="6A886999" w14:textId="5685A8F7">
            <w:pPr>
              <w:spacing w:after="0" w:line="259" w:lineRule="auto"/>
              <w:ind w:left="16" w:firstLine="0"/>
              <w:rPr>
                <w:rFonts w:asciiTheme="minorHAnsi" w:hAnsiTheme="minorHAnsi" w:cstheme="minorBidi"/>
                <w:color w:val="auto"/>
              </w:rPr>
            </w:pPr>
            <w:r w:rsidRPr="7C713EDF">
              <w:rPr>
                <w:rFonts w:eastAsia="Arial" w:asciiTheme="minorHAnsi" w:hAnsiTheme="minorHAnsi" w:cstheme="minorBidi"/>
                <w:b/>
                <w:bCs/>
                <w:i/>
                <w:iCs/>
                <w:color w:val="auto"/>
              </w:rPr>
              <w:t>External Authenticator’s Signature:</w:t>
            </w:r>
          </w:p>
        </w:tc>
        <w:tc>
          <w:tcPr>
            <w:tcW w:w="2977"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vAlign w:val="center"/>
          </w:tcPr>
          <w:p w:rsidR="7C713EDF" w:rsidP="7C713EDF" w:rsidRDefault="7C713EDF" w14:paraId="75A23520" w14:textId="1FCD23E3">
            <w:pPr>
              <w:jc w:val="right"/>
              <w:rPr>
                <w:rFonts w:asciiTheme="minorHAnsi" w:hAnsiTheme="minorHAnsi" w:cstheme="minorBidi"/>
                <w:b/>
                <w:bCs/>
                <w:color w:val="auto"/>
              </w:rPr>
            </w:pPr>
          </w:p>
        </w:tc>
        <w:tc>
          <w:tcPr>
            <w:tcW w:w="1985"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vAlign w:val="center"/>
          </w:tcPr>
          <w:p w:rsidR="0DF83D99" w:rsidP="7C713EDF" w:rsidRDefault="0DF83D99" w14:paraId="5160C94C" w14:textId="440811D2">
            <w:pPr>
              <w:spacing w:after="0" w:line="259" w:lineRule="auto"/>
              <w:ind w:left="11" w:firstLine="0"/>
              <w:rPr>
                <w:rFonts w:eastAsia="Times New Roman" w:asciiTheme="minorHAnsi" w:hAnsiTheme="minorHAnsi" w:cstheme="minorBidi"/>
                <w:color w:val="auto"/>
              </w:rPr>
            </w:pPr>
            <w:r w:rsidRPr="7C713EDF">
              <w:rPr>
                <w:rFonts w:eastAsia="Arial" w:asciiTheme="minorHAnsi" w:hAnsiTheme="minorHAnsi" w:cstheme="minorBidi"/>
                <w:b/>
                <w:bCs/>
                <w:i/>
                <w:iCs/>
                <w:color w:val="auto"/>
              </w:rPr>
              <w:t>Date:</w:t>
            </w:r>
          </w:p>
          <w:p w:rsidR="7C713EDF" w:rsidP="7C713EDF" w:rsidRDefault="7C713EDF" w14:paraId="0077AB67" w14:textId="4C064E0F">
            <w:pPr>
              <w:spacing w:line="276" w:lineRule="auto"/>
              <w:jc w:val="center"/>
              <w:rPr>
                <w:rFonts w:asciiTheme="minorHAnsi" w:hAnsiTheme="minorHAnsi" w:cstheme="minorBidi"/>
                <w:b/>
                <w:bCs/>
                <w:noProof/>
                <w:color w:val="auto"/>
              </w:rPr>
            </w:pPr>
          </w:p>
        </w:tc>
        <w:tc>
          <w:tcPr>
            <w:tcW w:w="1984" w:type="dxa"/>
            <w:tcBorders>
              <w:top w:val="single" w:color="000000" w:themeColor="text1" w:sz="4" w:space="0"/>
              <w:left w:val="single" w:color="000000" w:themeColor="text1" w:sz="4" w:space="0"/>
              <w:bottom w:val="single" w:color="0E2841" w:themeColor="text2" w:sz="4" w:space="0"/>
              <w:right w:val="single" w:color="000000" w:themeColor="text1" w:sz="4" w:space="0"/>
            </w:tcBorders>
            <w:tcMar/>
          </w:tcPr>
          <w:p w:rsidR="7C713EDF" w:rsidP="7C713EDF" w:rsidRDefault="7C713EDF" w14:paraId="2A2E70F3" w14:textId="5C7D3C26">
            <w:pPr>
              <w:spacing w:line="276" w:lineRule="auto"/>
              <w:ind w:firstLine="0"/>
              <w:rPr>
                <w:rFonts w:asciiTheme="minorHAnsi" w:hAnsiTheme="minorHAnsi" w:cstheme="minorBidi"/>
                <w:color w:val="auto"/>
              </w:rPr>
            </w:pPr>
          </w:p>
        </w:tc>
      </w:tr>
    </w:tbl>
    <w:p w:rsidR="001075CF" w:rsidP="001075CF" w:rsidRDefault="001075CF" w14:paraId="467EF062" w14:textId="77777777"/>
    <w:p w:rsidR="001075CF" w:rsidP="001075CF" w:rsidRDefault="001075CF" w14:paraId="0ED8AF54" w14:textId="77777777"/>
    <w:p w:rsidRPr="009279A5" w:rsidR="001075CF" w:rsidP="7C713EDF" w:rsidRDefault="001075CF" w14:paraId="751A94D4" w14:textId="3B58264A">
      <w:pPr>
        <w:spacing w:line="360" w:lineRule="auto"/>
      </w:pPr>
    </w:p>
    <w:p w:rsidRPr="002654CF" w:rsidR="00A848FD" w:rsidRDefault="00A848FD" w14:paraId="038A746C" w14:textId="15EA4578">
      <w:pPr>
        <w:spacing w:after="160" w:line="259" w:lineRule="auto"/>
        <w:ind w:left="0" w:firstLine="0"/>
        <w:rPr>
          <w:rFonts w:asciiTheme="majorHAnsi" w:hAnsiTheme="majorHAnsi" w:eastAsiaTheme="majorEastAsia" w:cstheme="majorBidi"/>
          <w:color w:val="0F4761" w:themeColor="accent1" w:themeShade="BF"/>
          <w:sz w:val="32"/>
          <w:szCs w:val="32"/>
        </w:rPr>
      </w:pPr>
    </w:p>
    <w:sectPr w:rsidRPr="002654CF" w:rsidR="00A848FD" w:rsidSect="001870FE">
      <w:headerReference w:type="default" r:id="rId25"/>
      <w:footerReference w:type="default" r:id="rId26"/>
      <w:headerReference w:type="first" r:id="rId27"/>
      <w:footerReference w:type="first" r:id="rId28"/>
      <w:pgSz w:w="11906" w:h="16838" w:orient="portrait"/>
      <w:pgMar w:top="964" w:right="1077" w:bottom="992"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4993" w:rsidP="003E5A03" w:rsidRDefault="00E84993" w14:paraId="178C438C" w14:textId="77777777">
      <w:pPr>
        <w:spacing w:after="0" w:line="240" w:lineRule="auto"/>
      </w:pPr>
      <w:r>
        <w:separator/>
      </w:r>
    </w:p>
  </w:endnote>
  <w:endnote w:type="continuationSeparator" w:id="0">
    <w:p w:rsidR="00E84993" w:rsidP="003E5A03" w:rsidRDefault="00E84993" w14:paraId="01595C89" w14:textId="77777777">
      <w:pPr>
        <w:spacing w:after="0" w:line="240" w:lineRule="auto"/>
      </w:pPr>
      <w:r>
        <w:continuationSeparator/>
      </w:r>
    </w:p>
  </w:endnote>
  <w:endnote w:type="continuationNotice" w:id="1">
    <w:p w:rsidR="00E84993" w:rsidRDefault="00E84993" w14:paraId="0ECC86E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1324DD3D" w:rsidP="1324DD3D" w:rsidRDefault="1324DD3D" w14:paraId="159127EC" w14:textId="6CA458CE">
    <w:pPr>
      <w:pStyle w:val="Footer"/>
      <w:ind w:left="0" w:firstLine="0"/>
      <w:jc w:val="right"/>
    </w:pPr>
    <w:r>
      <w:fldChar w:fldCharType="begin"/>
    </w:r>
    <w:r>
      <w:instrText>PAGE</w:instrText>
    </w:r>
    <w:r w:rsidR="00E84993">
      <w:fldChar w:fldCharType="separate"/>
    </w:r>
    <w:r w:rsidR="007D456F">
      <w:rPr>
        <w:noProof/>
      </w:rPr>
      <w:t>2</w:t>
    </w:r>
    <w:r>
      <w:fldChar w:fldCharType="end"/>
    </w:r>
  </w:p>
  <w:p w:rsidR="00D777B8" w:rsidP="3B073E3B" w:rsidRDefault="00D777B8" w14:paraId="2C27DB54" w14:textId="1F5EFAE1">
    <w:pPr>
      <w:pStyle w:val="Footer"/>
      <w:ind w:left="0" w:firstLine="0"/>
      <w:jc w:val="center"/>
      <w:rPr>
        <w:noProof/>
      </w:rPr>
    </w:pPr>
    <w:r w:rsidRPr="3B073E3B" w:rsidR="3B073E3B">
      <w:rPr>
        <w:noProof/>
      </w:rPr>
      <w:t>Effective Date: 1</w:t>
    </w:r>
    <w:r w:rsidRPr="3B073E3B" w:rsidR="3B073E3B">
      <w:rPr>
        <w:noProof/>
        <w:vertAlign w:val="superscript"/>
      </w:rPr>
      <w:t>st</w:t>
    </w:r>
    <w:r w:rsidRPr="3B073E3B" w:rsidR="3B073E3B">
      <w:rPr>
        <w:noProof/>
      </w:rPr>
      <w:t xml:space="preserve"> 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5039E1A8" w:rsidTr="5039E1A8" w14:paraId="2378CA16" w14:textId="77777777">
      <w:trPr>
        <w:trHeight w:val="300"/>
      </w:trPr>
      <w:tc>
        <w:tcPr>
          <w:tcW w:w="3250" w:type="dxa"/>
        </w:tcPr>
        <w:p w:rsidR="5039E1A8" w:rsidP="5039E1A8" w:rsidRDefault="5039E1A8" w14:paraId="6BDAD3E8" w14:textId="5E2B152D">
          <w:pPr>
            <w:pStyle w:val="Header"/>
            <w:ind w:left="-115"/>
          </w:pPr>
        </w:p>
      </w:tc>
      <w:tc>
        <w:tcPr>
          <w:tcW w:w="3250" w:type="dxa"/>
        </w:tcPr>
        <w:p w:rsidR="5039E1A8" w:rsidP="5039E1A8" w:rsidRDefault="5039E1A8" w14:paraId="7540B544" w14:textId="05F5EDF4">
          <w:pPr>
            <w:pStyle w:val="Header"/>
            <w:jc w:val="center"/>
          </w:pPr>
        </w:p>
      </w:tc>
      <w:tc>
        <w:tcPr>
          <w:tcW w:w="3250" w:type="dxa"/>
        </w:tcPr>
        <w:p w:rsidR="5039E1A8" w:rsidP="5039E1A8" w:rsidRDefault="5039E1A8" w14:paraId="6C75A808" w14:textId="45057B89">
          <w:pPr>
            <w:pStyle w:val="Header"/>
            <w:ind w:right="-115"/>
            <w:jc w:val="right"/>
          </w:pPr>
        </w:p>
      </w:tc>
    </w:tr>
  </w:tbl>
  <w:p w:rsidR="5039E1A8" w:rsidP="5039E1A8" w:rsidRDefault="5039E1A8" w14:paraId="10B4302B" w14:textId="65A66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4993" w:rsidP="003E5A03" w:rsidRDefault="00E84993" w14:paraId="6360D68C" w14:textId="77777777">
      <w:pPr>
        <w:spacing w:after="0" w:line="240" w:lineRule="auto"/>
      </w:pPr>
      <w:r>
        <w:separator/>
      </w:r>
    </w:p>
  </w:footnote>
  <w:footnote w:type="continuationSeparator" w:id="0">
    <w:p w:rsidR="00E84993" w:rsidP="003E5A03" w:rsidRDefault="00E84993" w14:paraId="2DD26D77" w14:textId="77777777">
      <w:pPr>
        <w:spacing w:after="0" w:line="240" w:lineRule="auto"/>
      </w:pPr>
      <w:r>
        <w:continuationSeparator/>
      </w:r>
    </w:p>
  </w:footnote>
  <w:footnote w:type="continuationNotice" w:id="1">
    <w:p w:rsidR="00E84993" w:rsidRDefault="00E84993" w14:paraId="27507536" w14:textId="77777777">
      <w:pPr>
        <w:spacing w:after="0" w:line="240" w:lineRule="auto"/>
      </w:pPr>
    </w:p>
  </w:footnote>
  <w:footnote w:id="2">
    <w:p w:rsidR="00095A21" w:rsidRDefault="00095A21" w14:paraId="24DE994F" w14:textId="78835042">
      <w:pPr>
        <w:pStyle w:val="FootnoteText"/>
      </w:pPr>
      <w:r>
        <w:rPr>
          <w:rStyle w:val="FootnoteReference"/>
        </w:rPr>
        <w:footnoteRef/>
      </w:r>
      <w:r>
        <w:t xml:space="preserve"> </w:t>
      </w:r>
      <w:r w:rsidRPr="00C40139" w:rsidR="00C40139">
        <w:rPr>
          <w:b/>
          <w:bCs/>
        </w:rPr>
        <w:t>NOTE:</w:t>
      </w:r>
      <w:r>
        <w:t xml:space="preserve"> Educator in this context refers to a teacher, tutor, instructor,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5039E1A8" w:rsidTr="5039E1A8" w14:paraId="41F171E7" w14:textId="77777777">
      <w:trPr>
        <w:trHeight w:val="300"/>
      </w:trPr>
      <w:tc>
        <w:tcPr>
          <w:tcW w:w="3250" w:type="dxa"/>
        </w:tcPr>
        <w:p w:rsidR="5039E1A8" w:rsidP="5039E1A8" w:rsidRDefault="5039E1A8" w14:paraId="0981F012" w14:textId="101FC5B1">
          <w:pPr>
            <w:pStyle w:val="Header"/>
            <w:ind w:left="-115"/>
          </w:pPr>
        </w:p>
      </w:tc>
      <w:tc>
        <w:tcPr>
          <w:tcW w:w="3250" w:type="dxa"/>
        </w:tcPr>
        <w:p w:rsidR="5039E1A8" w:rsidP="5039E1A8" w:rsidRDefault="5039E1A8" w14:paraId="53B629E2" w14:textId="5E88DF7F">
          <w:pPr>
            <w:pStyle w:val="Header"/>
            <w:jc w:val="center"/>
          </w:pPr>
        </w:p>
      </w:tc>
      <w:tc>
        <w:tcPr>
          <w:tcW w:w="3250" w:type="dxa"/>
        </w:tcPr>
        <w:p w:rsidR="5039E1A8" w:rsidP="5039E1A8" w:rsidRDefault="5039E1A8" w14:paraId="35D08A48" w14:textId="5B0BBE43">
          <w:pPr>
            <w:pStyle w:val="Header"/>
            <w:ind w:right="-115"/>
            <w:jc w:val="right"/>
          </w:pPr>
        </w:p>
      </w:tc>
    </w:tr>
  </w:tbl>
  <w:p w:rsidR="5039E1A8" w:rsidP="5039E1A8" w:rsidRDefault="5039E1A8" w14:paraId="19BC7A80" w14:textId="37C20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5039E1A8" w:rsidTr="5039E1A8" w14:paraId="0C9894C7" w14:textId="77777777">
      <w:trPr>
        <w:trHeight w:val="300"/>
      </w:trPr>
      <w:tc>
        <w:tcPr>
          <w:tcW w:w="3250" w:type="dxa"/>
        </w:tcPr>
        <w:p w:rsidR="5039E1A8" w:rsidP="5039E1A8" w:rsidRDefault="5039E1A8" w14:paraId="749B4841" w14:textId="52435954">
          <w:pPr>
            <w:pStyle w:val="Header"/>
            <w:ind w:left="-115"/>
          </w:pPr>
        </w:p>
      </w:tc>
      <w:tc>
        <w:tcPr>
          <w:tcW w:w="3250" w:type="dxa"/>
        </w:tcPr>
        <w:p w:rsidR="5039E1A8" w:rsidP="5039E1A8" w:rsidRDefault="5039E1A8" w14:paraId="3E3D504D" w14:textId="126709A5">
          <w:pPr>
            <w:pStyle w:val="Header"/>
            <w:jc w:val="center"/>
          </w:pPr>
        </w:p>
      </w:tc>
      <w:tc>
        <w:tcPr>
          <w:tcW w:w="3250" w:type="dxa"/>
        </w:tcPr>
        <w:p w:rsidR="5039E1A8" w:rsidP="5039E1A8" w:rsidRDefault="5039E1A8" w14:paraId="2AAD70F2" w14:textId="22F2BD91">
          <w:pPr>
            <w:pStyle w:val="Header"/>
            <w:ind w:right="-115"/>
            <w:jc w:val="right"/>
          </w:pPr>
        </w:p>
      </w:tc>
    </w:tr>
  </w:tbl>
  <w:p w:rsidR="5039E1A8" w:rsidP="5039E1A8" w:rsidRDefault="5039E1A8" w14:paraId="5A0D86C2" w14:textId="12FE77A3">
    <w:pPr>
      <w:pStyle w:val="Header"/>
    </w:pPr>
  </w:p>
</w:hdr>
</file>

<file path=word/intelligence2.xml><?xml version="1.0" encoding="utf-8"?>
<int2:intelligence xmlns:int2="http://schemas.microsoft.com/office/intelligence/2020/intelligence" xmlns:oel="http://schemas.microsoft.com/office/2019/extlst">
  <int2:observations>
    <int2:textHash int2:hashCode="StWDryLC59QMHJ" int2:id="UHJLYsv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F76"/>
    <w:multiLevelType w:val="hybridMultilevel"/>
    <w:tmpl w:val="6114D4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6B1257"/>
    <w:multiLevelType w:val="hybridMultilevel"/>
    <w:tmpl w:val="84DEBC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2E37DFB"/>
    <w:multiLevelType w:val="hybridMultilevel"/>
    <w:tmpl w:val="BD04DD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7DE74EF"/>
    <w:multiLevelType w:val="hybridMultilevel"/>
    <w:tmpl w:val="64EE8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F7996"/>
    <w:multiLevelType w:val="hybridMultilevel"/>
    <w:tmpl w:val="61E28E2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FE57BDD"/>
    <w:multiLevelType w:val="hybridMultilevel"/>
    <w:tmpl w:val="5120B8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1341D71"/>
    <w:multiLevelType w:val="hybridMultilevel"/>
    <w:tmpl w:val="0EBA65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6B25D4D"/>
    <w:multiLevelType w:val="hybridMultilevel"/>
    <w:tmpl w:val="5B6A49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6E218E1"/>
    <w:multiLevelType w:val="hybridMultilevel"/>
    <w:tmpl w:val="B0146D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931818"/>
    <w:multiLevelType w:val="multilevel"/>
    <w:tmpl w:val="E8CA29A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581ECC"/>
    <w:multiLevelType w:val="multilevel"/>
    <w:tmpl w:val="3F2E3D0A"/>
    <w:lvl w:ilvl="0">
      <w:start w:val="1"/>
      <w:numFmt w:val="bullet"/>
      <w:lvlText w:val="o"/>
      <w:lvlJc w:val="left"/>
      <w:pPr>
        <w:tabs>
          <w:tab w:val="num" w:pos="1440"/>
        </w:tabs>
        <w:ind w:left="1440" w:hanging="360"/>
      </w:pPr>
      <w:rPr>
        <w:rFonts w:hint="default" w:ascii="Courier New" w:hAnsi="Courier New" w:cs="Courier New"/>
        <w:sz w:val="20"/>
      </w:rPr>
    </w:lvl>
    <w:lvl w:ilvl="1">
      <w:start w:val="1"/>
      <w:numFmt w:val="bullet"/>
      <w:lvlText w:val="o"/>
      <w:lvlJc w:val="left"/>
      <w:pPr>
        <w:tabs>
          <w:tab w:val="num" w:pos="2160"/>
        </w:tabs>
        <w:ind w:left="2160" w:hanging="360"/>
      </w:pPr>
      <w:rPr>
        <w:rFonts w:hint="default" w:ascii="Courier New" w:hAnsi="Courier New" w:cs="Times New Roman"/>
        <w:sz w:val="20"/>
      </w:rPr>
    </w:lvl>
    <w:lvl w:ilvl="2">
      <w:start w:val="1"/>
      <w:numFmt w:val="bullet"/>
      <w:lvlText w:val=""/>
      <w:lvlJc w:val="left"/>
      <w:pPr>
        <w:tabs>
          <w:tab w:val="num" w:pos="2880"/>
        </w:tabs>
        <w:ind w:left="2880" w:hanging="360"/>
      </w:pPr>
      <w:rPr>
        <w:rFonts w:hint="default" w:ascii="Wingdings" w:hAnsi="Wingdings"/>
        <w:sz w:val="20"/>
      </w:rPr>
    </w:lvl>
    <w:lvl w:ilvl="3">
      <w:start w:val="1"/>
      <w:numFmt w:val="bullet"/>
      <w:lvlText w:val=""/>
      <w:lvlJc w:val="left"/>
      <w:pPr>
        <w:tabs>
          <w:tab w:val="num" w:pos="3600"/>
        </w:tabs>
        <w:ind w:left="3600" w:hanging="360"/>
      </w:pPr>
      <w:rPr>
        <w:rFonts w:hint="default" w:ascii="Wingdings" w:hAnsi="Wingdings"/>
        <w:sz w:val="20"/>
      </w:rPr>
    </w:lvl>
    <w:lvl w:ilvl="4">
      <w:start w:val="1"/>
      <w:numFmt w:val="bullet"/>
      <w:lvlText w:val=""/>
      <w:lvlJc w:val="left"/>
      <w:pPr>
        <w:tabs>
          <w:tab w:val="num" w:pos="4320"/>
        </w:tabs>
        <w:ind w:left="4320" w:hanging="360"/>
      </w:pPr>
      <w:rPr>
        <w:rFonts w:hint="default" w:ascii="Wingdings" w:hAnsi="Wingdings"/>
        <w:sz w:val="20"/>
      </w:rPr>
    </w:lvl>
    <w:lvl w:ilvl="5">
      <w:start w:val="1"/>
      <w:numFmt w:val="bullet"/>
      <w:lvlText w:val=""/>
      <w:lvlJc w:val="left"/>
      <w:pPr>
        <w:tabs>
          <w:tab w:val="num" w:pos="5040"/>
        </w:tabs>
        <w:ind w:left="5040" w:hanging="360"/>
      </w:pPr>
      <w:rPr>
        <w:rFonts w:hint="default" w:ascii="Wingdings" w:hAnsi="Wingdings"/>
        <w:sz w:val="20"/>
      </w:rPr>
    </w:lvl>
    <w:lvl w:ilvl="6">
      <w:start w:val="1"/>
      <w:numFmt w:val="bullet"/>
      <w:lvlText w:val=""/>
      <w:lvlJc w:val="left"/>
      <w:pPr>
        <w:tabs>
          <w:tab w:val="num" w:pos="5760"/>
        </w:tabs>
        <w:ind w:left="5760" w:hanging="360"/>
      </w:pPr>
      <w:rPr>
        <w:rFonts w:hint="default" w:ascii="Wingdings" w:hAnsi="Wingdings"/>
        <w:sz w:val="20"/>
      </w:rPr>
    </w:lvl>
    <w:lvl w:ilvl="7">
      <w:start w:val="1"/>
      <w:numFmt w:val="bullet"/>
      <w:lvlText w:val=""/>
      <w:lvlJc w:val="left"/>
      <w:pPr>
        <w:tabs>
          <w:tab w:val="num" w:pos="6480"/>
        </w:tabs>
        <w:ind w:left="6480" w:hanging="360"/>
      </w:pPr>
      <w:rPr>
        <w:rFonts w:hint="default" w:ascii="Wingdings" w:hAnsi="Wingdings"/>
        <w:sz w:val="20"/>
      </w:rPr>
    </w:lvl>
    <w:lvl w:ilvl="8">
      <w:start w:val="1"/>
      <w:numFmt w:val="bullet"/>
      <w:lvlText w:val=""/>
      <w:lvlJc w:val="left"/>
      <w:pPr>
        <w:tabs>
          <w:tab w:val="num" w:pos="7200"/>
        </w:tabs>
        <w:ind w:left="7200" w:hanging="360"/>
      </w:pPr>
      <w:rPr>
        <w:rFonts w:hint="default" w:ascii="Wingdings" w:hAnsi="Wingdings"/>
        <w:sz w:val="20"/>
      </w:rPr>
    </w:lvl>
  </w:abstractNum>
  <w:abstractNum w:abstractNumId="11" w15:restartNumberingAfterBreak="0">
    <w:nsid w:val="23ED7FCD"/>
    <w:multiLevelType w:val="hybridMultilevel"/>
    <w:tmpl w:val="573886DE"/>
    <w:lvl w:ilvl="0" w:tplc="62AE1BD0">
      <w:start w:val="1"/>
      <w:numFmt w:val="lowerLetter"/>
      <w:lvlText w:val="%1."/>
      <w:lvlJc w:val="left"/>
      <w:pPr>
        <w:ind w:left="1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5412B314">
      <w:start w:val="1"/>
      <w:numFmt w:val="lowerLetter"/>
      <w:lvlText w:val="%2"/>
      <w:lvlJc w:val="left"/>
      <w:pPr>
        <w:ind w:left="22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84AC236A">
      <w:start w:val="1"/>
      <w:numFmt w:val="lowerRoman"/>
      <w:lvlText w:val="%3"/>
      <w:lvlJc w:val="left"/>
      <w:pPr>
        <w:ind w:left="29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3609D54">
      <w:start w:val="1"/>
      <w:numFmt w:val="decimal"/>
      <w:lvlText w:val="%4"/>
      <w:lvlJc w:val="left"/>
      <w:pPr>
        <w:ind w:left="37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892A522">
      <w:start w:val="1"/>
      <w:numFmt w:val="lowerLetter"/>
      <w:lvlText w:val="%5"/>
      <w:lvlJc w:val="left"/>
      <w:pPr>
        <w:ind w:left="443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9ADC72B8">
      <w:start w:val="1"/>
      <w:numFmt w:val="lowerRoman"/>
      <w:lvlText w:val="%6"/>
      <w:lvlJc w:val="left"/>
      <w:pPr>
        <w:ind w:left="515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18A49D6">
      <w:start w:val="1"/>
      <w:numFmt w:val="decimal"/>
      <w:lvlText w:val="%7"/>
      <w:lvlJc w:val="left"/>
      <w:pPr>
        <w:ind w:left="58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BE42420">
      <w:start w:val="1"/>
      <w:numFmt w:val="lowerLetter"/>
      <w:lvlText w:val="%8"/>
      <w:lvlJc w:val="left"/>
      <w:pPr>
        <w:ind w:left="65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55CE3A5A">
      <w:start w:val="1"/>
      <w:numFmt w:val="lowerRoman"/>
      <w:lvlText w:val="%9"/>
      <w:lvlJc w:val="left"/>
      <w:pPr>
        <w:ind w:left="73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249E7BE9"/>
    <w:multiLevelType w:val="hybridMultilevel"/>
    <w:tmpl w:val="E60C04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7A85B5E"/>
    <w:multiLevelType w:val="multilevel"/>
    <w:tmpl w:val="B90803B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F573E8D"/>
    <w:multiLevelType w:val="multilevel"/>
    <w:tmpl w:val="C57CA81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BCC282C"/>
    <w:multiLevelType w:val="hybridMultilevel"/>
    <w:tmpl w:val="B51C87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F454F8C"/>
    <w:multiLevelType w:val="hybridMultilevel"/>
    <w:tmpl w:val="EB000F8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538EECCC"/>
    <w:multiLevelType w:val="hybridMultilevel"/>
    <w:tmpl w:val="ADB447FC"/>
    <w:lvl w:ilvl="0" w:tplc="1E32BB98">
      <w:start w:val="1"/>
      <w:numFmt w:val="decimal"/>
      <w:lvlText w:val="%1."/>
      <w:lvlJc w:val="left"/>
      <w:pPr>
        <w:ind w:left="720" w:hanging="360"/>
      </w:pPr>
    </w:lvl>
    <w:lvl w:ilvl="1" w:tplc="42FE58B2">
      <w:start w:val="1"/>
      <w:numFmt w:val="lowerLetter"/>
      <w:lvlText w:val="%2."/>
      <w:lvlJc w:val="left"/>
      <w:pPr>
        <w:ind w:left="1440" w:hanging="360"/>
      </w:pPr>
    </w:lvl>
    <w:lvl w:ilvl="2" w:tplc="3A8ED760">
      <w:start w:val="1"/>
      <w:numFmt w:val="lowerRoman"/>
      <w:lvlText w:val="%3."/>
      <w:lvlJc w:val="right"/>
      <w:pPr>
        <w:ind w:left="2160" w:hanging="180"/>
      </w:pPr>
    </w:lvl>
    <w:lvl w:ilvl="3" w:tplc="3620FBF0">
      <w:start w:val="1"/>
      <w:numFmt w:val="decimal"/>
      <w:lvlText w:val="%4."/>
      <w:lvlJc w:val="left"/>
      <w:pPr>
        <w:ind w:left="2880" w:hanging="360"/>
      </w:pPr>
    </w:lvl>
    <w:lvl w:ilvl="4" w:tplc="AD6A33FA">
      <w:start w:val="1"/>
      <w:numFmt w:val="lowerLetter"/>
      <w:lvlText w:val="%5."/>
      <w:lvlJc w:val="left"/>
      <w:pPr>
        <w:ind w:left="3600" w:hanging="360"/>
      </w:pPr>
    </w:lvl>
    <w:lvl w:ilvl="5" w:tplc="8168F8A0">
      <w:start w:val="1"/>
      <w:numFmt w:val="lowerRoman"/>
      <w:lvlText w:val="%6."/>
      <w:lvlJc w:val="right"/>
      <w:pPr>
        <w:ind w:left="4320" w:hanging="180"/>
      </w:pPr>
    </w:lvl>
    <w:lvl w:ilvl="6" w:tplc="BD04C560">
      <w:start w:val="1"/>
      <w:numFmt w:val="decimal"/>
      <w:lvlText w:val="%7."/>
      <w:lvlJc w:val="left"/>
      <w:pPr>
        <w:ind w:left="5040" w:hanging="360"/>
      </w:pPr>
    </w:lvl>
    <w:lvl w:ilvl="7" w:tplc="6BA02FC2">
      <w:start w:val="1"/>
      <w:numFmt w:val="lowerLetter"/>
      <w:lvlText w:val="%8."/>
      <w:lvlJc w:val="left"/>
      <w:pPr>
        <w:ind w:left="5760" w:hanging="360"/>
      </w:pPr>
    </w:lvl>
    <w:lvl w:ilvl="8" w:tplc="A5CA9E44">
      <w:start w:val="1"/>
      <w:numFmt w:val="lowerRoman"/>
      <w:lvlText w:val="%9."/>
      <w:lvlJc w:val="right"/>
      <w:pPr>
        <w:ind w:left="6480" w:hanging="180"/>
      </w:pPr>
    </w:lvl>
  </w:abstractNum>
  <w:abstractNum w:abstractNumId="18" w15:restartNumberingAfterBreak="0">
    <w:nsid w:val="5BC71D56"/>
    <w:multiLevelType w:val="hybridMultilevel"/>
    <w:tmpl w:val="AF0294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1AD6837"/>
    <w:multiLevelType w:val="hybridMultilevel"/>
    <w:tmpl w:val="E258DA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5D4372A"/>
    <w:multiLevelType w:val="hybridMultilevel"/>
    <w:tmpl w:val="F7E24E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8E6106B"/>
    <w:multiLevelType w:val="hybridMultilevel"/>
    <w:tmpl w:val="FDA06AA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9203535"/>
    <w:multiLevelType w:val="hybridMultilevel"/>
    <w:tmpl w:val="01906B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B07271E"/>
    <w:multiLevelType w:val="hybridMultilevel"/>
    <w:tmpl w:val="B9466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3402F"/>
    <w:multiLevelType w:val="hybridMultilevel"/>
    <w:tmpl w:val="19DECAB8"/>
    <w:lvl w:ilvl="0" w:tplc="9F086E2A">
      <w:start w:val="1"/>
      <w:numFmt w:val="bullet"/>
      <w:lvlText w:val=""/>
      <w:lvlJc w:val="left"/>
      <w:pPr>
        <w:ind w:left="720" w:hanging="360"/>
      </w:pPr>
      <w:rPr>
        <w:rFonts w:hint="default" w:ascii="Symbol" w:hAnsi="Symbol"/>
      </w:rPr>
    </w:lvl>
    <w:lvl w:ilvl="1" w:tplc="A9EC4EEA" w:tentative="1">
      <w:start w:val="1"/>
      <w:numFmt w:val="bullet"/>
      <w:lvlText w:val="o"/>
      <w:lvlJc w:val="left"/>
      <w:pPr>
        <w:ind w:left="1440" w:hanging="360"/>
      </w:pPr>
      <w:rPr>
        <w:rFonts w:hint="default" w:ascii="Courier New" w:hAnsi="Courier New"/>
      </w:rPr>
    </w:lvl>
    <w:lvl w:ilvl="2" w:tplc="C62279B6" w:tentative="1">
      <w:start w:val="1"/>
      <w:numFmt w:val="bullet"/>
      <w:lvlText w:val=""/>
      <w:lvlJc w:val="left"/>
      <w:pPr>
        <w:ind w:left="2160" w:hanging="360"/>
      </w:pPr>
      <w:rPr>
        <w:rFonts w:hint="default" w:ascii="Wingdings" w:hAnsi="Wingdings"/>
      </w:rPr>
    </w:lvl>
    <w:lvl w:ilvl="3" w:tplc="D3AADCA4" w:tentative="1">
      <w:start w:val="1"/>
      <w:numFmt w:val="bullet"/>
      <w:lvlText w:val=""/>
      <w:lvlJc w:val="left"/>
      <w:pPr>
        <w:ind w:left="2880" w:hanging="360"/>
      </w:pPr>
      <w:rPr>
        <w:rFonts w:hint="default" w:ascii="Symbol" w:hAnsi="Symbol"/>
      </w:rPr>
    </w:lvl>
    <w:lvl w:ilvl="4" w:tplc="1C322C0C" w:tentative="1">
      <w:start w:val="1"/>
      <w:numFmt w:val="bullet"/>
      <w:lvlText w:val="o"/>
      <w:lvlJc w:val="left"/>
      <w:pPr>
        <w:ind w:left="3600" w:hanging="360"/>
      </w:pPr>
      <w:rPr>
        <w:rFonts w:hint="default" w:ascii="Courier New" w:hAnsi="Courier New"/>
      </w:rPr>
    </w:lvl>
    <w:lvl w:ilvl="5" w:tplc="568473DC" w:tentative="1">
      <w:start w:val="1"/>
      <w:numFmt w:val="bullet"/>
      <w:lvlText w:val=""/>
      <w:lvlJc w:val="left"/>
      <w:pPr>
        <w:ind w:left="4320" w:hanging="360"/>
      </w:pPr>
      <w:rPr>
        <w:rFonts w:hint="default" w:ascii="Wingdings" w:hAnsi="Wingdings"/>
      </w:rPr>
    </w:lvl>
    <w:lvl w:ilvl="6" w:tplc="1E645D4C" w:tentative="1">
      <w:start w:val="1"/>
      <w:numFmt w:val="bullet"/>
      <w:lvlText w:val=""/>
      <w:lvlJc w:val="left"/>
      <w:pPr>
        <w:ind w:left="5040" w:hanging="360"/>
      </w:pPr>
      <w:rPr>
        <w:rFonts w:hint="default" w:ascii="Symbol" w:hAnsi="Symbol"/>
      </w:rPr>
    </w:lvl>
    <w:lvl w:ilvl="7" w:tplc="8C6696B6" w:tentative="1">
      <w:start w:val="1"/>
      <w:numFmt w:val="bullet"/>
      <w:lvlText w:val="o"/>
      <w:lvlJc w:val="left"/>
      <w:pPr>
        <w:ind w:left="5760" w:hanging="360"/>
      </w:pPr>
      <w:rPr>
        <w:rFonts w:hint="default" w:ascii="Courier New" w:hAnsi="Courier New"/>
      </w:rPr>
    </w:lvl>
    <w:lvl w:ilvl="8" w:tplc="32C4EBAE" w:tentative="1">
      <w:start w:val="1"/>
      <w:numFmt w:val="bullet"/>
      <w:lvlText w:val=""/>
      <w:lvlJc w:val="left"/>
      <w:pPr>
        <w:ind w:left="6480" w:hanging="360"/>
      </w:pPr>
      <w:rPr>
        <w:rFonts w:hint="default" w:ascii="Wingdings" w:hAnsi="Wingdings"/>
      </w:rPr>
    </w:lvl>
  </w:abstractNum>
  <w:abstractNum w:abstractNumId="26" w15:restartNumberingAfterBreak="0">
    <w:nsid w:val="6F96215A"/>
    <w:multiLevelType w:val="multilevel"/>
    <w:tmpl w:val="5C720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DD81627"/>
    <w:multiLevelType w:val="hybridMultilevel"/>
    <w:tmpl w:val="2AC64CA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11"/>
  </w:num>
  <w:num w:numId="2">
    <w:abstractNumId w:val="26"/>
  </w:num>
  <w:num w:numId="3">
    <w:abstractNumId w:val="17"/>
  </w:num>
  <w:num w:numId="4">
    <w:abstractNumId w:val="27"/>
  </w:num>
  <w:num w:numId="5">
    <w:abstractNumId w:val="7"/>
  </w:num>
  <w:num w:numId="6">
    <w:abstractNumId w:val="24"/>
  </w:num>
  <w:num w:numId="7">
    <w:abstractNumId w:val="19"/>
  </w:num>
  <w:num w:numId="8">
    <w:abstractNumId w:val="16"/>
  </w:num>
  <w:num w:numId="9">
    <w:abstractNumId w:val="20"/>
  </w:num>
  <w:num w:numId="10">
    <w:abstractNumId w:val="9"/>
  </w:num>
  <w:num w:numId="11">
    <w:abstractNumId w:val="21"/>
  </w:num>
  <w:num w:numId="12">
    <w:abstractNumId w:val="22"/>
  </w:num>
  <w:num w:numId="13">
    <w:abstractNumId w:val="14"/>
  </w:num>
  <w:num w:numId="14">
    <w:abstractNumId w:val="13"/>
  </w:num>
  <w:num w:numId="15">
    <w:abstractNumId w:val="6"/>
  </w:num>
  <w:num w:numId="16">
    <w:abstractNumId w:val="4"/>
  </w:num>
  <w:num w:numId="17">
    <w:abstractNumId w:val="8"/>
  </w:num>
  <w:num w:numId="18">
    <w:abstractNumId w:val="5"/>
  </w:num>
  <w:num w:numId="19">
    <w:abstractNumId w:val="18"/>
  </w:num>
  <w:num w:numId="20">
    <w:abstractNumId w:val="15"/>
  </w:num>
  <w:num w:numId="21">
    <w:abstractNumId w:val="0"/>
  </w:num>
  <w:num w:numId="22">
    <w:abstractNumId w:val="1"/>
  </w:num>
  <w:num w:numId="23">
    <w:abstractNumId w:val="2"/>
  </w:num>
  <w:num w:numId="24">
    <w:abstractNumId w:val="23"/>
  </w:num>
  <w:num w:numId="25">
    <w:abstractNumId w:val="12"/>
  </w:num>
  <w:num w:numId="26">
    <w:abstractNumId w:val="10"/>
  </w:num>
  <w:num w:numId="27">
    <w:abstractNumId w:val="25"/>
  </w:num>
  <w:num w:numId="28">
    <w:abstractNumId w:val="3"/>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IE" w:vendorID="64" w:dllVersion="4096" w:nlCheck="1" w:checkStyle="0" w:appName="MSWord"/>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05"/>
    <w:rsid w:val="00000049"/>
    <w:rsid w:val="00000F9D"/>
    <w:rsid w:val="00001E3C"/>
    <w:rsid w:val="0000201A"/>
    <w:rsid w:val="00002607"/>
    <w:rsid w:val="00005C6D"/>
    <w:rsid w:val="0000730C"/>
    <w:rsid w:val="00011337"/>
    <w:rsid w:val="000120D7"/>
    <w:rsid w:val="000122F5"/>
    <w:rsid w:val="000133C6"/>
    <w:rsid w:val="000135D6"/>
    <w:rsid w:val="00013C83"/>
    <w:rsid w:val="00013C98"/>
    <w:rsid w:val="000215FF"/>
    <w:rsid w:val="00021BC9"/>
    <w:rsid w:val="00021D0C"/>
    <w:rsid w:val="00021D95"/>
    <w:rsid w:val="00022664"/>
    <w:rsid w:val="00023493"/>
    <w:rsid w:val="000259D8"/>
    <w:rsid w:val="00025A68"/>
    <w:rsid w:val="0002771B"/>
    <w:rsid w:val="00027AC4"/>
    <w:rsid w:val="00027F9B"/>
    <w:rsid w:val="0003060A"/>
    <w:rsid w:val="00032FF4"/>
    <w:rsid w:val="00035E2F"/>
    <w:rsid w:val="00037784"/>
    <w:rsid w:val="000438AE"/>
    <w:rsid w:val="00045098"/>
    <w:rsid w:val="0004613B"/>
    <w:rsid w:val="0004680F"/>
    <w:rsid w:val="00046A56"/>
    <w:rsid w:val="00046BBA"/>
    <w:rsid w:val="00050789"/>
    <w:rsid w:val="000549BC"/>
    <w:rsid w:val="000555FA"/>
    <w:rsid w:val="00061B5F"/>
    <w:rsid w:val="00062779"/>
    <w:rsid w:val="00065F4D"/>
    <w:rsid w:val="00066D6B"/>
    <w:rsid w:val="00070477"/>
    <w:rsid w:val="000708CE"/>
    <w:rsid w:val="000738BB"/>
    <w:rsid w:val="00073BB2"/>
    <w:rsid w:val="00074B89"/>
    <w:rsid w:val="00074BB0"/>
    <w:rsid w:val="00074F2B"/>
    <w:rsid w:val="000757B2"/>
    <w:rsid w:val="000807AC"/>
    <w:rsid w:val="00081000"/>
    <w:rsid w:val="00081BD0"/>
    <w:rsid w:val="000837DB"/>
    <w:rsid w:val="00083F58"/>
    <w:rsid w:val="00084143"/>
    <w:rsid w:val="00084948"/>
    <w:rsid w:val="00085753"/>
    <w:rsid w:val="00085A05"/>
    <w:rsid w:val="00086392"/>
    <w:rsid w:val="00087E3F"/>
    <w:rsid w:val="000903DF"/>
    <w:rsid w:val="000913B6"/>
    <w:rsid w:val="00091B34"/>
    <w:rsid w:val="00092992"/>
    <w:rsid w:val="0009514D"/>
    <w:rsid w:val="00095A21"/>
    <w:rsid w:val="00096926"/>
    <w:rsid w:val="00096D5B"/>
    <w:rsid w:val="000974E7"/>
    <w:rsid w:val="0009766E"/>
    <w:rsid w:val="000A0777"/>
    <w:rsid w:val="000A1749"/>
    <w:rsid w:val="000A1D50"/>
    <w:rsid w:val="000A21F7"/>
    <w:rsid w:val="000A24DB"/>
    <w:rsid w:val="000A2F06"/>
    <w:rsid w:val="000A5467"/>
    <w:rsid w:val="000A5B06"/>
    <w:rsid w:val="000A6195"/>
    <w:rsid w:val="000A6B4E"/>
    <w:rsid w:val="000B095F"/>
    <w:rsid w:val="000B19C3"/>
    <w:rsid w:val="000B1C20"/>
    <w:rsid w:val="000B263A"/>
    <w:rsid w:val="000B2AC1"/>
    <w:rsid w:val="000B525A"/>
    <w:rsid w:val="000B69CC"/>
    <w:rsid w:val="000B7FF9"/>
    <w:rsid w:val="000C11B1"/>
    <w:rsid w:val="000C1460"/>
    <w:rsid w:val="000C32E9"/>
    <w:rsid w:val="000C412D"/>
    <w:rsid w:val="000C58BB"/>
    <w:rsid w:val="000C5998"/>
    <w:rsid w:val="000D02FB"/>
    <w:rsid w:val="000D21C9"/>
    <w:rsid w:val="000D3122"/>
    <w:rsid w:val="000D3F4B"/>
    <w:rsid w:val="000D45CF"/>
    <w:rsid w:val="000D68A8"/>
    <w:rsid w:val="000E0A9E"/>
    <w:rsid w:val="000E0B3D"/>
    <w:rsid w:val="000E10A7"/>
    <w:rsid w:val="000E1AA7"/>
    <w:rsid w:val="000E1D46"/>
    <w:rsid w:val="000E242D"/>
    <w:rsid w:val="000E347B"/>
    <w:rsid w:val="000E4FE8"/>
    <w:rsid w:val="000E75DE"/>
    <w:rsid w:val="000F28F0"/>
    <w:rsid w:val="000F2E56"/>
    <w:rsid w:val="000F330A"/>
    <w:rsid w:val="000F3CE3"/>
    <w:rsid w:val="000F4DDA"/>
    <w:rsid w:val="000F5A15"/>
    <w:rsid w:val="000F7753"/>
    <w:rsid w:val="00100A72"/>
    <w:rsid w:val="00101A17"/>
    <w:rsid w:val="001028CC"/>
    <w:rsid w:val="00103585"/>
    <w:rsid w:val="0010504B"/>
    <w:rsid w:val="00105B82"/>
    <w:rsid w:val="00105B9C"/>
    <w:rsid w:val="00105FC3"/>
    <w:rsid w:val="00106248"/>
    <w:rsid w:val="0010636D"/>
    <w:rsid w:val="001069B9"/>
    <w:rsid w:val="001075CF"/>
    <w:rsid w:val="0011068D"/>
    <w:rsid w:val="001112C4"/>
    <w:rsid w:val="00111D79"/>
    <w:rsid w:val="00112846"/>
    <w:rsid w:val="0011360E"/>
    <w:rsid w:val="00113D56"/>
    <w:rsid w:val="00113F11"/>
    <w:rsid w:val="001140C6"/>
    <w:rsid w:val="00114C5F"/>
    <w:rsid w:val="00122892"/>
    <w:rsid w:val="001245B3"/>
    <w:rsid w:val="0013188A"/>
    <w:rsid w:val="00132874"/>
    <w:rsid w:val="0013418E"/>
    <w:rsid w:val="0013461E"/>
    <w:rsid w:val="0013495E"/>
    <w:rsid w:val="00140363"/>
    <w:rsid w:val="00141049"/>
    <w:rsid w:val="0014160B"/>
    <w:rsid w:val="00141C84"/>
    <w:rsid w:val="0014251F"/>
    <w:rsid w:val="00143CE5"/>
    <w:rsid w:val="00144B17"/>
    <w:rsid w:val="00146D45"/>
    <w:rsid w:val="00147351"/>
    <w:rsid w:val="0014766B"/>
    <w:rsid w:val="001503A2"/>
    <w:rsid w:val="00150449"/>
    <w:rsid w:val="001538FD"/>
    <w:rsid w:val="001546F1"/>
    <w:rsid w:val="00155B23"/>
    <w:rsid w:val="001577F2"/>
    <w:rsid w:val="00161534"/>
    <w:rsid w:val="001616D6"/>
    <w:rsid w:val="00161716"/>
    <w:rsid w:val="001624BA"/>
    <w:rsid w:val="00162C49"/>
    <w:rsid w:val="00165C83"/>
    <w:rsid w:val="0016640E"/>
    <w:rsid w:val="00171928"/>
    <w:rsid w:val="00171B7A"/>
    <w:rsid w:val="001721A0"/>
    <w:rsid w:val="00173703"/>
    <w:rsid w:val="00173C9D"/>
    <w:rsid w:val="00174125"/>
    <w:rsid w:val="00174C10"/>
    <w:rsid w:val="00177459"/>
    <w:rsid w:val="0017762A"/>
    <w:rsid w:val="0017768A"/>
    <w:rsid w:val="0018164A"/>
    <w:rsid w:val="00183746"/>
    <w:rsid w:val="0018566D"/>
    <w:rsid w:val="001858EE"/>
    <w:rsid w:val="00186D89"/>
    <w:rsid w:val="0018703F"/>
    <w:rsid w:val="001870FE"/>
    <w:rsid w:val="001875FA"/>
    <w:rsid w:val="001878B8"/>
    <w:rsid w:val="00187E00"/>
    <w:rsid w:val="0019247C"/>
    <w:rsid w:val="0019345C"/>
    <w:rsid w:val="00193690"/>
    <w:rsid w:val="00193DD3"/>
    <w:rsid w:val="00193E8A"/>
    <w:rsid w:val="00194C93"/>
    <w:rsid w:val="00196117"/>
    <w:rsid w:val="00197C84"/>
    <w:rsid w:val="001A0382"/>
    <w:rsid w:val="001A1CEE"/>
    <w:rsid w:val="001A28A2"/>
    <w:rsid w:val="001A3C0C"/>
    <w:rsid w:val="001A5DDA"/>
    <w:rsid w:val="001B1A38"/>
    <w:rsid w:val="001B384E"/>
    <w:rsid w:val="001B4F7B"/>
    <w:rsid w:val="001B623E"/>
    <w:rsid w:val="001B70D1"/>
    <w:rsid w:val="001C1DAF"/>
    <w:rsid w:val="001C478E"/>
    <w:rsid w:val="001C4C76"/>
    <w:rsid w:val="001C55FC"/>
    <w:rsid w:val="001C6A7F"/>
    <w:rsid w:val="001C7181"/>
    <w:rsid w:val="001C7AEF"/>
    <w:rsid w:val="001D03B1"/>
    <w:rsid w:val="001D66D3"/>
    <w:rsid w:val="001D67BF"/>
    <w:rsid w:val="001D7238"/>
    <w:rsid w:val="001E04A7"/>
    <w:rsid w:val="001E1453"/>
    <w:rsid w:val="001E247A"/>
    <w:rsid w:val="001E35A8"/>
    <w:rsid w:val="001E60AC"/>
    <w:rsid w:val="001E7B49"/>
    <w:rsid w:val="001F138F"/>
    <w:rsid w:val="001F227B"/>
    <w:rsid w:val="001F3108"/>
    <w:rsid w:val="001F4EDB"/>
    <w:rsid w:val="001F69EB"/>
    <w:rsid w:val="00201CE2"/>
    <w:rsid w:val="00202733"/>
    <w:rsid w:val="002053AB"/>
    <w:rsid w:val="002063AF"/>
    <w:rsid w:val="002073CB"/>
    <w:rsid w:val="00207625"/>
    <w:rsid w:val="00210986"/>
    <w:rsid w:val="00211DA1"/>
    <w:rsid w:val="00211F92"/>
    <w:rsid w:val="00214251"/>
    <w:rsid w:val="002159D8"/>
    <w:rsid w:val="00215FA4"/>
    <w:rsid w:val="002216BD"/>
    <w:rsid w:val="00222B8F"/>
    <w:rsid w:val="00222C7B"/>
    <w:rsid w:val="00223052"/>
    <w:rsid w:val="00225D04"/>
    <w:rsid w:val="00227B38"/>
    <w:rsid w:val="0023072F"/>
    <w:rsid w:val="002311CA"/>
    <w:rsid w:val="00231CBA"/>
    <w:rsid w:val="00232AB2"/>
    <w:rsid w:val="0023391D"/>
    <w:rsid w:val="00233F98"/>
    <w:rsid w:val="00234573"/>
    <w:rsid w:val="00234D7E"/>
    <w:rsid w:val="00236559"/>
    <w:rsid w:val="002374AC"/>
    <w:rsid w:val="002404CD"/>
    <w:rsid w:val="002413DA"/>
    <w:rsid w:val="00242267"/>
    <w:rsid w:val="00242DB5"/>
    <w:rsid w:val="002445BE"/>
    <w:rsid w:val="0025130C"/>
    <w:rsid w:val="0025428C"/>
    <w:rsid w:val="00255C17"/>
    <w:rsid w:val="0026005B"/>
    <w:rsid w:val="002654CF"/>
    <w:rsid w:val="0026759F"/>
    <w:rsid w:val="00267A3C"/>
    <w:rsid w:val="00267E36"/>
    <w:rsid w:val="002707F6"/>
    <w:rsid w:val="00276FCE"/>
    <w:rsid w:val="00277A07"/>
    <w:rsid w:val="00277A95"/>
    <w:rsid w:val="00281127"/>
    <w:rsid w:val="00281891"/>
    <w:rsid w:val="0028328D"/>
    <w:rsid w:val="002842B8"/>
    <w:rsid w:val="00285F06"/>
    <w:rsid w:val="00285F1A"/>
    <w:rsid w:val="00286397"/>
    <w:rsid w:val="00286C47"/>
    <w:rsid w:val="002912F7"/>
    <w:rsid w:val="002920A9"/>
    <w:rsid w:val="00292F6C"/>
    <w:rsid w:val="00293131"/>
    <w:rsid w:val="0029404D"/>
    <w:rsid w:val="002952E8"/>
    <w:rsid w:val="00295519"/>
    <w:rsid w:val="00295E8C"/>
    <w:rsid w:val="002A1C45"/>
    <w:rsid w:val="002A2680"/>
    <w:rsid w:val="002A27A4"/>
    <w:rsid w:val="002A3223"/>
    <w:rsid w:val="002A4AB9"/>
    <w:rsid w:val="002A5218"/>
    <w:rsid w:val="002B08E9"/>
    <w:rsid w:val="002B0B0F"/>
    <w:rsid w:val="002B1B9A"/>
    <w:rsid w:val="002B1C0C"/>
    <w:rsid w:val="002B1D2C"/>
    <w:rsid w:val="002B2475"/>
    <w:rsid w:val="002B2F82"/>
    <w:rsid w:val="002B37E2"/>
    <w:rsid w:val="002B417D"/>
    <w:rsid w:val="002B4272"/>
    <w:rsid w:val="002B4E51"/>
    <w:rsid w:val="002B5A47"/>
    <w:rsid w:val="002B5AC4"/>
    <w:rsid w:val="002B6043"/>
    <w:rsid w:val="002C1EE8"/>
    <w:rsid w:val="002C2831"/>
    <w:rsid w:val="002C2A6C"/>
    <w:rsid w:val="002C3DF7"/>
    <w:rsid w:val="002C44EE"/>
    <w:rsid w:val="002C61A5"/>
    <w:rsid w:val="002C782D"/>
    <w:rsid w:val="002C7EF4"/>
    <w:rsid w:val="002D145B"/>
    <w:rsid w:val="002D163B"/>
    <w:rsid w:val="002D5808"/>
    <w:rsid w:val="002E1FAF"/>
    <w:rsid w:val="002E2D3D"/>
    <w:rsid w:val="002E30E1"/>
    <w:rsid w:val="002E3E11"/>
    <w:rsid w:val="002E581D"/>
    <w:rsid w:val="002E668B"/>
    <w:rsid w:val="002E76D1"/>
    <w:rsid w:val="002F28AE"/>
    <w:rsid w:val="002F415F"/>
    <w:rsid w:val="002F46F9"/>
    <w:rsid w:val="002F5A4E"/>
    <w:rsid w:val="002F5C7C"/>
    <w:rsid w:val="002F5FC5"/>
    <w:rsid w:val="002F74D8"/>
    <w:rsid w:val="002F7A7C"/>
    <w:rsid w:val="00301E75"/>
    <w:rsid w:val="00302115"/>
    <w:rsid w:val="003034A2"/>
    <w:rsid w:val="003039B2"/>
    <w:rsid w:val="00305DCF"/>
    <w:rsid w:val="003060C6"/>
    <w:rsid w:val="0030645E"/>
    <w:rsid w:val="00306963"/>
    <w:rsid w:val="00306BD3"/>
    <w:rsid w:val="00307B05"/>
    <w:rsid w:val="00307F4A"/>
    <w:rsid w:val="00311515"/>
    <w:rsid w:val="003146B0"/>
    <w:rsid w:val="00314BB5"/>
    <w:rsid w:val="0031500D"/>
    <w:rsid w:val="00315C59"/>
    <w:rsid w:val="003164CF"/>
    <w:rsid w:val="003165B7"/>
    <w:rsid w:val="003176DF"/>
    <w:rsid w:val="003233BC"/>
    <w:rsid w:val="00324F6E"/>
    <w:rsid w:val="00325010"/>
    <w:rsid w:val="003265ED"/>
    <w:rsid w:val="0032768A"/>
    <w:rsid w:val="00327F60"/>
    <w:rsid w:val="003301C4"/>
    <w:rsid w:val="00330778"/>
    <w:rsid w:val="00331CD3"/>
    <w:rsid w:val="00334366"/>
    <w:rsid w:val="00335EA4"/>
    <w:rsid w:val="0034018F"/>
    <w:rsid w:val="00340DDD"/>
    <w:rsid w:val="003429B5"/>
    <w:rsid w:val="00344E1F"/>
    <w:rsid w:val="00345FDD"/>
    <w:rsid w:val="00346A31"/>
    <w:rsid w:val="00347EE9"/>
    <w:rsid w:val="00350471"/>
    <w:rsid w:val="0035122A"/>
    <w:rsid w:val="00351CA5"/>
    <w:rsid w:val="00352232"/>
    <w:rsid w:val="00352F10"/>
    <w:rsid w:val="00353032"/>
    <w:rsid w:val="00355D81"/>
    <w:rsid w:val="00361BB3"/>
    <w:rsid w:val="00365C8D"/>
    <w:rsid w:val="00367647"/>
    <w:rsid w:val="00372EB0"/>
    <w:rsid w:val="00373924"/>
    <w:rsid w:val="003739B2"/>
    <w:rsid w:val="0037400C"/>
    <w:rsid w:val="003752BB"/>
    <w:rsid w:val="00375665"/>
    <w:rsid w:val="00376549"/>
    <w:rsid w:val="00376AFF"/>
    <w:rsid w:val="00382C54"/>
    <w:rsid w:val="00384334"/>
    <w:rsid w:val="00385491"/>
    <w:rsid w:val="003903E2"/>
    <w:rsid w:val="00390F7C"/>
    <w:rsid w:val="0039268F"/>
    <w:rsid w:val="00393DB0"/>
    <w:rsid w:val="00395CA1"/>
    <w:rsid w:val="00396201"/>
    <w:rsid w:val="003A056B"/>
    <w:rsid w:val="003A0D7A"/>
    <w:rsid w:val="003A2CF2"/>
    <w:rsid w:val="003A312F"/>
    <w:rsid w:val="003A51D6"/>
    <w:rsid w:val="003A5354"/>
    <w:rsid w:val="003A621D"/>
    <w:rsid w:val="003A6A10"/>
    <w:rsid w:val="003A6DC9"/>
    <w:rsid w:val="003B0FA5"/>
    <w:rsid w:val="003B185C"/>
    <w:rsid w:val="003B1939"/>
    <w:rsid w:val="003B1F21"/>
    <w:rsid w:val="003B2827"/>
    <w:rsid w:val="003B343D"/>
    <w:rsid w:val="003B414D"/>
    <w:rsid w:val="003B47C6"/>
    <w:rsid w:val="003B4D4E"/>
    <w:rsid w:val="003B6336"/>
    <w:rsid w:val="003C0201"/>
    <w:rsid w:val="003C0C1F"/>
    <w:rsid w:val="003C0D2E"/>
    <w:rsid w:val="003C3456"/>
    <w:rsid w:val="003C5B13"/>
    <w:rsid w:val="003C6965"/>
    <w:rsid w:val="003C7471"/>
    <w:rsid w:val="003C796A"/>
    <w:rsid w:val="003D23DB"/>
    <w:rsid w:val="003D29CF"/>
    <w:rsid w:val="003D3557"/>
    <w:rsid w:val="003D47D3"/>
    <w:rsid w:val="003D54FB"/>
    <w:rsid w:val="003E1A5B"/>
    <w:rsid w:val="003E3388"/>
    <w:rsid w:val="003E4B95"/>
    <w:rsid w:val="003E53BF"/>
    <w:rsid w:val="003E5A03"/>
    <w:rsid w:val="003E5E5C"/>
    <w:rsid w:val="003F0CB5"/>
    <w:rsid w:val="003F158A"/>
    <w:rsid w:val="003F201C"/>
    <w:rsid w:val="003F2057"/>
    <w:rsid w:val="003F39AF"/>
    <w:rsid w:val="003F4711"/>
    <w:rsid w:val="003F58BD"/>
    <w:rsid w:val="003F7793"/>
    <w:rsid w:val="00400619"/>
    <w:rsid w:val="00400CB8"/>
    <w:rsid w:val="0040254A"/>
    <w:rsid w:val="00402ABE"/>
    <w:rsid w:val="00402BE1"/>
    <w:rsid w:val="00403587"/>
    <w:rsid w:val="00405310"/>
    <w:rsid w:val="0040561E"/>
    <w:rsid w:val="00406339"/>
    <w:rsid w:val="0040744F"/>
    <w:rsid w:val="004124C3"/>
    <w:rsid w:val="004161FC"/>
    <w:rsid w:val="004167AB"/>
    <w:rsid w:val="00417570"/>
    <w:rsid w:val="00421534"/>
    <w:rsid w:val="00422194"/>
    <w:rsid w:val="00422CEF"/>
    <w:rsid w:val="0042333D"/>
    <w:rsid w:val="004233B0"/>
    <w:rsid w:val="00423BEF"/>
    <w:rsid w:val="00423C2A"/>
    <w:rsid w:val="004258C0"/>
    <w:rsid w:val="0043222D"/>
    <w:rsid w:val="00432437"/>
    <w:rsid w:val="00433EB8"/>
    <w:rsid w:val="0043437D"/>
    <w:rsid w:val="00435068"/>
    <w:rsid w:val="00436CA4"/>
    <w:rsid w:val="00437B1A"/>
    <w:rsid w:val="00437BF2"/>
    <w:rsid w:val="00440E24"/>
    <w:rsid w:val="00446ADF"/>
    <w:rsid w:val="0044722C"/>
    <w:rsid w:val="004502EF"/>
    <w:rsid w:val="0045035E"/>
    <w:rsid w:val="004505B9"/>
    <w:rsid w:val="004526AA"/>
    <w:rsid w:val="00452A0A"/>
    <w:rsid w:val="00454A68"/>
    <w:rsid w:val="004558EF"/>
    <w:rsid w:val="00455A44"/>
    <w:rsid w:val="00455CAC"/>
    <w:rsid w:val="00455D8D"/>
    <w:rsid w:val="00456154"/>
    <w:rsid w:val="00457F52"/>
    <w:rsid w:val="00462D60"/>
    <w:rsid w:val="00464D08"/>
    <w:rsid w:val="00465A83"/>
    <w:rsid w:val="00466B85"/>
    <w:rsid w:val="00470ED8"/>
    <w:rsid w:val="00471792"/>
    <w:rsid w:val="0047234E"/>
    <w:rsid w:val="0047277C"/>
    <w:rsid w:val="00473229"/>
    <w:rsid w:val="00475B7F"/>
    <w:rsid w:val="0047792D"/>
    <w:rsid w:val="00480494"/>
    <w:rsid w:val="004824B2"/>
    <w:rsid w:val="00482577"/>
    <w:rsid w:val="004833FE"/>
    <w:rsid w:val="004853A6"/>
    <w:rsid w:val="00485C6B"/>
    <w:rsid w:val="00486F96"/>
    <w:rsid w:val="00487E3C"/>
    <w:rsid w:val="004905F7"/>
    <w:rsid w:val="00490CB8"/>
    <w:rsid w:val="004916EB"/>
    <w:rsid w:val="00492375"/>
    <w:rsid w:val="00493447"/>
    <w:rsid w:val="004946F8"/>
    <w:rsid w:val="004954CE"/>
    <w:rsid w:val="0049684E"/>
    <w:rsid w:val="004A0C5D"/>
    <w:rsid w:val="004A0E19"/>
    <w:rsid w:val="004A1832"/>
    <w:rsid w:val="004A202D"/>
    <w:rsid w:val="004A3441"/>
    <w:rsid w:val="004A3F5E"/>
    <w:rsid w:val="004A4E29"/>
    <w:rsid w:val="004A5860"/>
    <w:rsid w:val="004A6ABD"/>
    <w:rsid w:val="004B0499"/>
    <w:rsid w:val="004B058A"/>
    <w:rsid w:val="004B1D9D"/>
    <w:rsid w:val="004B28DF"/>
    <w:rsid w:val="004C0D9F"/>
    <w:rsid w:val="004C17C8"/>
    <w:rsid w:val="004C2A04"/>
    <w:rsid w:val="004C3C1F"/>
    <w:rsid w:val="004C604D"/>
    <w:rsid w:val="004C62CD"/>
    <w:rsid w:val="004C79FC"/>
    <w:rsid w:val="004D007D"/>
    <w:rsid w:val="004D016C"/>
    <w:rsid w:val="004D1B39"/>
    <w:rsid w:val="004D3132"/>
    <w:rsid w:val="004D31A7"/>
    <w:rsid w:val="004D5094"/>
    <w:rsid w:val="004D5EE5"/>
    <w:rsid w:val="004E00CA"/>
    <w:rsid w:val="004E2A1D"/>
    <w:rsid w:val="004E4E3B"/>
    <w:rsid w:val="004E546B"/>
    <w:rsid w:val="004E5A75"/>
    <w:rsid w:val="004E5E28"/>
    <w:rsid w:val="004E69D6"/>
    <w:rsid w:val="004E6AFE"/>
    <w:rsid w:val="004E6ED4"/>
    <w:rsid w:val="004E7131"/>
    <w:rsid w:val="004E79EF"/>
    <w:rsid w:val="004F14E2"/>
    <w:rsid w:val="004F244A"/>
    <w:rsid w:val="004F2E10"/>
    <w:rsid w:val="004F38D9"/>
    <w:rsid w:val="004F4ACE"/>
    <w:rsid w:val="004F516F"/>
    <w:rsid w:val="004F6E82"/>
    <w:rsid w:val="00502325"/>
    <w:rsid w:val="00503732"/>
    <w:rsid w:val="0050386E"/>
    <w:rsid w:val="00505D7B"/>
    <w:rsid w:val="00506931"/>
    <w:rsid w:val="00507300"/>
    <w:rsid w:val="00510742"/>
    <w:rsid w:val="005111D8"/>
    <w:rsid w:val="00512C9F"/>
    <w:rsid w:val="00512D05"/>
    <w:rsid w:val="00512F60"/>
    <w:rsid w:val="00513400"/>
    <w:rsid w:val="00513CE9"/>
    <w:rsid w:val="005147C7"/>
    <w:rsid w:val="005149EE"/>
    <w:rsid w:val="0051564B"/>
    <w:rsid w:val="00515C02"/>
    <w:rsid w:val="00516022"/>
    <w:rsid w:val="00516A17"/>
    <w:rsid w:val="00516F48"/>
    <w:rsid w:val="00521103"/>
    <w:rsid w:val="00521DDB"/>
    <w:rsid w:val="005220BF"/>
    <w:rsid w:val="00522B75"/>
    <w:rsid w:val="005231DF"/>
    <w:rsid w:val="00523792"/>
    <w:rsid w:val="00524226"/>
    <w:rsid w:val="00524DAA"/>
    <w:rsid w:val="00525E5D"/>
    <w:rsid w:val="005268CB"/>
    <w:rsid w:val="00527602"/>
    <w:rsid w:val="0053142C"/>
    <w:rsid w:val="00533C13"/>
    <w:rsid w:val="0054280B"/>
    <w:rsid w:val="005443D5"/>
    <w:rsid w:val="00546D58"/>
    <w:rsid w:val="00546E31"/>
    <w:rsid w:val="005472B6"/>
    <w:rsid w:val="00551466"/>
    <w:rsid w:val="0055296B"/>
    <w:rsid w:val="005536B3"/>
    <w:rsid w:val="00554320"/>
    <w:rsid w:val="0055488E"/>
    <w:rsid w:val="00555B97"/>
    <w:rsid w:val="005569FA"/>
    <w:rsid w:val="00557275"/>
    <w:rsid w:val="005576DF"/>
    <w:rsid w:val="005578D7"/>
    <w:rsid w:val="00557CCC"/>
    <w:rsid w:val="0056071F"/>
    <w:rsid w:val="005612E0"/>
    <w:rsid w:val="00562D2E"/>
    <w:rsid w:val="00562D98"/>
    <w:rsid w:val="005643B0"/>
    <w:rsid w:val="0056656F"/>
    <w:rsid w:val="00567852"/>
    <w:rsid w:val="00567ECB"/>
    <w:rsid w:val="005705FC"/>
    <w:rsid w:val="00573D97"/>
    <w:rsid w:val="00574095"/>
    <w:rsid w:val="0057428F"/>
    <w:rsid w:val="00574801"/>
    <w:rsid w:val="00576E4B"/>
    <w:rsid w:val="00577349"/>
    <w:rsid w:val="005818FC"/>
    <w:rsid w:val="00584418"/>
    <w:rsid w:val="00584DA9"/>
    <w:rsid w:val="005853A3"/>
    <w:rsid w:val="00585BB4"/>
    <w:rsid w:val="00587424"/>
    <w:rsid w:val="00590769"/>
    <w:rsid w:val="00591AF8"/>
    <w:rsid w:val="00592457"/>
    <w:rsid w:val="00593E13"/>
    <w:rsid w:val="00595DDE"/>
    <w:rsid w:val="005A0211"/>
    <w:rsid w:val="005A0C7B"/>
    <w:rsid w:val="005A1666"/>
    <w:rsid w:val="005A452D"/>
    <w:rsid w:val="005A4A86"/>
    <w:rsid w:val="005A4BD1"/>
    <w:rsid w:val="005A62EF"/>
    <w:rsid w:val="005B0338"/>
    <w:rsid w:val="005B07BF"/>
    <w:rsid w:val="005B1974"/>
    <w:rsid w:val="005B2F8A"/>
    <w:rsid w:val="005B37C8"/>
    <w:rsid w:val="005B4091"/>
    <w:rsid w:val="005B44EB"/>
    <w:rsid w:val="005B4C88"/>
    <w:rsid w:val="005B6DB8"/>
    <w:rsid w:val="005B6F8C"/>
    <w:rsid w:val="005C1643"/>
    <w:rsid w:val="005C1764"/>
    <w:rsid w:val="005C2240"/>
    <w:rsid w:val="005C2A88"/>
    <w:rsid w:val="005C3185"/>
    <w:rsid w:val="005C44A6"/>
    <w:rsid w:val="005C4A39"/>
    <w:rsid w:val="005C4D2E"/>
    <w:rsid w:val="005C5464"/>
    <w:rsid w:val="005C54A1"/>
    <w:rsid w:val="005C57E6"/>
    <w:rsid w:val="005C5F9B"/>
    <w:rsid w:val="005D01C2"/>
    <w:rsid w:val="005D3FEE"/>
    <w:rsid w:val="005D41AB"/>
    <w:rsid w:val="005D41C7"/>
    <w:rsid w:val="005D4AF0"/>
    <w:rsid w:val="005D5588"/>
    <w:rsid w:val="005D5F45"/>
    <w:rsid w:val="005D6196"/>
    <w:rsid w:val="005E1B30"/>
    <w:rsid w:val="005E24BA"/>
    <w:rsid w:val="005E4691"/>
    <w:rsid w:val="005E5865"/>
    <w:rsid w:val="005E66E9"/>
    <w:rsid w:val="005E6B72"/>
    <w:rsid w:val="005F1C2D"/>
    <w:rsid w:val="005F2298"/>
    <w:rsid w:val="005F2BB9"/>
    <w:rsid w:val="005F2E82"/>
    <w:rsid w:val="005F2FE4"/>
    <w:rsid w:val="005F38A8"/>
    <w:rsid w:val="005F6C77"/>
    <w:rsid w:val="005F72EC"/>
    <w:rsid w:val="005F79EA"/>
    <w:rsid w:val="005FBB32"/>
    <w:rsid w:val="0060014E"/>
    <w:rsid w:val="00602685"/>
    <w:rsid w:val="0060293E"/>
    <w:rsid w:val="006033CB"/>
    <w:rsid w:val="00603D37"/>
    <w:rsid w:val="00604467"/>
    <w:rsid w:val="00605FA8"/>
    <w:rsid w:val="006069F3"/>
    <w:rsid w:val="00607EF5"/>
    <w:rsid w:val="0061046E"/>
    <w:rsid w:val="006112FE"/>
    <w:rsid w:val="00612C2E"/>
    <w:rsid w:val="00614FFE"/>
    <w:rsid w:val="00615CC8"/>
    <w:rsid w:val="00616775"/>
    <w:rsid w:val="006168A5"/>
    <w:rsid w:val="0061751B"/>
    <w:rsid w:val="00620A3F"/>
    <w:rsid w:val="00621848"/>
    <w:rsid w:val="006218D4"/>
    <w:rsid w:val="00622659"/>
    <w:rsid w:val="006233A6"/>
    <w:rsid w:val="0062549E"/>
    <w:rsid w:val="006255E6"/>
    <w:rsid w:val="0062572E"/>
    <w:rsid w:val="00630498"/>
    <w:rsid w:val="0063325D"/>
    <w:rsid w:val="006337B7"/>
    <w:rsid w:val="00633D49"/>
    <w:rsid w:val="00635FA6"/>
    <w:rsid w:val="00636DB5"/>
    <w:rsid w:val="006373F1"/>
    <w:rsid w:val="006406E0"/>
    <w:rsid w:val="00640F6D"/>
    <w:rsid w:val="006412B2"/>
    <w:rsid w:val="00643863"/>
    <w:rsid w:val="006445C2"/>
    <w:rsid w:val="00644910"/>
    <w:rsid w:val="00644EB5"/>
    <w:rsid w:val="00645DAE"/>
    <w:rsid w:val="00646ACE"/>
    <w:rsid w:val="00647C49"/>
    <w:rsid w:val="00650BA5"/>
    <w:rsid w:val="00651E6F"/>
    <w:rsid w:val="00652664"/>
    <w:rsid w:val="00654319"/>
    <w:rsid w:val="00654C8D"/>
    <w:rsid w:val="00654D4C"/>
    <w:rsid w:val="00655025"/>
    <w:rsid w:val="00656562"/>
    <w:rsid w:val="006566CE"/>
    <w:rsid w:val="00657CAC"/>
    <w:rsid w:val="00660556"/>
    <w:rsid w:val="00660ECC"/>
    <w:rsid w:val="00661D5E"/>
    <w:rsid w:val="00662103"/>
    <w:rsid w:val="00662139"/>
    <w:rsid w:val="006635F8"/>
    <w:rsid w:val="00663BAD"/>
    <w:rsid w:val="006645B9"/>
    <w:rsid w:val="00666641"/>
    <w:rsid w:val="00666F0A"/>
    <w:rsid w:val="00670067"/>
    <w:rsid w:val="006708F1"/>
    <w:rsid w:val="00672C12"/>
    <w:rsid w:val="00672F29"/>
    <w:rsid w:val="006743ED"/>
    <w:rsid w:val="00674B5C"/>
    <w:rsid w:val="00674B69"/>
    <w:rsid w:val="006762DD"/>
    <w:rsid w:val="00676700"/>
    <w:rsid w:val="006810D8"/>
    <w:rsid w:val="00681BA1"/>
    <w:rsid w:val="00682035"/>
    <w:rsid w:val="00682A98"/>
    <w:rsid w:val="006839D5"/>
    <w:rsid w:val="0068436A"/>
    <w:rsid w:val="00684639"/>
    <w:rsid w:val="0068544F"/>
    <w:rsid w:val="00685E2C"/>
    <w:rsid w:val="006863F2"/>
    <w:rsid w:val="00687013"/>
    <w:rsid w:val="006871D8"/>
    <w:rsid w:val="006903F0"/>
    <w:rsid w:val="00694149"/>
    <w:rsid w:val="00695153"/>
    <w:rsid w:val="00695930"/>
    <w:rsid w:val="00695CDB"/>
    <w:rsid w:val="006A0953"/>
    <w:rsid w:val="006A0B3D"/>
    <w:rsid w:val="006A3BEC"/>
    <w:rsid w:val="006A4288"/>
    <w:rsid w:val="006A4886"/>
    <w:rsid w:val="006A4AB4"/>
    <w:rsid w:val="006A540F"/>
    <w:rsid w:val="006B08BB"/>
    <w:rsid w:val="006B0C47"/>
    <w:rsid w:val="006B2DB5"/>
    <w:rsid w:val="006B68F1"/>
    <w:rsid w:val="006C0993"/>
    <w:rsid w:val="006C1A25"/>
    <w:rsid w:val="006C20F6"/>
    <w:rsid w:val="006C3DE4"/>
    <w:rsid w:val="006C3EE9"/>
    <w:rsid w:val="006C4FC4"/>
    <w:rsid w:val="006C57EE"/>
    <w:rsid w:val="006C5D5C"/>
    <w:rsid w:val="006C6A00"/>
    <w:rsid w:val="006D106B"/>
    <w:rsid w:val="006D1AA5"/>
    <w:rsid w:val="006D216E"/>
    <w:rsid w:val="006D334A"/>
    <w:rsid w:val="006D4322"/>
    <w:rsid w:val="006D524A"/>
    <w:rsid w:val="006D552C"/>
    <w:rsid w:val="006D79E6"/>
    <w:rsid w:val="006E22D8"/>
    <w:rsid w:val="006E4E6B"/>
    <w:rsid w:val="006E5894"/>
    <w:rsid w:val="006E6105"/>
    <w:rsid w:val="006F0630"/>
    <w:rsid w:val="006F085C"/>
    <w:rsid w:val="006F13A4"/>
    <w:rsid w:val="006F1EAD"/>
    <w:rsid w:val="006F4F4E"/>
    <w:rsid w:val="006F559F"/>
    <w:rsid w:val="006F7D12"/>
    <w:rsid w:val="0070007D"/>
    <w:rsid w:val="007015AD"/>
    <w:rsid w:val="007016C7"/>
    <w:rsid w:val="00701D2D"/>
    <w:rsid w:val="007039CC"/>
    <w:rsid w:val="00704349"/>
    <w:rsid w:val="007044C4"/>
    <w:rsid w:val="00705228"/>
    <w:rsid w:val="007056BE"/>
    <w:rsid w:val="00706EB1"/>
    <w:rsid w:val="0070762A"/>
    <w:rsid w:val="00712A3F"/>
    <w:rsid w:val="0071365C"/>
    <w:rsid w:val="007136ED"/>
    <w:rsid w:val="0071460A"/>
    <w:rsid w:val="00714EC9"/>
    <w:rsid w:val="00716274"/>
    <w:rsid w:val="00720AB9"/>
    <w:rsid w:val="00722D5B"/>
    <w:rsid w:val="00722FAF"/>
    <w:rsid w:val="007237F0"/>
    <w:rsid w:val="007242F2"/>
    <w:rsid w:val="007263A0"/>
    <w:rsid w:val="00731827"/>
    <w:rsid w:val="0073246A"/>
    <w:rsid w:val="007343DB"/>
    <w:rsid w:val="0073457B"/>
    <w:rsid w:val="00735057"/>
    <w:rsid w:val="007354B5"/>
    <w:rsid w:val="00735EDA"/>
    <w:rsid w:val="00736A16"/>
    <w:rsid w:val="0073722E"/>
    <w:rsid w:val="007402E6"/>
    <w:rsid w:val="007426A3"/>
    <w:rsid w:val="00743F16"/>
    <w:rsid w:val="00746E9B"/>
    <w:rsid w:val="00747706"/>
    <w:rsid w:val="00750DA6"/>
    <w:rsid w:val="00751463"/>
    <w:rsid w:val="0075181A"/>
    <w:rsid w:val="00757298"/>
    <w:rsid w:val="007575C9"/>
    <w:rsid w:val="00757664"/>
    <w:rsid w:val="00760822"/>
    <w:rsid w:val="00761263"/>
    <w:rsid w:val="007614D6"/>
    <w:rsid w:val="00761772"/>
    <w:rsid w:val="00761810"/>
    <w:rsid w:val="00761BA5"/>
    <w:rsid w:val="007635B6"/>
    <w:rsid w:val="00763CD5"/>
    <w:rsid w:val="00763E28"/>
    <w:rsid w:val="00764813"/>
    <w:rsid w:val="007657BD"/>
    <w:rsid w:val="007672ED"/>
    <w:rsid w:val="007674AD"/>
    <w:rsid w:val="007705F1"/>
    <w:rsid w:val="00771A23"/>
    <w:rsid w:val="007730EC"/>
    <w:rsid w:val="00775C87"/>
    <w:rsid w:val="00776363"/>
    <w:rsid w:val="0077658B"/>
    <w:rsid w:val="00777DF3"/>
    <w:rsid w:val="0078232D"/>
    <w:rsid w:val="00783528"/>
    <w:rsid w:val="00783AC4"/>
    <w:rsid w:val="00783BA0"/>
    <w:rsid w:val="00783F6D"/>
    <w:rsid w:val="00784425"/>
    <w:rsid w:val="007848A4"/>
    <w:rsid w:val="00785170"/>
    <w:rsid w:val="00785CD7"/>
    <w:rsid w:val="00786311"/>
    <w:rsid w:val="0078699C"/>
    <w:rsid w:val="00786B50"/>
    <w:rsid w:val="00791EAB"/>
    <w:rsid w:val="00792B72"/>
    <w:rsid w:val="00792EDB"/>
    <w:rsid w:val="00793CFD"/>
    <w:rsid w:val="00795C87"/>
    <w:rsid w:val="007966B6"/>
    <w:rsid w:val="00796B08"/>
    <w:rsid w:val="00797CEE"/>
    <w:rsid w:val="007A01A5"/>
    <w:rsid w:val="007A2365"/>
    <w:rsid w:val="007A2CE0"/>
    <w:rsid w:val="007A380B"/>
    <w:rsid w:val="007A5B79"/>
    <w:rsid w:val="007A61AD"/>
    <w:rsid w:val="007A6602"/>
    <w:rsid w:val="007A73F2"/>
    <w:rsid w:val="007B00DE"/>
    <w:rsid w:val="007B0514"/>
    <w:rsid w:val="007B0556"/>
    <w:rsid w:val="007B121B"/>
    <w:rsid w:val="007B1999"/>
    <w:rsid w:val="007B3FEE"/>
    <w:rsid w:val="007B7365"/>
    <w:rsid w:val="007C0EC1"/>
    <w:rsid w:val="007C1D43"/>
    <w:rsid w:val="007C25DD"/>
    <w:rsid w:val="007C315A"/>
    <w:rsid w:val="007C4A78"/>
    <w:rsid w:val="007C5BE9"/>
    <w:rsid w:val="007D04CF"/>
    <w:rsid w:val="007D0563"/>
    <w:rsid w:val="007D3705"/>
    <w:rsid w:val="007D3C8F"/>
    <w:rsid w:val="007D456F"/>
    <w:rsid w:val="007D46AB"/>
    <w:rsid w:val="007D47C8"/>
    <w:rsid w:val="007D5761"/>
    <w:rsid w:val="007D5E11"/>
    <w:rsid w:val="007D6B3C"/>
    <w:rsid w:val="007E04AE"/>
    <w:rsid w:val="007E1AEF"/>
    <w:rsid w:val="007E26D4"/>
    <w:rsid w:val="007E26F3"/>
    <w:rsid w:val="007E3437"/>
    <w:rsid w:val="007E4A2F"/>
    <w:rsid w:val="007E5D33"/>
    <w:rsid w:val="007E5E68"/>
    <w:rsid w:val="007E7338"/>
    <w:rsid w:val="007F005B"/>
    <w:rsid w:val="007F1789"/>
    <w:rsid w:val="007F3E49"/>
    <w:rsid w:val="007F3F38"/>
    <w:rsid w:val="007F499D"/>
    <w:rsid w:val="007F7685"/>
    <w:rsid w:val="0080123A"/>
    <w:rsid w:val="00801E7B"/>
    <w:rsid w:val="00802B56"/>
    <w:rsid w:val="008040A7"/>
    <w:rsid w:val="008048C9"/>
    <w:rsid w:val="00806051"/>
    <w:rsid w:val="008061CC"/>
    <w:rsid w:val="00806EE2"/>
    <w:rsid w:val="00806F95"/>
    <w:rsid w:val="00807561"/>
    <w:rsid w:val="00810A36"/>
    <w:rsid w:val="00810B79"/>
    <w:rsid w:val="008127DE"/>
    <w:rsid w:val="008132A9"/>
    <w:rsid w:val="0081569D"/>
    <w:rsid w:val="00817DBB"/>
    <w:rsid w:val="00817DD8"/>
    <w:rsid w:val="008208D0"/>
    <w:rsid w:val="00821043"/>
    <w:rsid w:val="00822646"/>
    <w:rsid w:val="00822CE6"/>
    <w:rsid w:val="00823C76"/>
    <w:rsid w:val="0082440E"/>
    <w:rsid w:val="00825E73"/>
    <w:rsid w:val="0082705E"/>
    <w:rsid w:val="00827ACE"/>
    <w:rsid w:val="008306A3"/>
    <w:rsid w:val="00830A39"/>
    <w:rsid w:val="008312E1"/>
    <w:rsid w:val="00831884"/>
    <w:rsid w:val="00831EAE"/>
    <w:rsid w:val="00831EC5"/>
    <w:rsid w:val="00832EEB"/>
    <w:rsid w:val="008346A3"/>
    <w:rsid w:val="00834BD9"/>
    <w:rsid w:val="00835F43"/>
    <w:rsid w:val="008362F4"/>
    <w:rsid w:val="00837632"/>
    <w:rsid w:val="008379E5"/>
    <w:rsid w:val="008405FB"/>
    <w:rsid w:val="00840CA0"/>
    <w:rsid w:val="00844387"/>
    <w:rsid w:val="00844FA9"/>
    <w:rsid w:val="0084549D"/>
    <w:rsid w:val="008465FE"/>
    <w:rsid w:val="00846F79"/>
    <w:rsid w:val="008475F6"/>
    <w:rsid w:val="00850DEC"/>
    <w:rsid w:val="00851325"/>
    <w:rsid w:val="00852E12"/>
    <w:rsid w:val="008532C7"/>
    <w:rsid w:val="00853F48"/>
    <w:rsid w:val="0085506A"/>
    <w:rsid w:val="008559E7"/>
    <w:rsid w:val="00856E90"/>
    <w:rsid w:val="008600A2"/>
    <w:rsid w:val="00861E04"/>
    <w:rsid w:val="00863EA6"/>
    <w:rsid w:val="008649A9"/>
    <w:rsid w:val="008658D6"/>
    <w:rsid w:val="00873566"/>
    <w:rsid w:val="00873751"/>
    <w:rsid w:val="00873B8B"/>
    <w:rsid w:val="00875549"/>
    <w:rsid w:val="00877634"/>
    <w:rsid w:val="00883421"/>
    <w:rsid w:val="00885145"/>
    <w:rsid w:val="0089033F"/>
    <w:rsid w:val="00890421"/>
    <w:rsid w:val="008918A2"/>
    <w:rsid w:val="00891BD3"/>
    <w:rsid w:val="008935D0"/>
    <w:rsid w:val="00895300"/>
    <w:rsid w:val="00896922"/>
    <w:rsid w:val="008A1599"/>
    <w:rsid w:val="008A216E"/>
    <w:rsid w:val="008A2388"/>
    <w:rsid w:val="008A2C0A"/>
    <w:rsid w:val="008A364D"/>
    <w:rsid w:val="008A375D"/>
    <w:rsid w:val="008A3EA2"/>
    <w:rsid w:val="008A57DF"/>
    <w:rsid w:val="008A6883"/>
    <w:rsid w:val="008B2AE3"/>
    <w:rsid w:val="008B2AF5"/>
    <w:rsid w:val="008B3AAC"/>
    <w:rsid w:val="008B3EB2"/>
    <w:rsid w:val="008B3F3B"/>
    <w:rsid w:val="008B46CE"/>
    <w:rsid w:val="008B4D00"/>
    <w:rsid w:val="008B54A2"/>
    <w:rsid w:val="008B6605"/>
    <w:rsid w:val="008B6BEE"/>
    <w:rsid w:val="008B6CE2"/>
    <w:rsid w:val="008C04E7"/>
    <w:rsid w:val="008C1B44"/>
    <w:rsid w:val="008C2DFA"/>
    <w:rsid w:val="008C4972"/>
    <w:rsid w:val="008C7183"/>
    <w:rsid w:val="008C763D"/>
    <w:rsid w:val="008C7673"/>
    <w:rsid w:val="008D0100"/>
    <w:rsid w:val="008D0578"/>
    <w:rsid w:val="008D6A95"/>
    <w:rsid w:val="008D76FE"/>
    <w:rsid w:val="008D7806"/>
    <w:rsid w:val="008E056D"/>
    <w:rsid w:val="008E24EA"/>
    <w:rsid w:val="008E2F93"/>
    <w:rsid w:val="008E408D"/>
    <w:rsid w:val="008E42F5"/>
    <w:rsid w:val="008E4874"/>
    <w:rsid w:val="008E5174"/>
    <w:rsid w:val="008E5E2D"/>
    <w:rsid w:val="008E6F69"/>
    <w:rsid w:val="008F015E"/>
    <w:rsid w:val="008F1A62"/>
    <w:rsid w:val="008F34F3"/>
    <w:rsid w:val="008F642F"/>
    <w:rsid w:val="008F7337"/>
    <w:rsid w:val="008F76B5"/>
    <w:rsid w:val="0090016C"/>
    <w:rsid w:val="00901B57"/>
    <w:rsid w:val="00902A38"/>
    <w:rsid w:val="00904436"/>
    <w:rsid w:val="0090455F"/>
    <w:rsid w:val="009046B8"/>
    <w:rsid w:val="0090498F"/>
    <w:rsid w:val="0090578B"/>
    <w:rsid w:val="009066A0"/>
    <w:rsid w:val="0090762C"/>
    <w:rsid w:val="009100B0"/>
    <w:rsid w:val="0091058B"/>
    <w:rsid w:val="009112FD"/>
    <w:rsid w:val="0091155F"/>
    <w:rsid w:val="00912A23"/>
    <w:rsid w:val="00913C0A"/>
    <w:rsid w:val="00913C55"/>
    <w:rsid w:val="00916002"/>
    <w:rsid w:val="009211E7"/>
    <w:rsid w:val="00922F4B"/>
    <w:rsid w:val="00923127"/>
    <w:rsid w:val="00923CA5"/>
    <w:rsid w:val="00925AC9"/>
    <w:rsid w:val="00926336"/>
    <w:rsid w:val="00927CFA"/>
    <w:rsid w:val="00930AC0"/>
    <w:rsid w:val="00933C64"/>
    <w:rsid w:val="00936C92"/>
    <w:rsid w:val="009400C5"/>
    <w:rsid w:val="00940D35"/>
    <w:rsid w:val="009430AA"/>
    <w:rsid w:val="00943123"/>
    <w:rsid w:val="00946C51"/>
    <w:rsid w:val="00950DF2"/>
    <w:rsid w:val="00952DA1"/>
    <w:rsid w:val="0095359B"/>
    <w:rsid w:val="00953D29"/>
    <w:rsid w:val="00953E8B"/>
    <w:rsid w:val="00955602"/>
    <w:rsid w:val="00956972"/>
    <w:rsid w:val="00956BF1"/>
    <w:rsid w:val="00960023"/>
    <w:rsid w:val="0096242E"/>
    <w:rsid w:val="00965F29"/>
    <w:rsid w:val="009662CA"/>
    <w:rsid w:val="00966503"/>
    <w:rsid w:val="00966F60"/>
    <w:rsid w:val="00970E24"/>
    <w:rsid w:val="009710D5"/>
    <w:rsid w:val="009717FC"/>
    <w:rsid w:val="009718C0"/>
    <w:rsid w:val="00971A79"/>
    <w:rsid w:val="0097271A"/>
    <w:rsid w:val="009745FC"/>
    <w:rsid w:val="00974C5F"/>
    <w:rsid w:val="009767B5"/>
    <w:rsid w:val="00980EDD"/>
    <w:rsid w:val="00981092"/>
    <w:rsid w:val="00981F92"/>
    <w:rsid w:val="00982F61"/>
    <w:rsid w:val="00984B55"/>
    <w:rsid w:val="00985769"/>
    <w:rsid w:val="00986235"/>
    <w:rsid w:val="0098649F"/>
    <w:rsid w:val="00990987"/>
    <w:rsid w:val="0099355E"/>
    <w:rsid w:val="00993587"/>
    <w:rsid w:val="0099391A"/>
    <w:rsid w:val="00994677"/>
    <w:rsid w:val="00996954"/>
    <w:rsid w:val="00997121"/>
    <w:rsid w:val="009971B0"/>
    <w:rsid w:val="009A1155"/>
    <w:rsid w:val="009A23DD"/>
    <w:rsid w:val="009A3BC0"/>
    <w:rsid w:val="009A3FEF"/>
    <w:rsid w:val="009A444E"/>
    <w:rsid w:val="009A5097"/>
    <w:rsid w:val="009A64C1"/>
    <w:rsid w:val="009A64CE"/>
    <w:rsid w:val="009B01E1"/>
    <w:rsid w:val="009B229B"/>
    <w:rsid w:val="009B3F2F"/>
    <w:rsid w:val="009B4F69"/>
    <w:rsid w:val="009B5DBE"/>
    <w:rsid w:val="009B69FD"/>
    <w:rsid w:val="009B6D23"/>
    <w:rsid w:val="009C0048"/>
    <w:rsid w:val="009C0B39"/>
    <w:rsid w:val="009C26F2"/>
    <w:rsid w:val="009C2BC4"/>
    <w:rsid w:val="009C4302"/>
    <w:rsid w:val="009C7163"/>
    <w:rsid w:val="009D0E3D"/>
    <w:rsid w:val="009D1907"/>
    <w:rsid w:val="009D250D"/>
    <w:rsid w:val="009D3A6A"/>
    <w:rsid w:val="009D5099"/>
    <w:rsid w:val="009D55FB"/>
    <w:rsid w:val="009D7D88"/>
    <w:rsid w:val="009E1156"/>
    <w:rsid w:val="009E1F73"/>
    <w:rsid w:val="009E53D4"/>
    <w:rsid w:val="009E7ED2"/>
    <w:rsid w:val="009F0C0B"/>
    <w:rsid w:val="009F3AB8"/>
    <w:rsid w:val="009F54BD"/>
    <w:rsid w:val="009F5626"/>
    <w:rsid w:val="009F6A06"/>
    <w:rsid w:val="009F6A3E"/>
    <w:rsid w:val="009F7522"/>
    <w:rsid w:val="009F787F"/>
    <w:rsid w:val="009F79CE"/>
    <w:rsid w:val="00A026F0"/>
    <w:rsid w:val="00A029E8"/>
    <w:rsid w:val="00A02B61"/>
    <w:rsid w:val="00A02F1E"/>
    <w:rsid w:val="00A06353"/>
    <w:rsid w:val="00A06BB6"/>
    <w:rsid w:val="00A07118"/>
    <w:rsid w:val="00A10F8E"/>
    <w:rsid w:val="00A11476"/>
    <w:rsid w:val="00A129F7"/>
    <w:rsid w:val="00A13DD9"/>
    <w:rsid w:val="00A14E31"/>
    <w:rsid w:val="00A14E93"/>
    <w:rsid w:val="00A1541E"/>
    <w:rsid w:val="00A164AF"/>
    <w:rsid w:val="00A175C4"/>
    <w:rsid w:val="00A23780"/>
    <w:rsid w:val="00A25EF6"/>
    <w:rsid w:val="00A25F4B"/>
    <w:rsid w:val="00A33E5B"/>
    <w:rsid w:val="00A34984"/>
    <w:rsid w:val="00A3653C"/>
    <w:rsid w:val="00A36A56"/>
    <w:rsid w:val="00A379B2"/>
    <w:rsid w:val="00A37EA8"/>
    <w:rsid w:val="00A406C3"/>
    <w:rsid w:val="00A41732"/>
    <w:rsid w:val="00A419EF"/>
    <w:rsid w:val="00A4241D"/>
    <w:rsid w:val="00A42C82"/>
    <w:rsid w:val="00A42ECF"/>
    <w:rsid w:val="00A4303B"/>
    <w:rsid w:val="00A43B37"/>
    <w:rsid w:val="00A45205"/>
    <w:rsid w:val="00A45949"/>
    <w:rsid w:val="00A47966"/>
    <w:rsid w:val="00A506FE"/>
    <w:rsid w:val="00A51A92"/>
    <w:rsid w:val="00A51BC5"/>
    <w:rsid w:val="00A53D6C"/>
    <w:rsid w:val="00A573CC"/>
    <w:rsid w:val="00A60564"/>
    <w:rsid w:val="00A606BD"/>
    <w:rsid w:val="00A62186"/>
    <w:rsid w:val="00A63E5F"/>
    <w:rsid w:val="00A64938"/>
    <w:rsid w:val="00A66546"/>
    <w:rsid w:val="00A67EBC"/>
    <w:rsid w:val="00A70A33"/>
    <w:rsid w:val="00A70F48"/>
    <w:rsid w:val="00A71CB2"/>
    <w:rsid w:val="00A72822"/>
    <w:rsid w:val="00A72AFF"/>
    <w:rsid w:val="00A72E9D"/>
    <w:rsid w:val="00A74AF0"/>
    <w:rsid w:val="00A75DAC"/>
    <w:rsid w:val="00A75F29"/>
    <w:rsid w:val="00A825B3"/>
    <w:rsid w:val="00A83FE3"/>
    <w:rsid w:val="00A848FD"/>
    <w:rsid w:val="00A87191"/>
    <w:rsid w:val="00A87F41"/>
    <w:rsid w:val="00A90266"/>
    <w:rsid w:val="00A913AB"/>
    <w:rsid w:val="00A9151E"/>
    <w:rsid w:val="00A92852"/>
    <w:rsid w:val="00A937AE"/>
    <w:rsid w:val="00A94ABB"/>
    <w:rsid w:val="00A969F1"/>
    <w:rsid w:val="00A978D9"/>
    <w:rsid w:val="00AA259F"/>
    <w:rsid w:val="00AA364D"/>
    <w:rsid w:val="00AA3907"/>
    <w:rsid w:val="00AA4E2F"/>
    <w:rsid w:val="00AA4F36"/>
    <w:rsid w:val="00AA6170"/>
    <w:rsid w:val="00AB22BA"/>
    <w:rsid w:val="00AB244A"/>
    <w:rsid w:val="00AB2A76"/>
    <w:rsid w:val="00AB3077"/>
    <w:rsid w:val="00AB449F"/>
    <w:rsid w:val="00AB5442"/>
    <w:rsid w:val="00AB5910"/>
    <w:rsid w:val="00AB5940"/>
    <w:rsid w:val="00AB59F6"/>
    <w:rsid w:val="00AB5E29"/>
    <w:rsid w:val="00AB60B7"/>
    <w:rsid w:val="00AC06BE"/>
    <w:rsid w:val="00AC0916"/>
    <w:rsid w:val="00AC14F0"/>
    <w:rsid w:val="00AC2EEE"/>
    <w:rsid w:val="00AC465D"/>
    <w:rsid w:val="00AC7ADD"/>
    <w:rsid w:val="00AC7C08"/>
    <w:rsid w:val="00AD15E0"/>
    <w:rsid w:val="00AD18FD"/>
    <w:rsid w:val="00AD23E2"/>
    <w:rsid w:val="00AD2657"/>
    <w:rsid w:val="00AD3109"/>
    <w:rsid w:val="00AD43D8"/>
    <w:rsid w:val="00AD5064"/>
    <w:rsid w:val="00AD537B"/>
    <w:rsid w:val="00ADC76D"/>
    <w:rsid w:val="00AE079E"/>
    <w:rsid w:val="00AE19DA"/>
    <w:rsid w:val="00AE35AA"/>
    <w:rsid w:val="00AE3924"/>
    <w:rsid w:val="00AE4229"/>
    <w:rsid w:val="00AE5287"/>
    <w:rsid w:val="00AE5E09"/>
    <w:rsid w:val="00AE6C3D"/>
    <w:rsid w:val="00AF070F"/>
    <w:rsid w:val="00AF1BC6"/>
    <w:rsid w:val="00AF2D6F"/>
    <w:rsid w:val="00AF3D7E"/>
    <w:rsid w:val="00AF5AC4"/>
    <w:rsid w:val="00AF6BD2"/>
    <w:rsid w:val="00B03539"/>
    <w:rsid w:val="00B0364B"/>
    <w:rsid w:val="00B04BAF"/>
    <w:rsid w:val="00B04BD5"/>
    <w:rsid w:val="00B04C20"/>
    <w:rsid w:val="00B05A4D"/>
    <w:rsid w:val="00B05DFE"/>
    <w:rsid w:val="00B0683D"/>
    <w:rsid w:val="00B11DD3"/>
    <w:rsid w:val="00B129D3"/>
    <w:rsid w:val="00B13957"/>
    <w:rsid w:val="00B1411D"/>
    <w:rsid w:val="00B16846"/>
    <w:rsid w:val="00B17536"/>
    <w:rsid w:val="00B20766"/>
    <w:rsid w:val="00B21241"/>
    <w:rsid w:val="00B227E5"/>
    <w:rsid w:val="00B233BE"/>
    <w:rsid w:val="00B24408"/>
    <w:rsid w:val="00B24AAF"/>
    <w:rsid w:val="00B2575C"/>
    <w:rsid w:val="00B25B78"/>
    <w:rsid w:val="00B279D2"/>
    <w:rsid w:val="00B31EBB"/>
    <w:rsid w:val="00B345B0"/>
    <w:rsid w:val="00B361EC"/>
    <w:rsid w:val="00B405E0"/>
    <w:rsid w:val="00B416A4"/>
    <w:rsid w:val="00B42CF7"/>
    <w:rsid w:val="00B467F7"/>
    <w:rsid w:val="00B47BAD"/>
    <w:rsid w:val="00B51A61"/>
    <w:rsid w:val="00B522FC"/>
    <w:rsid w:val="00B541CF"/>
    <w:rsid w:val="00B54515"/>
    <w:rsid w:val="00B549FA"/>
    <w:rsid w:val="00B563FF"/>
    <w:rsid w:val="00B56433"/>
    <w:rsid w:val="00B5693E"/>
    <w:rsid w:val="00B60AF6"/>
    <w:rsid w:val="00B6261B"/>
    <w:rsid w:val="00B62842"/>
    <w:rsid w:val="00B633AE"/>
    <w:rsid w:val="00B63645"/>
    <w:rsid w:val="00B64AA1"/>
    <w:rsid w:val="00B65BEB"/>
    <w:rsid w:val="00B66CCC"/>
    <w:rsid w:val="00B67023"/>
    <w:rsid w:val="00B71D06"/>
    <w:rsid w:val="00B71EBF"/>
    <w:rsid w:val="00B72282"/>
    <w:rsid w:val="00B7395F"/>
    <w:rsid w:val="00B743F1"/>
    <w:rsid w:val="00B7465B"/>
    <w:rsid w:val="00B762A0"/>
    <w:rsid w:val="00B764F9"/>
    <w:rsid w:val="00B77840"/>
    <w:rsid w:val="00B77B75"/>
    <w:rsid w:val="00B8039A"/>
    <w:rsid w:val="00B80595"/>
    <w:rsid w:val="00B81575"/>
    <w:rsid w:val="00B81BC0"/>
    <w:rsid w:val="00B868DF"/>
    <w:rsid w:val="00B86BA7"/>
    <w:rsid w:val="00B86C65"/>
    <w:rsid w:val="00B870F7"/>
    <w:rsid w:val="00B878CE"/>
    <w:rsid w:val="00B87BA2"/>
    <w:rsid w:val="00B9075B"/>
    <w:rsid w:val="00B93256"/>
    <w:rsid w:val="00B93C75"/>
    <w:rsid w:val="00B94018"/>
    <w:rsid w:val="00B9418A"/>
    <w:rsid w:val="00B96D13"/>
    <w:rsid w:val="00B97A54"/>
    <w:rsid w:val="00BA206D"/>
    <w:rsid w:val="00BA3558"/>
    <w:rsid w:val="00BA368A"/>
    <w:rsid w:val="00BA3F6F"/>
    <w:rsid w:val="00BA40B3"/>
    <w:rsid w:val="00BA58F2"/>
    <w:rsid w:val="00BA5E3C"/>
    <w:rsid w:val="00BA6C9E"/>
    <w:rsid w:val="00BB0C6D"/>
    <w:rsid w:val="00BB0E86"/>
    <w:rsid w:val="00BB1FFE"/>
    <w:rsid w:val="00BB22DB"/>
    <w:rsid w:val="00BB26BD"/>
    <w:rsid w:val="00BB59D8"/>
    <w:rsid w:val="00BB5B61"/>
    <w:rsid w:val="00BB5ED0"/>
    <w:rsid w:val="00BB621D"/>
    <w:rsid w:val="00BB662E"/>
    <w:rsid w:val="00BC1C29"/>
    <w:rsid w:val="00BC35C4"/>
    <w:rsid w:val="00BC4F4C"/>
    <w:rsid w:val="00BC64F5"/>
    <w:rsid w:val="00BC7DF6"/>
    <w:rsid w:val="00BD35B3"/>
    <w:rsid w:val="00BD3B32"/>
    <w:rsid w:val="00BD3D80"/>
    <w:rsid w:val="00BD6718"/>
    <w:rsid w:val="00BD766A"/>
    <w:rsid w:val="00BD7BE3"/>
    <w:rsid w:val="00BE08E9"/>
    <w:rsid w:val="00BE1167"/>
    <w:rsid w:val="00BE1B73"/>
    <w:rsid w:val="00BE1CE3"/>
    <w:rsid w:val="00BE462A"/>
    <w:rsid w:val="00BE63A8"/>
    <w:rsid w:val="00BF0467"/>
    <w:rsid w:val="00BF0A91"/>
    <w:rsid w:val="00BF2247"/>
    <w:rsid w:val="00BF4741"/>
    <w:rsid w:val="00BF5B5C"/>
    <w:rsid w:val="00BF7F84"/>
    <w:rsid w:val="00C004D7"/>
    <w:rsid w:val="00C00C1F"/>
    <w:rsid w:val="00C00E7F"/>
    <w:rsid w:val="00C01475"/>
    <w:rsid w:val="00C014BD"/>
    <w:rsid w:val="00C0250E"/>
    <w:rsid w:val="00C02A52"/>
    <w:rsid w:val="00C0398A"/>
    <w:rsid w:val="00C040CD"/>
    <w:rsid w:val="00C0484C"/>
    <w:rsid w:val="00C059E4"/>
    <w:rsid w:val="00C05D7D"/>
    <w:rsid w:val="00C07312"/>
    <w:rsid w:val="00C076A0"/>
    <w:rsid w:val="00C1060F"/>
    <w:rsid w:val="00C106F3"/>
    <w:rsid w:val="00C10C8D"/>
    <w:rsid w:val="00C12209"/>
    <w:rsid w:val="00C12B0C"/>
    <w:rsid w:val="00C1369B"/>
    <w:rsid w:val="00C16D6E"/>
    <w:rsid w:val="00C20A86"/>
    <w:rsid w:val="00C222F8"/>
    <w:rsid w:val="00C22AEC"/>
    <w:rsid w:val="00C22CDF"/>
    <w:rsid w:val="00C240A9"/>
    <w:rsid w:val="00C244E9"/>
    <w:rsid w:val="00C25657"/>
    <w:rsid w:val="00C264EB"/>
    <w:rsid w:val="00C27DC7"/>
    <w:rsid w:val="00C327A6"/>
    <w:rsid w:val="00C336C7"/>
    <w:rsid w:val="00C343CC"/>
    <w:rsid w:val="00C3614D"/>
    <w:rsid w:val="00C36975"/>
    <w:rsid w:val="00C36B35"/>
    <w:rsid w:val="00C40139"/>
    <w:rsid w:val="00C401F6"/>
    <w:rsid w:val="00C40B43"/>
    <w:rsid w:val="00C43344"/>
    <w:rsid w:val="00C43632"/>
    <w:rsid w:val="00C4364F"/>
    <w:rsid w:val="00C43C62"/>
    <w:rsid w:val="00C44327"/>
    <w:rsid w:val="00C45364"/>
    <w:rsid w:val="00C454AD"/>
    <w:rsid w:val="00C458AF"/>
    <w:rsid w:val="00C5034D"/>
    <w:rsid w:val="00C50939"/>
    <w:rsid w:val="00C51A3B"/>
    <w:rsid w:val="00C544BC"/>
    <w:rsid w:val="00C55AA0"/>
    <w:rsid w:val="00C55E53"/>
    <w:rsid w:val="00C55FA1"/>
    <w:rsid w:val="00C613CB"/>
    <w:rsid w:val="00C61B87"/>
    <w:rsid w:val="00C62CB6"/>
    <w:rsid w:val="00C637D8"/>
    <w:rsid w:val="00C63A47"/>
    <w:rsid w:val="00C64560"/>
    <w:rsid w:val="00C65246"/>
    <w:rsid w:val="00C65328"/>
    <w:rsid w:val="00C66C28"/>
    <w:rsid w:val="00C66C79"/>
    <w:rsid w:val="00C709A1"/>
    <w:rsid w:val="00C71232"/>
    <w:rsid w:val="00C744BC"/>
    <w:rsid w:val="00C77611"/>
    <w:rsid w:val="00C7778F"/>
    <w:rsid w:val="00C83791"/>
    <w:rsid w:val="00C84372"/>
    <w:rsid w:val="00C84677"/>
    <w:rsid w:val="00C84CC3"/>
    <w:rsid w:val="00C8620E"/>
    <w:rsid w:val="00C8803F"/>
    <w:rsid w:val="00C90075"/>
    <w:rsid w:val="00C90249"/>
    <w:rsid w:val="00C904B4"/>
    <w:rsid w:val="00C91FA7"/>
    <w:rsid w:val="00C92A86"/>
    <w:rsid w:val="00C92AB1"/>
    <w:rsid w:val="00C92BF9"/>
    <w:rsid w:val="00C9377A"/>
    <w:rsid w:val="00C9737F"/>
    <w:rsid w:val="00CA052B"/>
    <w:rsid w:val="00CA0E42"/>
    <w:rsid w:val="00CA3550"/>
    <w:rsid w:val="00CA457C"/>
    <w:rsid w:val="00CA4DEB"/>
    <w:rsid w:val="00CA6201"/>
    <w:rsid w:val="00CA6C5A"/>
    <w:rsid w:val="00CAA3B1"/>
    <w:rsid w:val="00CB00AA"/>
    <w:rsid w:val="00CB07B4"/>
    <w:rsid w:val="00CB3231"/>
    <w:rsid w:val="00CB5323"/>
    <w:rsid w:val="00CB6BB3"/>
    <w:rsid w:val="00CB7264"/>
    <w:rsid w:val="00CC08AA"/>
    <w:rsid w:val="00CC2714"/>
    <w:rsid w:val="00CC3A49"/>
    <w:rsid w:val="00CC3FFD"/>
    <w:rsid w:val="00CC427F"/>
    <w:rsid w:val="00CC47D2"/>
    <w:rsid w:val="00CC4CBB"/>
    <w:rsid w:val="00CC52A9"/>
    <w:rsid w:val="00CC5FA9"/>
    <w:rsid w:val="00CC5FF9"/>
    <w:rsid w:val="00CC7601"/>
    <w:rsid w:val="00CC76EC"/>
    <w:rsid w:val="00CC7AEA"/>
    <w:rsid w:val="00CD0385"/>
    <w:rsid w:val="00CD0B1A"/>
    <w:rsid w:val="00CD234F"/>
    <w:rsid w:val="00CD304A"/>
    <w:rsid w:val="00CD4565"/>
    <w:rsid w:val="00CD648E"/>
    <w:rsid w:val="00CD6E9F"/>
    <w:rsid w:val="00CE13F5"/>
    <w:rsid w:val="00CE2015"/>
    <w:rsid w:val="00CE5DE4"/>
    <w:rsid w:val="00CF0B35"/>
    <w:rsid w:val="00CF2BB3"/>
    <w:rsid w:val="00CF50E7"/>
    <w:rsid w:val="00CF5356"/>
    <w:rsid w:val="00D03188"/>
    <w:rsid w:val="00D0485C"/>
    <w:rsid w:val="00D05C33"/>
    <w:rsid w:val="00D102F7"/>
    <w:rsid w:val="00D1230E"/>
    <w:rsid w:val="00D140B6"/>
    <w:rsid w:val="00D14748"/>
    <w:rsid w:val="00D15E47"/>
    <w:rsid w:val="00D16331"/>
    <w:rsid w:val="00D1636A"/>
    <w:rsid w:val="00D16EAF"/>
    <w:rsid w:val="00D17E47"/>
    <w:rsid w:val="00D2059D"/>
    <w:rsid w:val="00D20CD7"/>
    <w:rsid w:val="00D2140A"/>
    <w:rsid w:val="00D241ED"/>
    <w:rsid w:val="00D24687"/>
    <w:rsid w:val="00D24A9A"/>
    <w:rsid w:val="00D263EC"/>
    <w:rsid w:val="00D2681B"/>
    <w:rsid w:val="00D311D4"/>
    <w:rsid w:val="00D31457"/>
    <w:rsid w:val="00D31D9C"/>
    <w:rsid w:val="00D33D19"/>
    <w:rsid w:val="00D35220"/>
    <w:rsid w:val="00D3623B"/>
    <w:rsid w:val="00D372DE"/>
    <w:rsid w:val="00D4294B"/>
    <w:rsid w:val="00D43F1A"/>
    <w:rsid w:val="00D47D8D"/>
    <w:rsid w:val="00D50CF9"/>
    <w:rsid w:val="00D50E6A"/>
    <w:rsid w:val="00D51996"/>
    <w:rsid w:val="00D52008"/>
    <w:rsid w:val="00D524FE"/>
    <w:rsid w:val="00D53F08"/>
    <w:rsid w:val="00D53F62"/>
    <w:rsid w:val="00D542BB"/>
    <w:rsid w:val="00D54742"/>
    <w:rsid w:val="00D555E3"/>
    <w:rsid w:val="00D55ECB"/>
    <w:rsid w:val="00D56FDD"/>
    <w:rsid w:val="00D60F8A"/>
    <w:rsid w:val="00D623BA"/>
    <w:rsid w:val="00D63801"/>
    <w:rsid w:val="00D65324"/>
    <w:rsid w:val="00D66E3E"/>
    <w:rsid w:val="00D676DE"/>
    <w:rsid w:val="00D7064C"/>
    <w:rsid w:val="00D748CC"/>
    <w:rsid w:val="00D74BFD"/>
    <w:rsid w:val="00D74E76"/>
    <w:rsid w:val="00D76AD6"/>
    <w:rsid w:val="00D777B8"/>
    <w:rsid w:val="00D818CF"/>
    <w:rsid w:val="00D824D3"/>
    <w:rsid w:val="00D831E6"/>
    <w:rsid w:val="00D848CB"/>
    <w:rsid w:val="00D85FB9"/>
    <w:rsid w:val="00D8707A"/>
    <w:rsid w:val="00D8760A"/>
    <w:rsid w:val="00D877B1"/>
    <w:rsid w:val="00D91B41"/>
    <w:rsid w:val="00D91CD4"/>
    <w:rsid w:val="00D9221D"/>
    <w:rsid w:val="00D92F08"/>
    <w:rsid w:val="00D93957"/>
    <w:rsid w:val="00D93D1E"/>
    <w:rsid w:val="00D94E1D"/>
    <w:rsid w:val="00D97E6D"/>
    <w:rsid w:val="00DA1820"/>
    <w:rsid w:val="00DA2AE6"/>
    <w:rsid w:val="00DA3303"/>
    <w:rsid w:val="00DA349A"/>
    <w:rsid w:val="00DA4954"/>
    <w:rsid w:val="00DA4DA2"/>
    <w:rsid w:val="00DA6A7B"/>
    <w:rsid w:val="00DA73BB"/>
    <w:rsid w:val="00DB0F08"/>
    <w:rsid w:val="00DB2460"/>
    <w:rsid w:val="00DB329C"/>
    <w:rsid w:val="00DB47DF"/>
    <w:rsid w:val="00DB71D0"/>
    <w:rsid w:val="00DB728F"/>
    <w:rsid w:val="00DC1943"/>
    <w:rsid w:val="00DC1B4F"/>
    <w:rsid w:val="00DC1C12"/>
    <w:rsid w:val="00DC32B0"/>
    <w:rsid w:val="00DC3A4C"/>
    <w:rsid w:val="00DC41D2"/>
    <w:rsid w:val="00DD2338"/>
    <w:rsid w:val="00DD29AA"/>
    <w:rsid w:val="00DD2BF4"/>
    <w:rsid w:val="00DD2D52"/>
    <w:rsid w:val="00DD4578"/>
    <w:rsid w:val="00DD7C36"/>
    <w:rsid w:val="00DD7DFD"/>
    <w:rsid w:val="00DE09C5"/>
    <w:rsid w:val="00DE1070"/>
    <w:rsid w:val="00DE1C33"/>
    <w:rsid w:val="00DE4459"/>
    <w:rsid w:val="00DE4B17"/>
    <w:rsid w:val="00DF0230"/>
    <w:rsid w:val="00DF08CD"/>
    <w:rsid w:val="00DF0A9E"/>
    <w:rsid w:val="00DF2C99"/>
    <w:rsid w:val="00DF330A"/>
    <w:rsid w:val="00DF3FF8"/>
    <w:rsid w:val="00DF4005"/>
    <w:rsid w:val="00DF585E"/>
    <w:rsid w:val="00DF7181"/>
    <w:rsid w:val="00DF78D7"/>
    <w:rsid w:val="00E00F39"/>
    <w:rsid w:val="00E01F22"/>
    <w:rsid w:val="00E02B2F"/>
    <w:rsid w:val="00E067A5"/>
    <w:rsid w:val="00E07362"/>
    <w:rsid w:val="00E07DE3"/>
    <w:rsid w:val="00E1345C"/>
    <w:rsid w:val="00E16A3B"/>
    <w:rsid w:val="00E16D13"/>
    <w:rsid w:val="00E1704B"/>
    <w:rsid w:val="00E23593"/>
    <w:rsid w:val="00E249D0"/>
    <w:rsid w:val="00E24CD2"/>
    <w:rsid w:val="00E25464"/>
    <w:rsid w:val="00E25D2D"/>
    <w:rsid w:val="00E30F97"/>
    <w:rsid w:val="00E317AA"/>
    <w:rsid w:val="00E31AF3"/>
    <w:rsid w:val="00E335B4"/>
    <w:rsid w:val="00E3655A"/>
    <w:rsid w:val="00E36719"/>
    <w:rsid w:val="00E40874"/>
    <w:rsid w:val="00E408DC"/>
    <w:rsid w:val="00E42487"/>
    <w:rsid w:val="00E44059"/>
    <w:rsid w:val="00E44E3A"/>
    <w:rsid w:val="00E46569"/>
    <w:rsid w:val="00E47514"/>
    <w:rsid w:val="00E509C8"/>
    <w:rsid w:val="00E50CD0"/>
    <w:rsid w:val="00E51B6F"/>
    <w:rsid w:val="00E51B8F"/>
    <w:rsid w:val="00E52197"/>
    <w:rsid w:val="00E56BF2"/>
    <w:rsid w:val="00E56CEB"/>
    <w:rsid w:val="00E57A99"/>
    <w:rsid w:val="00E60A8E"/>
    <w:rsid w:val="00E63F9A"/>
    <w:rsid w:val="00E65883"/>
    <w:rsid w:val="00E6752C"/>
    <w:rsid w:val="00E70267"/>
    <w:rsid w:val="00E70A53"/>
    <w:rsid w:val="00E71753"/>
    <w:rsid w:val="00E727A5"/>
    <w:rsid w:val="00E72D43"/>
    <w:rsid w:val="00E73FB9"/>
    <w:rsid w:val="00E74833"/>
    <w:rsid w:val="00E74FF2"/>
    <w:rsid w:val="00E761C4"/>
    <w:rsid w:val="00E762ED"/>
    <w:rsid w:val="00E77A58"/>
    <w:rsid w:val="00E8009D"/>
    <w:rsid w:val="00E80BE4"/>
    <w:rsid w:val="00E82497"/>
    <w:rsid w:val="00E82F5C"/>
    <w:rsid w:val="00E84993"/>
    <w:rsid w:val="00E87CE0"/>
    <w:rsid w:val="00E90C23"/>
    <w:rsid w:val="00E92268"/>
    <w:rsid w:val="00E96B74"/>
    <w:rsid w:val="00E97032"/>
    <w:rsid w:val="00E97360"/>
    <w:rsid w:val="00EA027A"/>
    <w:rsid w:val="00EA2AC8"/>
    <w:rsid w:val="00EA3413"/>
    <w:rsid w:val="00EA491F"/>
    <w:rsid w:val="00EA533D"/>
    <w:rsid w:val="00EA6440"/>
    <w:rsid w:val="00EA6AB4"/>
    <w:rsid w:val="00EA7ABC"/>
    <w:rsid w:val="00EB033C"/>
    <w:rsid w:val="00EB0B5A"/>
    <w:rsid w:val="00EB18BE"/>
    <w:rsid w:val="00EB2F00"/>
    <w:rsid w:val="00EB3047"/>
    <w:rsid w:val="00EB32F6"/>
    <w:rsid w:val="00EB4068"/>
    <w:rsid w:val="00EB48A9"/>
    <w:rsid w:val="00EB4E45"/>
    <w:rsid w:val="00EB5FFE"/>
    <w:rsid w:val="00EB7F33"/>
    <w:rsid w:val="00EC2BFC"/>
    <w:rsid w:val="00EC2F48"/>
    <w:rsid w:val="00EC31D8"/>
    <w:rsid w:val="00EC422E"/>
    <w:rsid w:val="00EC482A"/>
    <w:rsid w:val="00EC7340"/>
    <w:rsid w:val="00ED0C8A"/>
    <w:rsid w:val="00ED40F2"/>
    <w:rsid w:val="00ED4B8D"/>
    <w:rsid w:val="00ED61DF"/>
    <w:rsid w:val="00EE043D"/>
    <w:rsid w:val="00EE138F"/>
    <w:rsid w:val="00EE3E3E"/>
    <w:rsid w:val="00EE4051"/>
    <w:rsid w:val="00EE4C26"/>
    <w:rsid w:val="00EE52BB"/>
    <w:rsid w:val="00EE533C"/>
    <w:rsid w:val="00EE54BD"/>
    <w:rsid w:val="00EF00D2"/>
    <w:rsid w:val="00EF1E89"/>
    <w:rsid w:val="00EF296D"/>
    <w:rsid w:val="00EF4DB0"/>
    <w:rsid w:val="00EF4F8E"/>
    <w:rsid w:val="00EF51DA"/>
    <w:rsid w:val="00F028FB"/>
    <w:rsid w:val="00F052B8"/>
    <w:rsid w:val="00F0542B"/>
    <w:rsid w:val="00F07CAB"/>
    <w:rsid w:val="00F11834"/>
    <w:rsid w:val="00F12948"/>
    <w:rsid w:val="00F13EB1"/>
    <w:rsid w:val="00F147E6"/>
    <w:rsid w:val="00F14CFE"/>
    <w:rsid w:val="00F159BF"/>
    <w:rsid w:val="00F17036"/>
    <w:rsid w:val="00F172F4"/>
    <w:rsid w:val="00F24BDB"/>
    <w:rsid w:val="00F24FFA"/>
    <w:rsid w:val="00F2558D"/>
    <w:rsid w:val="00F2673B"/>
    <w:rsid w:val="00F2775A"/>
    <w:rsid w:val="00F27D5C"/>
    <w:rsid w:val="00F31486"/>
    <w:rsid w:val="00F3183C"/>
    <w:rsid w:val="00F31A2B"/>
    <w:rsid w:val="00F323CA"/>
    <w:rsid w:val="00F32D73"/>
    <w:rsid w:val="00F32E62"/>
    <w:rsid w:val="00F33F60"/>
    <w:rsid w:val="00F34DB4"/>
    <w:rsid w:val="00F35E6B"/>
    <w:rsid w:val="00F364C9"/>
    <w:rsid w:val="00F36FDD"/>
    <w:rsid w:val="00F40AB0"/>
    <w:rsid w:val="00F42BCE"/>
    <w:rsid w:val="00F440C6"/>
    <w:rsid w:val="00F441D2"/>
    <w:rsid w:val="00F46BA3"/>
    <w:rsid w:val="00F4708E"/>
    <w:rsid w:val="00F52EF1"/>
    <w:rsid w:val="00F53082"/>
    <w:rsid w:val="00F6025C"/>
    <w:rsid w:val="00F62777"/>
    <w:rsid w:val="00F6351A"/>
    <w:rsid w:val="00F64480"/>
    <w:rsid w:val="00F64BC6"/>
    <w:rsid w:val="00F6607D"/>
    <w:rsid w:val="00F67749"/>
    <w:rsid w:val="00F67E10"/>
    <w:rsid w:val="00F7015C"/>
    <w:rsid w:val="00F71656"/>
    <w:rsid w:val="00F71F5C"/>
    <w:rsid w:val="00F72E99"/>
    <w:rsid w:val="00F7320A"/>
    <w:rsid w:val="00F741A5"/>
    <w:rsid w:val="00F74A45"/>
    <w:rsid w:val="00F768D7"/>
    <w:rsid w:val="00F76917"/>
    <w:rsid w:val="00F770FC"/>
    <w:rsid w:val="00F806AB"/>
    <w:rsid w:val="00F80967"/>
    <w:rsid w:val="00F81A9E"/>
    <w:rsid w:val="00F8408F"/>
    <w:rsid w:val="00F848A5"/>
    <w:rsid w:val="00F85D0E"/>
    <w:rsid w:val="00F85E1D"/>
    <w:rsid w:val="00F86DD1"/>
    <w:rsid w:val="00F90B20"/>
    <w:rsid w:val="00F90D82"/>
    <w:rsid w:val="00F9127A"/>
    <w:rsid w:val="00F94B80"/>
    <w:rsid w:val="00F94C5E"/>
    <w:rsid w:val="00F95936"/>
    <w:rsid w:val="00F95ECE"/>
    <w:rsid w:val="00F96A80"/>
    <w:rsid w:val="00FA0011"/>
    <w:rsid w:val="00FA066C"/>
    <w:rsid w:val="00FA083B"/>
    <w:rsid w:val="00FA130A"/>
    <w:rsid w:val="00FA1710"/>
    <w:rsid w:val="00FA1AC1"/>
    <w:rsid w:val="00FA1D05"/>
    <w:rsid w:val="00FA1DAF"/>
    <w:rsid w:val="00FA2BAC"/>
    <w:rsid w:val="00FA35D6"/>
    <w:rsid w:val="00FA432C"/>
    <w:rsid w:val="00FA5FCD"/>
    <w:rsid w:val="00FA67EF"/>
    <w:rsid w:val="00FB0088"/>
    <w:rsid w:val="00FB0A36"/>
    <w:rsid w:val="00FB22DF"/>
    <w:rsid w:val="00FB25E7"/>
    <w:rsid w:val="00FB3D8F"/>
    <w:rsid w:val="00FB4154"/>
    <w:rsid w:val="00FB43D2"/>
    <w:rsid w:val="00FB45B7"/>
    <w:rsid w:val="00FB6468"/>
    <w:rsid w:val="00FB6BC6"/>
    <w:rsid w:val="00FC0108"/>
    <w:rsid w:val="00FC3388"/>
    <w:rsid w:val="00FC3E68"/>
    <w:rsid w:val="00FC6201"/>
    <w:rsid w:val="00FC71C1"/>
    <w:rsid w:val="00FC7DED"/>
    <w:rsid w:val="00FD085B"/>
    <w:rsid w:val="00FD2522"/>
    <w:rsid w:val="00FD2E74"/>
    <w:rsid w:val="00FD42EF"/>
    <w:rsid w:val="00FD4424"/>
    <w:rsid w:val="00FD487F"/>
    <w:rsid w:val="00FD5098"/>
    <w:rsid w:val="00FD6021"/>
    <w:rsid w:val="00FD6861"/>
    <w:rsid w:val="00FDB821"/>
    <w:rsid w:val="00FE1184"/>
    <w:rsid w:val="00FE3151"/>
    <w:rsid w:val="00FF133F"/>
    <w:rsid w:val="00FF3202"/>
    <w:rsid w:val="00FF3E66"/>
    <w:rsid w:val="00FF46EB"/>
    <w:rsid w:val="00FF5014"/>
    <w:rsid w:val="00FF6327"/>
    <w:rsid w:val="00FF6711"/>
    <w:rsid w:val="01DDDACB"/>
    <w:rsid w:val="01DED5B9"/>
    <w:rsid w:val="032B7396"/>
    <w:rsid w:val="03B1A1BD"/>
    <w:rsid w:val="04108B6B"/>
    <w:rsid w:val="04921E41"/>
    <w:rsid w:val="0499FD99"/>
    <w:rsid w:val="04BCCAA1"/>
    <w:rsid w:val="04E65A7C"/>
    <w:rsid w:val="04FFF9CD"/>
    <w:rsid w:val="05BFFFAF"/>
    <w:rsid w:val="05F99AF6"/>
    <w:rsid w:val="0655F363"/>
    <w:rsid w:val="06A76B42"/>
    <w:rsid w:val="06D75CFD"/>
    <w:rsid w:val="076B8EA3"/>
    <w:rsid w:val="0775A918"/>
    <w:rsid w:val="078C1DE8"/>
    <w:rsid w:val="07BA03FE"/>
    <w:rsid w:val="07CB2C62"/>
    <w:rsid w:val="07E9C926"/>
    <w:rsid w:val="080803FE"/>
    <w:rsid w:val="0842C1E2"/>
    <w:rsid w:val="0850E8A7"/>
    <w:rsid w:val="085BBD4D"/>
    <w:rsid w:val="09392132"/>
    <w:rsid w:val="09F24BD0"/>
    <w:rsid w:val="0A68EEBD"/>
    <w:rsid w:val="0B9BE1EF"/>
    <w:rsid w:val="0BDFEB41"/>
    <w:rsid w:val="0C24B094"/>
    <w:rsid w:val="0CB4AE0E"/>
    <w:rsid w:val="0D1729EA"/>
    <w:rsid w:val="0D1EE43A"/>
    <w:rsid w:val="0D295B31"/>
    <w:rsid w:val="0D6B0E18"/>
    <w:rsid w:val="0DB19C08"/>
    <w:rsid w:val="0DBB08F6"/>
    <w:rsid w:val="0DC0B250"/>
    <w:rsid w:val="0DF83D99"/>
    <w:rsid w:val="0E0DC233"/>
    <w:rsid w:val="0EB1BAFC"/>
    <w:rsid w:val="0ED9EFBF"/>
    <w:rsid w:val="0F0B96D3"/>
    <w:rsid w:val="0F0CD115"/>
    <w:rsid w:val="0F3A2BEB"/>
    <w:rsid w:val="0F516EE5"/>
    <w:rsid w:val="0FD0E4A4"/>
    <w:rsid w:val="0FD679B5"/>
    <w:rsid w:val="1039E569"/>
    <w:rsid w:val="103B1C96"/>
    <w:rsid w:val="1155E4E4"/>
    <w:rsid w:val="115E0E89"/>
    <w:rsid w:val="118DCED1"/>
    <w:rsid w:val="12052B3D"/>
    <w:rsid w:val="1267C4B3"/>
    <w:rsid w:val="129D0A80"/>
    <w:rsid w:val="12CFE1D8"/>
    <w:rsid w:val="12FE59F5"/>
    <w:rsid w:val="130778AF"/>
    <w:rsid w:val="13197BB9"/>
    <w:rsid w:val="1324DD3D"/>
    <w:rsid w:val="13276846"/>
    <w:rsid w:val="139CE243"/>
    <w:rsid w:val="13D9368D"/>
    <w:rsid w:val="14B2970B"/>
    <w:rsid w:val="14D0230E"/>
    <w:rsid w:val="14D49E64"/>
    <w:rsid w:val="1534F04D"/>
    <w:rsid w:val="155453CE"/>
    <w:rsid w:val="15626C0B"/>
    <w:rsid w:val="16387CC8"/>
    <w:rsid w:val="1651FAA2"/>
    <w:rsid w:val="170DCFF0"/>
    <w:rsid w:val="1729E318"/>
    <w:rsid w:val="17CF4FD2"/>
    <w:rsid w:val="1828A1D3"/>
    <w:rsid w:val="183ED9C8"/>
    <w:rsid w:val="18F08FFB"/>
    <w:rsid w:val="18FBC91C"/>
    <w:rsid w:val="191DF7AF"/>
    <w:rsid w:val="192DD3A6"/>
    <w:rsid w:val="19622107"/>
    <w:rsid w:val="1A550B90"/>
    <w:rsid w:val="1B246FEA"/>
    <w:rsid w:val="1B426A18"/>
    <w:rsid w:val="1B6DF2E3"/>
    <w:rsid w:val="1BAA5D9E"/>
    <w:rsid w:val="1C69258D"/>
    <w:rsid w:val="1DA2CD55"/>
    <w:rsid w:val="1E48E7A0"/>
    <w:rsid w:val="1E898FD7"/>
    <w:rsid w:val="1EC6F107"/>
    <w:rsid w:val="1FE8B583"/>
    <w:rsid w:val="20069E63"/>
    <w:rsid w:val="205DBC45"/>
    <w:rsid w:val="20739101"/>
    <w:rsid w:val="20C9D78A"/>
    <w:rsid w:val="21A947CC"/>
    <w:rsid w:val="21B62684"/>
    <w:rsid w:val="21FF7D47"/>
    <w:rsid w:val="22038231"/>
    <w:rsid w:val="22115AC3"/>
    <w:rsid w:val="2250F197"/>
    <w:rsid w:val="2332AA59"/>
    <w:rsid w:val="24092135"/>
    <w:rsid w:val="242CA416"/>
    <w:rsid w:val="2471A9BC"/>
    <w:rsid w:val="248EE3C7"/>
    <w:rsid w:val="24AB2323"/>
    <w:rsid w:val="259B2CCB"/>
    <w:rsid w:val="25ACD199"/>
    <w:rsid w:val="263DAE47"/>
    <w:rsid w:val="26C020C1"/>
    <w:rsid w:val="26EF1362"/>
    <w:rsid w:val="280270DE"/>
    <w:rsid w:val="285E6690"/>
    <w:rsid w:val="2A172BC1"/>
    <w:rsid w:val="2A173970"/>
    <w:rsid w:val="2A267365"/>
    <w:rsid w:val="2A362132"/>
    <w:rsid w:val="2A87866E"/>
    <w:rsid w:val="2B10F117"/>
    <w:rsid w:val="2B478E1C"/>
    <w:rsid w:val="2B506C24"/>
    <w:rsid w:val="2B6AB933"/>
    <w:rsid w:val="2B7A5ED9"/>
    <w:rsid w:val="2BB7CC4E"/>
    <w:rsid w:val="2BDDADAE"/>
    <w:rsid w:val="2BE47756"/>
    <w:rsid w:val="2BE66363"/>
    <w:rsid w:val="2C0E3C53"/>
    <w:rsid w:val="2C658FFA"/>
    <w:rsid w:val="2C78AF0C"/>
    <w:rsid w:val="2CDD1C5B"/>
    <w:rsid w:val="2CE89F4A"/>
    <w:rsid w:val="2D10D3FB"/>
    <w:rsid w:val="2D5DA0B5"/>
    <w:rsid w:val="2DE8FFA3"/>
    <w:rsid w:val="2EB4C000"/>
    <w:rsid w:val="2EFA17EA"/>
    <w:rsid w:val="2F7DB4D0"/>
    <w:rsid w:val="2FBBBF71"/>
    <w:rsid w:val="2FDAAD58"/>
    <w:rsid w:val="300B0C77"/>
    <w:rsid w:val="3118CB4A"/>
    <w:rsid w:val="31D6A92B"/>
    <w:rsid w:val="31F6F020"/>
    <w:rsid w:val="327404A1"/>
    <w:rsid w:val="3293927B"/>
    <w:rsid w:val="3333AABE"/>
    <w:rsid w:val="33A0186D"/>
    <w:rsid w:val="3424C3EA"/>
    <w:rsid w:val="342C4C7A"/>
    <w:rsid w:val="3479CEC8"/>
    <w:rsid w:val="34F6A719"/>
    <w:rsid w:val="3500F395"/>
    <w:rsid w:val="35291E76"/>
    <w:rsid w:val="35BC469F"/>
    <w:rsid w:val="3653E9F7"/>
    <w:rsid w:val="3750CD55"/>
    <w:rsid w:val="3773A07C"/>
    <w:rsid w:val="3781FD73"/>
    <w:rsid w:val="37D410F8"/>
    <w:rsid w:val="37EAE880"/>
    <w:rsid w:val="3834D18C"/>
    <w:rsid w:val="38906DB6"/>
    <w:rsid w:val="389E90FF"/>
    <w:rsid w:val="3921BA84"/>
    <w:rsid w:val="396512BB"/>
    <w:rsid w:val="3A221B23"/>
    <w:rsid w:val="3A820D50"/>
    <w:rsid w:val="3ABFEBD2"/>
    <w:rsid w:val="3B073E3B"/>
    <w:rsid w:val="3B6CAF94"/>
    <w:rsid w:val="3B7F30BD"/>
    <w:rsid w:val="3C7EB8E4"/>
    <w:rsid w:val="3CDBE78F"/>
    <w:rsid w:val="3D02B66E"/>
    <w:rsid w:val="3D7153C9"/>
    <w:rsid w:val="3D740B94"/>
    <w:rsid w:val="3DBEA0CB"/>
    <w:rsid w:val="3E29A38D"/>
    <w:rsid w:val="3E46B7D6"/>
    <w:rsid w:val="3F029FA7"/>
    <w:rsid w:val="3F33579C"/>
    <w:rsid w:val="3FA6B1FD"/>
    <w:rsid w:val="3FA6EAE7"/>
    <w:rsid w:val="3FB65396"/>
    <w:rsid w:val="4056B791"/>
    <w:rsid w:val="40AF88DC"/>
    <w:rsid w:val="41255E21"/>
    <w:rsid w:val="416AF26B"/>
    <w:rsid w:val="417BDD00"/>
    <w:rsid w:val="41C93101"/>
    <w:rsid w:val="41FC8BC5"/>
    <w:rsid w:val="41FD9F0F"/>
    <w:rsid w:val="42895DC1"/>
    <w:rsid w:val="42B13B8A"/>
    <w:rsid w:val="430DEB6D"/>
    <w:rsid w:val="431437ED"/>
    <w:rsid w:val="4319B5AC"/>
    <w:rsid w:val="4346F2B6"/>
    <w:rsid w:val="436EDF40"/>
    <w:rsid w:val="43702448"/>
    <w:rsid w:val="43B81447"/>
    <w:rsid w:val="43E7B9FB"/>
    <w:rsid w:val="43F1E418"/>
    <w:rsid w:val="43FB33AB"/>
    <w:rsid w:val="442514B2"/>
    <w:rsid w:val="44A6F5EC"/>
    <w:rsid w:val="44C77BDB"/>
    <w:rsid w:val="453EF566"/>
    <w:rsid w:val="4575D3AF"/>
    <w:rsid w:val="457F3061"/>
    <w:rsid w:val="45BB8728"/>
    <w:rsid w:val="45D17318"/>
    <w:rsid w:val="45E1642E"/>
    <w:rsid w:val="4669564A"/>
    <w:rsid w:val="46A4DF79"/>
    <w:rsid w:val="46E585BB"/>
    <w:rsid w:val="472AF8C9"/>
    <w:rsid w:val="472D30CE"/>
    <w:rsid w:val="474156C5"/>
    <w:rsid w:val="475BEFFC"/>
    <w:rsid w:val="478A7AB5"/>
    <w:rsid w:val="4795A1DA"/>
    <w:rsid w:val="47A3EE8C"/>
    <w:rsid w:val="485AA202"/>
    <w:rsid w:val="489BFD60"/>
    <w:rsid w:val="48AF8E6A"/>
    <w:rsid w:val="48BF6641"/>
    <w:rsid w:val="494DAF10"/>
    <w:rsid w:val="4A55CB7E"/>
    <w:rsid w:val="4B37E73D"/>
    <w:rsid w:val="4BD23BA7"/>
    <w:rsid w:val="4BDD9E74"/>
    <w:rsid w:val="4CBF03E8"/>
    <w:rsid w:val="4D154BF8"/>
    <w:rsid w:val="4D2753AC"/>
    <w:rsid w:val="4D9AC320"/>
    <w:rsid w:val="4E13502C"/>
    <w:rsid w:val="4F73F3CE"/>
    <w:rsid w:val="4F7A66C5"/>
    <w:rsid w:val="4F84FC5F"/>
    <w:rsid w:val="5039E1A8"/>
    <w:rsid w:val="50B0263E"/>
    <w:rsid w:val="51397DB9"/>
    <w:rsid w:val="5172B1DE"/>
    <w:rsid w:val="51BC798C"/>
    <w:rsid w:val="51CCD23C"/>
    <w:rsid w:val="51FBEED4"/>
    <w:rsid w:val="525B962E"/>
    <w:rsid w:val="527C6134"/>
    <w:rsid w:val="534E526A"/>
    <w:rsid w:val="542D3CBE"/>
    <w:rsid w:val="5526AA1C"/>
    <w:rsid w:val="5527FEE2"/>
    <w:rsid w:val="560084CD"/>
    <w:rsid w:val="562AD3A9"/>
    <w:rsid w:val="563C38DD"/>
    <w:rsid w:val="56FB255C"/>
    <w:rsid w:val="57103009"/>
    <w:rsid w:val="5723A6E3"/>
    <w:rsid w:val="5730031F"/>
    <w:rsid w:val="57447AB5"/>
    <w:rsid w:val="577E0F58"/>
    <w:rsid w:val="57D01514"/>
    <w:rsid w:val="580B0204"/>
    <w:rsid w:val="580F475D"/>
    <w:rsid w:val="5836CBD9"/>
    <w:rsid w:val="585D2983"/>
    <w:rsid w:val="58731345"/>
    <w:rsid w:val="58C8E2D5"/>
    <w:rsid w:val="59BB7399"/>
    <w:rsid w:val="5A2A869C"/>
    <w:rsid w:val="5A4D62E1"/>
    <w:rsid w:val="5A8A2237"/>
    <w:rsid w:val="5B099894"/>
    <w:rsid w:val="5B152189"/>
    <w:rsid w:val="5B1E3FED"/>
    <w:rsid w:val="5BBF1381"/>
    <w:rsid w:val="5BEA1B1D"/>
    <w:rsid w:val="5BF47251"/>
    <w:rsid w:val="5C74DDA3"/>
    <w:rsid w:val="5CBB3188"/>
    <w:rsid w:val="5DCA0045"/>
    <w:rsid w:val="5DE586B9"/>
    <w:rsid w:val="5E912BFA"/>
    <w:rsid w:val="5E9842CB"/>
    <w:rsid w:val="5EE04C1E"/>
    <w:rsid w:val="5F0E9233"/>
    <w:rsid w:val="5F3B2A77"/>
    <w:rsid w:val="604AB7F8"/>
    <w:rsid w:val="607CDDC0"/>
    <w:rsid w:val="60D0C124"/>
    <w:rsid w:val="61911923"/>
    <w:rsid w:val="61A58FE2"/>
    <w:rsid w:val="6204ECBD"/>
    <w:rsid w:val="6305FF37"/>
    <w:rsid w:val="63D9FFF8"/>
    <w:rsid w:val="64778E97"/>
    <w:rsid w:val="64E859E4"/>
    <w:rsid w:val="653E609D"/>
    <w:rsid w:val="65A00AD7"/>
    <w:rsid w:val="65C53B11"/>
    <w:rsid w:val="660971A2"/>
    <w:rsid w:val="663136D0"/>
    <w:rsid w:val="668BF6A7"/>
    <w:rsid w:val="66A34EB9"/>
    <w:rsid w:val="66B5B8DA"/>
    <w:rsid w:val="66CA5227"/>
    <w:rsid w:val="671BDDA9"/>
    <w:rsid w:val="67700F11"/>
    <w:rsid w:val="680990FB"/>
    <w:rsid w:val="680BBCA9"/>
    <w:rsid w:val="683FA712"/>
    <w:rsid w:val="687BD25D"/>
    <w:rsid w:val="68A24EA7"/>
    <w:rsid w:val="68AFD769"/>
    <w:rsid w:val="69A71984"/>
    <w:rsid w:val="69B9FAA0"/>
    <w:rsid w:val="6A07CC21"/>
    <w:rsid w:val="6AC33547"/>
    <w:rsid w:val="6ADC0942"/>
    <w:rsid w:val="6B2E6CEE"/>
    <w:rsid w:val="6C455D1E"/>
    <w:rsid w:val="6CBDE2FD"/>
    <w:rsid w:val="6D0D4941"/>
    <w:rsid w:val="6F1B2595"/>
    <w:rsid w:val="6F58C164"/>
    <w:rsid w:val="6F61D546"/>
    <w:rsid w:val="6F7CD83B"/>
    <w:rsid w:val="6F950119"/>
    <w:rsid w:val="6FC628F5"/>
    <w:rsid w:val="6FD91D0E"/>
    <w:rsid w:val="70C7BFEB"/>
    <w:rsid w:val="70F36626"/>
    <w:rsid w:val="71912CDE"/>
    <w:rsid w:val="71D676D4"/>
    <w:rsid w:val="72049C00"/>
    <w:rsid w:val="72A3CF56"/>
    <w:rsid w:val="72C78CB3"/>
    <w:rsid w:val="733E1DDC"/>
    <w:rsid w:val="751B4E8B"/>
    <w:rsid w:val="754F6CE3"/>
    <w:rsid w:val="7582BAF9"/>
    <w:rsid w:val="75B18991"/>
    <w:rsid w:val="7625AAEB"/>
    <w:rsid w:val="76A904A4"/>
    <w:rsid w:val="76B3113D"/>
    <w:rsid w:val="76D3548C"/>
    <w:rsid w:val="7764DEED"/>
    <w:rsid w:val="77751E27"/>
    <w:rsid w:val="77D7B2EB"/>
    <w:rsid w:val="7828F91C"/>
    <w:rsid w:val="782CF9D7"/>
    <w:rsid w:val="7903FF2A"/>
    <w:rsid w:val="79184E7D"/>
    <w:rsid w:val="7965C690"/>
    <w:rsid w:val="79818489"/>
    <w:rsid w:val="79D54FA5"/>
    <w:rsid w:val="7AD8D3F6"/>
    <w:rsid w:val="7B09EC50"/>
    <w:rsid w:val="7B1502CA"/>
    <w:rsid w:val="7BAB2C76"/>
    <w:rsid w:val="7BB12296"/>
    <w:rsid w:val="7BBECCE4"/>
    <w:rsid w:val="7BFA2B5D"/>
    <w:rsid w:val="7C4415A3"/>
    <w:rsid w:val="7C713EDF"/>
    <w:rsid w:val="7CD3BFF3"/>
    <w:rsid w:val="7CFEC89C"/>
    <w:rsid w:val="7D51E337"/>
    <w:rsid w:val="7D88A972"/>
    <w:rsid w:val="7DC790A8"/>
    <w:rsid w:val="7DE918AA"/>
    <w:rsid w:val="7DF97B02"/>
    <w:rsid w:val="7DF9FD74"/>
    <w:rsid w:val="7E0E820C"/>
    <w:rsid w:val="7F30E2EA"/>
    <w:rsid w:val="7F388528"/>
    <w:rsid w:val="7F3A95C9"/>
    <w:rsid w:val="7F3DB15A"/>
    <w:rsid w:val="7F82A6D0"/>
    <w:rsid w:val="7F9CA95B"/>
    <w:rsid w:val="7FE65802"/>
    <w:rsid w:val="7FE75A67"/>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68FD"/>
  <w15:chartTrackingRefBased/>
  <w15:docId w15:val="{A83BE381-E6D8-42A3-BEE1-0E41725806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6605"/>
    <w:pPr>
      <w:spacing w:after="5" w:line="249" w:lineRule="auto"/>
      <w:ind w:left="10" w:hanging="10"/>
    </w:pPr>
    <w:rPr>
      <w:rFonts w:ascii="Calibri" w:hAnsi="Calibri" w:eastAsia="Calibri" w:cs="Calibri"/>
      <w:color w:val="000000"/>
      <w:lang w:val="en-GB" w:eastAsia="en-IE"/>
    </w:rPr>
  </w:style>
  <w:style w:type="paragraph" w:styleId="Heading1">
    <w:name w:val="heading 1"/>
    <w:basedOn w:val="Normal"/>
    <w:next w:val="Normal"/>
    <w:link w:val="Heading1Char"/>
    <w:autoRedefine/>
    <w:uiPriority w:val="9"/>
    <w:qFormat/>
    <w:rsid w:val="00EB3047"/>
    <w:pPr>
      <w:keepNext/>
      <w:keepLines/>
      <w:pBdr>
        <w:top w:val="single" w:color="0E2841" w:themeColor="text2" w:sz="4" w:space="1"/>
        <w:bottom w:val="single" w:color="0E2841" w:themeColor="text2" w:sz="4" w:space="1"/>
      </w:pBdr>
      <w:tabs>
        <w:tab w:val="left" w:pos="709"/>
      </w:tabs>
      <w:spacing w:before="360" w:after="80" w:line="259" w:lineRule="auto"/>
      <w:ind w:left="0" w:firstLine="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B66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0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3047"/>
    <w:rPr>
      <w:rFonts w:asciiTheme="majorHAnsi" w:hAnsiTheme="majorHAnsi" w:eastAsiaTheme="majorEastAsia" w:cstheme="majorBidi"/>
      <w:color w:val="0F4761" w:themeColor="accent1" w:themeShade="BF"/>
      <w:sz w:val="32"/>
      <w:szCs w:val="32"/>
      <w:lang w:val="en-GB" w:eastAsia="en-IE"/>
    </w:rPr>
  </w:style>
  <w:style w:type="character" w:styleId="Heading2Char" w:customStyle="1">
    <w:name w:val="Heading 2 Char"/>
    <w:basedOn w:val="DefaultParagraphFont"/>
    <w:link w:val="Heading2"/>
    <w:uiPriority w:val="9"/>
    <w:semiHidden/>
    <w:rsid w:val="008B660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B660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660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660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660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660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660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6605"/>
    <w:rPr>
      <w:rFonts w:eastAsiaTheme="majorEastAsia" w:cstheme="majorBidi"/>
      <w:color w:val="272727" w:themeColor="text1" w:themeTint="D8"/>
    </w:rPr>
  </w:style>
  <w:style w:type="paragraph" w:styleId="Title">
    <w:name w:val="Title"/>
    <w:basedOn w:val="Normal"/>
    <w:next w:val="Normal"/>
    <w:link w:val="TitleChar"/>
    <w:uiPriority w:val="10"/>
    <w:qFormat/>
    <w:rsid w:val="008B660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660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6605"/>
    <w:pPr>
      <w:numPr>
        <w:ilvl w:val="1"/>
      </w:numPr>
      <w:ind w:left="10" w:hanging="1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6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05"/>
    <w:pPr>
      <w:spacing w:before="160"/>
      <w:jc w:val="center"/>
    </w:pPr>
    <w:rPr>
      <w:i/>
      <w:iCs/>
      <w:color w:val="404040" w:themeColor="text1" w:themeTint="BF"/>
    </w:rPr>
  </w:style>
  <w:style w:type="character" w:styleId="QuoteChar" w:customStyle="1">
    <w:name w:val="Quote Char"/>
    <w:basedOn w:val="DefaultParagraphFont"/>
    <w:link w:val="Quote"/>
    <w:uiPriority w:val="29"/>
    <w:rsid w:val="008B6605"/>
    <w:rPr>
      <w:i/>
      <w:iCs/>
      <w:color w:val="404040" w:themeColor="text1" w:themeTint="BF"/>
    </w:rPr>
  </w:style>
  <w:style w:type="paragraph" w:styleId="ListParagraph">
    <w:name w:val="List Paragraph"/>
    <w:basedOn w:val="Normal"/>
    <w:uiPriority w:val="34"/>
    <w:qFormat/>
    <w:rsid w:val="008B6605"/>
    <w:pPr>
      <w:ind w:left="720"/>
      <w:contextualSpacing/>
    </w:pPr>
  </w:style>
  <w:style w:type="character" w:styleId="IntenseEmphasis">
    <w:name w:val="Intense Emphasis"/>
    <w:basedOn w:val="DefaultParagraphFont"/>
    <w:uiPriority w:val="21"/>
    <w:qFormat/>
    <w:rsid w:val="008B6605"/>
    <w:rPr>
      <w:i/>
      <w:iCs/>
      <w:color w:val="0F4761" w:themeColor="accent1" w:themeShade="BF"/>
    </w:rPr>
  </w:style>
  <w:style w:type="paragraph" w:styleId="IntenseQuote">
    <w:name w:val="Intense Quote"/>
    <w:basedOn w:val="Normal"/>
    <w:next w:val="Normal"/>
    <w:link w:val="IntenseQuoteChar"/>
    <w:uiPriority w:val="30"/>
    <w:qFormat/>
    <w:rsid w:val="008B66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6605"/>
    <w:rPr>
      <w:i/>
      <w:iCs/>
      <w:color w:val="0F4761" w:themeColor="accent1" w:themeShade="BF"/>
    </w:rPr>
  </w:style>
  <w:style w:type="character" w:styleId="IntenseReference">
    <w:name w:val="Intense Reference"/>
    <w:basedOn w:val="DefaultParagraphFont"/>
    <w:uiPriority w:val="32"/>
    <w:qFormat/>
    <w:rsid w:val="008B6605"/>
    <w:rPr>
      <w:b/>
      <w:bCs/>
      <w:smallCaps/>
      <w:color w:val="0F4761" w:themeColor="accent1" w:themeShade="BF"/>
      <w:spacing w:val="5"/>
    </w:rPr>
  </w:style>
  <w:style w:type="table" w:styleId="TableGrid1" w:customStyle="1">
    <w:name w:val="Table Grid1"/>
    <w:rsid w:val="008B6605"/>
    <w:pPr>
      <w:spacing w:after="0" w:line="240" w:lineRule="auto"/>
    </w:pPr>
    <w:rPr>
      <w:rFonts w:eastAsiaTheme="minorEastAsia"/>
      <w:lang w:eastAsia="en-IE"/>
    </w:rPr>
    <w:tblPr>
      <w:tblCellMar>
        <w:top w:w="0" w:type="dxa"/>
        <w:left w:w="0" w:type="dxa"/>
        <w:bottom w:w="0" w:type="dxa"/>
        <w:right w:w="0" w:type="dxa"/>
      </w:tblCellMar>
    </w:tblPr>
  </w:style>
  <w:style w:type="table" w:styleId="TableGrid">
    <w:name w:val="Table Grid"/>
    <w:basedOn w:val="TableNormal"/>
    <w:uiPriority w:val="39"/>
    <w:rsid w:val="008B6605"/>
    <w:pPr>
      <w:spacing w:after="0" w:line="240" w:lineRule="auto"/>
    </w:pPr>
    <w:rPr>
      <w:rFonts w:eastAsia="Yu Mincho"/>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87BA2"/>
    <w:rPr>
      <w:color w:val="467886" w:themeColor="hyperlink"/>
      <w:u w:val="single"/>
    </w:rPr>
  </w:style>
  <w:style w:type="character" w:styleId="UnresolvedMention1" w:customStyle="1">
    <w:name w:val="Unresolved Mention1"/>
    <w:basedOn w:val="DefaultParagraphFont"/>
    <w:uiPriority w:val="99"/>
    <w:semiHidden/>
    <w:unhideWhenUsed/>
    <w:rsid w:val="00B87BA2"/>
    <w:rPr>
      <w:color w:val="605E5C"/>
      <w:shd w:val="clear" w:color="auto" w:fill="E1DFDD"/>
    </w:rPr>
  </w:style>
  <w:style w:type="paragraph" w:styleId="paragraph" w:customStyle="1">
    <w:name w:val="paragraph"/>
    <w:basedOn w:val="Normal"/>
    <w:rsid w:val="00B87BA2"/>
    <w:pPr>
      <w:spacing w:before="100" w:beforeAutospacing="1" w:after="100" w:afterAutospacing="1" w:line="240" w:lineRule="auto"/>
      <w:ind w:left="0" w:firstLine="0"/>
    </w:pPr>
    <w:rPr>
      <w:rFonts w:ascii="Times New Roman" w:hAnsi="Times New Roman" w:eastAsia="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8699C"/>
    <w:rPr>
      <w:color w:val="96607D" w:themeColor="followedHyperlink"/>
      <w:u w:val="single"/>
    </w:rPr>
  </w:style>
  <w:style w:type="character" w:styleId="CommentReference">
    <w:name w:val="annotation reference"/>
    <w:basedOn w:val="DefaultParagraphFont"/>
    <w:uiPriority w:val="99"/>
    <w:semiHidden/>
    <w:unhideWhenUsed/>
    <w:rsid w:val="004F14E2"/>
    <w:rPr>
      <w:sz w:val="16"/>
      <w:szCs w:val="16"/>
    </w:rPr>
  </w:style>
  <w:style w:type="paragraph" w:styleId="CommentText">
    <w:name w:val="annotation text"/>
    <w:basedOn w:val="Normal"/>
    <w:link w:val="CommentTextChar"/>
    <w:uiPriority w:val="99"/>
    <w:unhideWhenUsed/>
    <w:rsid w:val="004F14E2"/>
    <w:pPr>
      <w:spacing w:line="240" w:lineRule="auto"/>
    </w:pPr>
    <w:rPr>
      <w:sz w:val="20"/>
      <w:szCs w:val="20"/>
    </w:rPr>
  </w:style>
  <w:style w:type="character" w:styleId="CommentTextChar" w:customStyle="1">
    <w:name w:val="Comment Text Char"/>
    <w:basedOn w:val="DefaultParagraphFont"/>
    <w:link w:val="CommentText"/>
    <w:uiPriority w:val="99"/>
    <w:rsid w:val="004F14E2"/>
    <w:rPr>
      <w:rFonts w:ascii="Calibri" w:hAnsi="Calibri" w:eastAsia="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4F14E2"/>
    <w:rPr>
      <w:b/>
      <w:bCs/>
    </w:rPr>
  </w:style>
  <w:style w:type="character" w:styleId="CommentSubjectChar" w:customStyle="1">
    <w:name w:val="Comment Subject Char"/>
    <w:basedOn w:val="CommentTextChar"/>
    <w:link w:val="CommentSubject"/>
    <w:uiPriority w:val="99"/>
    <w:semiHidden/>
    <w:rsid w:val="004F14E2"/>
    <w:rPr>
      <w:rFonts w:ascii="Calibri" w:hAnsi="Calibri" w:eastAsia="Calibri" w:cs="Calibri"/>
      <w:b/>
      <w:bCs/>
      <w:color w:val="000000"/>
      <w:sz w:val="20"/>
      <w:szCs w:val="20"/>
      <w:lang w:eastAsia="en-IE"/>
    </w:rPr>
  </w:style>
  <w:style w:type="table" w:styleId="TableGrid0" w:customStyle="1">
    <w:name w:val="TableGrid"/>
    <w:rsid w:val="00E07DE3"/>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375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375D"/>
    <w:rPr>
      <w:rFonts w:ascii="Segoe UI" w:hAnsi="Segoe UI" w:eastAsia="Calibri" w:cs="Segoe UI"/>
      <w:color w:val="000000"/>
      <w:sz w:val="18"/>
      <w:szCs w:val="18"/>
      <w:lang w:eastAsia="en-IE"/>
    </w:rPr>
  </w:style>
  <w:style w:type="paragraph" w:styleId="Revision">
    <w:name w:val="Revision"/>
    <w:hidden/>
    <w:uiPriority w:val="99"/>
    <w:semiHidden/>
    <w:rsid w:val="00013C83"/>
    <w:pPr>
      <w:spacing w:after="0" w:line="240" w:lineRule="auto"/>
    </w:pPr>
    <w:rPr>
      <w:rFonts w:ascii="Calibri" w:hAnsi="Calibri" w:eastAsia="Calibri" w:cs="Calibri"/>
      <w:color w:val="000000"/>
      <w:lang w:eastAsia="en-IE"/>
    </w:rPr>
  </w:style>
  <w:style w:type="paragraph" w:styleId="Header">
    <w:name w:val="header"/>
    <w:basedOn w:val="Normal"/>
    <w:link w:val="HeaderChar"/>
    <w:uiPriority w:val="99"/>
    <w:unhideWhenUsed/>
    <w:rsid w:val="003E5A03"/>
    <w:pPr>
      <w:tabs>
        <w:tab w:val="center" w:pos="4513"/>
        <w:tab w:val="right" w:pos="9026"/>
      </w:tabs>
      <w:spacing w:after="0" w:line="240" w:lineRule="auto"/>
    </w:pPr>
  </w:style>
  <w:style w:type="character" w:styleId="HeaderChar" w:customStyle="1">
    <w:name w:val="Header Char"/>
    <w:basedOn w:val="DefaultParagraphFont"/>
    <w:link w:val="Header"/>
    <w:uiPriority w:val="99"/>
    <w:rsid w:val="003E5A03"/>
    <w:rPr>
      <w:rFonts w:ascii="Calibri" w:hAnsi="Calibri" w:eastAsia="Calibri" w:cs="Calibri"/>
      <w:color w:val="000000"/>
      <w:lang w:val="en-GB" w:eastAsia="en-IE"/>
    </w:rPr>
  </w:style>
  <w:style w:type="paragraph" w:styleId="Footer">
    <w:name w:val="footer"/>
    <w:basedOn w:val="Normal"/>
    <w:link w:val="FooterChar"/>
    <w:uiPriority w:val="99"/>
    <w:unhideWhenUsed/>
    <w:rsid w:val="003E5A03"/>
    <w:pPr>
      <w:tabs>
        <w:tab w:val="center" w:pos="4513"/>
        <w:tab w:val="right" w:pos="9026"/>
      </w:tabs>
      <w:spacing w:after="0" w:line="240" w:lineRule="auto"/>
    </w:pPr>
  </w:style>
  <w:style w:type="character" w:styleId="FooterChar" w:customStyle="1">
    <w:name w:val="Footer Char"/>
    <w:basedOn w:val="DefaultParagraphFont"/>
    <w:link w:val="Footer"/>
    <w:uiPriority w:val="99"/>
    <w:rsid w:val="003E5A03"/>
    <w:rPr>
      <w:rFonts w:ascii="Calibri" w:hAnsi="Calibri" w:eastAsia="Calibri" w:cs="Calibri"/>
      <w:color w:val="000000"/>
      <w:lang w:val="en-GB" w:eastAsia="en-IE"/>
    </w:rPr>
  </w:style>
  <w:style w:type="paragraph" w:styleId="FootnoteText">
    <w:name w:val="footnote text"/>
    <w:basedOn w:val="Normal"/>
    <w:link w:val="FootnoteTextChar"/>
    <w:uiPriority w:val="99"/>
    <w:semiHidden/>
    <w:unhideWhenUsed/>
    <w:rsid w:val="0057734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77349"/>
    <w:rPr>
      <w:rFonts w:ascii="Calibri" w:hAnsi="Calibri" w:eastAsia="Calibri" w:cs="Calibri"/>
      <w:color w:val="000000"/>
      <w:sz w:val="20"/>
      <w:szCs w:val="20"/>
      <w:lang w:val="en-GB" w:eastAsia="en-IE"/>
    </w:rPr>
  </w:style>
  <w:style w:type="character" w:styleId="FootnoteReference">
    <w:name w:val="footnote reference"/>
    <w:basedOn w:val="DefaultParagraphFont"/>
    <w:uiPriority w:val="99"/>
    <w:semiHidden/>
    <w:unhideWhenUsed/>
    <w:rsid w:val="00577349"/>
    <w:rPr>
      <w:vertAlign w:val="superscript"/>
    </w:rPr>
  </w:style>
  <w:style w:type="paragraph" w:styleId="Default" w:customStyle="1">
    <w:name w:val="Default"/>
    <w:rsid w:val="00417570"/>
    <w:pPr>
      <w:autoSpaceDE w:val="0"/>
      <w:autoSpaceDN w:val="0"/>
      <w:adjustRightInd w:val="0"/>
      <w:spacing w:after="0" w:line="240" w:lineRule="auto"/>
    </w:pPr>
    <w:rPr>
      <w:rFonts w:ascii="Calibri" w:hAnsi="Calibri" w:cs="Calibri"/>
      <w:color w:val="000000"/>
      <w:kern w:val="0"/>
      <w:sz w:val="24"/>
      <w:szCs w:val="24"/>
      <w:lang w:val="en-US"/>
    </w:rPr>
  </w:style>
  <w:style w:type="character" w:styleId="Strong">
    <w:name w:val="Strong"/>
    <w:basedOn w:val="DefaultParagraphFont"/>
    <w:uiPriority w:val="22"/>
    <w:qFormat/>
    <w:rsid w:val="00A13DD9"/>
    <w:rPr>
      <w:b/>
      <w:bCs/>
    </w:rPr>
  </w:style>
  <w:style w:type="character" w:styleId="UnresolvedMention">
    <w:name w:val="Unresolved Mention"/>
    <w:basedOn w:val="DefaultParagraphFont"/>
    <w:uiPriority w:val="99"/>
    <w:semiHidden/>
    <w:unhideWhenUsed/>
    <w:rsid w:val="000A0777"/>
    <w:rPr>
      <w:color w:val="605E5C"/>
      <w:shd w:val="clear" w:color="auto" w:fill="E1DFDD"/>
    </w:rPr>
  </w:style>
  <w:style w:type="paragraph" w:styleId="NormalWeb">
    <w:name w:val="Normal (Web)"/>
    <w:basedOn w:val="Normal"/>
    <w:uiPriority w:val="99"/>
    <w:semiHidden/>
    <w:unhideWhenUsed/>
    <w:rsid w:val="00873566"/>
    <w:pPr>
      <w:spacing w:before="100" w:beforeAutospacing="1" w:after="100" w:afterAutospacing="1" w:line="240" w:lineRule="auto"/>
      <w:ind w:left="0" w:firstLine="0"/>
    </w:pPr>
    <w:rPr>
      <w:rFonts w:ascii="Times New Roman" w:hAnsi="Times New Roman" w:eastAsia="Times New Roman" w:cs="Times New Roman"/>
      <w:color w:val="auto"/>
      <w:kern w:val="0"/>
      <w:sz w:val="24"/>
      <w:szCs w:val="24"/>
      <w:lang w:val="en-US" w:eastAsia="en-US"/>
      <w14:ligatures w14:val="none"/>
    </w:rPr>
  </w:style>
  <w:style w:type="character" w:styleId="normaltextrun" w:customStyle="1">
    <w:name w:val="normaltextrun"/>
    <w:basedOn w:val="DefaultParagraphFont"/>
    <w:rsid w:val="00785170"/>
  </w:style>
  <w:style w:type="character" w:styleId="eop" w:customStyle="1">
    <w:name w:val="eop"/>
    <w:basedOn w:val="DefaultParagraphFont"/>
    <w:rsid w:val="00785170"/>
  </w:style>
  <w:style w:type="paragraph" w:styleId="pf0" w:customStyle="1">
    <w:name w:val="pf0"/>
    <w:basedOn w:val="Normal"/>
    <w:rsid w:val="00D74BFD"/>
    <w:pPr>
      <w:spacing w:before="100" w:beforeAutospacing="1" w:after="100" w:afterAutospacing="1" w:line="240" w:lineRule="auto"/>
      <w:ind w:left="0" w:firstLine="0"/>
    </w:pPr>
    <w:rPr>
      <w:rFonts w:ascii="Times New Roman" w:hAnsi="Times New Roman" w:eastAsia="Times New Roman" w:cs="Times New Roman"/>
      <w:color w:val="auto"/>
      <w:kern w:val="0"/>
      <w:sz w:val="24"/>
      <w:szCs w:val="24"/>
      <w:lang w:val="en-US" w:eastAsia="en-US"/>
      <w14:ligatures w14:val="none"/>
    </w:rPr>
  </w:style>
  <w:style w:type="character" w:styleId="cf01" w:customStyle="1">
    <w:name w:val="cf01"/>
    <w:basedOn w:val="DefaultParagraphFont"/>
    <w:rsid w:val="00D74BFD"/>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8201">
      <w:bodyDiv w:val="1"/>
      <w:marLeft w:val="0"/>
      <w:marRight w:val="0"/>
      <w:marTop w:val="0"/>
      <w:marBottom w:val="0"/>
      <w:divBdr>
        <w:top w:val="none" w:sz="0" w:space="0" w:color="auto"/>
        <w:left w:val="none" w:sz="0" w:space="0" w:color="auto"/>
        <w:bottom w:val="none" w:sz="0" w:space="0" w:color="auto"/>
        <w:right w:val="none" w:sz="0" w:space="0" w:color="auto"/>
      </w:divBdr>
    </w:div>
    <w:div w:id="177431703">
      <w:bodyDiv w:val="1"/>
      <w:marLeft w:val="0"/>
      <w:marRight w:val="0"/>
      <w:marTop w:val="0"/>
      <w:marBottom w:val="0"/>
      <w:divBdr>
        <w:top w:val="none" w:sz="0" w:space="0" w:color="auto"/>
        <w:left w:val="none" w:sz="0" w:space="0" w:color="auto"/>
        <w:bottom w:val="none" w:sz="0" w:space="0" w:color="auto"/>
        <w:right w:val="none" w:sz="0" w:space="0" w:color="auto"/>
      </w:divBdr>
    </w:div>
    <w:div w:id="257757729">
      <w:bodyDiv w:val="1"/>
      <w:marLeft w:val="0"/>
      <w:marRight w:val="0"/>
      <w:marTop w:val="0"/>
      <w:marBottom w:val="0"/>
      <w:divBdr>
        <w:top w:val="none" w:sz="0" w:space="0" w:color="auto"/>
        <w:left w:val="none" w:sz="0" w:space="0" w:color="auto"/>
        <w:bottom w:val="none" w:sz="0" w:space="0" w:color="auto"/>
        <w:right w:val="none" w:sz="0" w:space="0" w:color="auto"/>
      </w:divBdr>
    </w:div>
    <w:div w:id="272203092">
      <w:bodyDiv w:val="1"/>
      <w:marLeft w:val="0"/>
      <w:marRight w:val="0"/>
      <w:marTop w:val="0"/>
      <w:marBottom w:val="0"/>
      <w:divBdr>
        <w:top w:val="none" w:sz="0" w:space="0" w:color="auto"/>
        <w:left w:val="none" w:sz="0" w:space="0" w:color="auto"/>
        <w:bottom w:val="none" w:sz="0" w:space="0" w:color="auto"/>
        <w:right w:val="none" w:sz="0" w:space="0" w:color="auto"/>
      </w:divBdr>
      <w:divsChild>
        <w:div w:id="387924963">
          <w:marLeft w:val="1008"/>
          <w:marRight w:val="0"/>
          <w:marTop w:val="96"/>
          <w:marBottom w:val="0"/>
          <w:divBdr>
            <w:top w:val="none" w:sz="0" w:space="0" w:color="auto"/>
            <w:left w:val="none" w:sz="0" w:space="0" w:color="auto"/>
            <w:bottom w:val="none" w:sz="0" w:space="0" w:color="auto"/>
            <w:right w:val="none" w:sz="0" w:space="0" w:color="auto"/>
          </w:divBdr>
        </w:div>
        <w:div w:id="581528751">
          <w:marLeft w:val="1008"/>
          <w:marRight w:val="0"/>
          <w:marTop w:val="96"/>
          <w:marBottom w:val="0"/>
          <w:divBdr>
            <w:top w:val="none" w:sz="0" w:space="0" w:color="auto"/>
            <w:left w:val="none" w:sz="0" w:space="0" w:color="auto"/>
            <w:bottom w:val="none" w:sz="0" w:space="0" w:color="auto"/>
            <w:right w:val="none" w:sz="0" w:space="0" w:color="auto"/>
          </w:divBdr>
        </w:div>
        <w:div w:id="824472423">
          <w:marLeft w:val="1008"/>
          <w:marRight w:val="0"/>
          <w:marTop w:val="96"/>
          <w:marBottom w:val="0"/>
          <w:divBdr>
            <w:top w:val="none" w:sz="0" w:space="0" w:color="auto"/>
            <w:left w:val="none" w:sz="0" w:space="0" w:color="auto"/>
            <w:bottom w:val="none" w:sz="0" w:space="0" w:color="auto"/>
            <w:right w:val="none" w:sz="0" w:space="0" w:color="auto"/>
          </w:divBdr>
        </w:div>
        <w:div w:id="1027826513">
          <w:marLeft w:val="1008"/>
          <w:marRight w:val="0"/>
          <w:marTop w:val="96"/>
          <w:marBottom w:val="0"/>
          <w:divBdr>
            <w:top w:val="none" w:sz="0" w:space="0" w:color="auto"/>
            <w:left w:val="none" w:sz="0" w:space="0" w:color="auto"/>
            <w:bottom w:val="none" w:sz="0" w:space="0" w:color="auto"/>
            <w:right w:val="none" w:sz="0" w:space="0" w:color="auto"/>
          </w:divBdr>
        </w:div>
        <w:div w:id="1229800988">
          <w:marLeft w:val="1008"/>
          <w:marRight w:val="0"/>
          <w:marTop w:val="96"/>
          <w:marBottom w:val="0"/>
          <w:divBdr>
            <w:top w:val="none" w:sz="0" w:space="0" w:color="auto"/>
            <w:left w:val="none" w:sz="0" w:space="0" w:color="auto"/>
            <w:bottom w:val="none" w:sz="0" w:space="0" w:color="auto"/>
            <w:right w:val="none" w:sz="0" w:space="0" w:color="auto"/>
          </w:divBdr>
        </w:div>
        <w:div w:id="1503471545">
          <w:marLeft w:val="1008"/>
          <w:marRight w:val="0"/>
          <w:marTop w:val="96"/>
          <w:marBottom w:val="0"/>
          <w:divBdr>
            <w:top w:val="none" w:sz="0" w:space="0" w:color="auto"/>
            <w:left w:val="none" w:sz="0" w:space="0" w:color="auto"/>
            <w:bottom w:val="none" w:sz="0" w:space="0" w:color="auto"/>
            <w:right w:val="none" w:sz="0" w:space="0" w:color="auto"/>
          </w:divBdr>
        </w:div>
        <w:div w:id="1625035289">
          <w:marLeft w:val="1008"/>
          <w:marRight w:val="0"/>
          <w:marTop w:val="96"/>
          <w:marBottom w:val="0"/>
          <w:divBdr>
            <w:top w:val="none" w:sz="0" w:space="0" w:color="auto"/>
            <w:left w:val="none" w:sz="0" w:space="0" w:color="auto"/>
            <w:bottom w:val="none" w:sz="0" w:space="0" w:color="auto"/>
            <w:right w:val="none" w:sz="0" w:space="0" w:color="auto"/>
          </w:divBdr>
        </w:div>
        <w:div w:id="2014261992">
          <w:marLeft w:val="1584"/>
          <w:marRight w:val="0"/>
          <w:marTop w:val="86"/>
          <w:marBottom w:val="0"/>
          <w:divBdr>
            <w:top w:val="none" w:sz="0" w:space="0" w:color="auto"/>
            <w:left w:val="none" w:sz="0" w:space="0" w:color="auto"/>
            <w:bottom w:val="none" w:sz="0" w:space="0" w:color="auto"/>
            <w:right w:val="none" w:sz="0" w:space="0" w:color="auto"/>
          </w:divBdr>
        </w:div>
        <w:div w:id="2056199123">
          <w:marLeft w:val="1008"/>
          <w:marRight w:val="0"/>
          <w:marTop w:val="96"/>
          <w:marBottom w:val="0"/>
          <w:divBdr>
            <w:top w:val="none" w:sz="0" w:space="0" w:color="auto"/>
            <w:left w:val="none" w:sz="0" w:space="0" w:color="auto"/>
            <w:bottom w:val="none" w:sz="0" w:space="0" w:color="auto"/>
            <w:right w:val="none" w:sz="0" w:space="0" w:color="auto"/>
          </w:divBdr>
        </w:div>
      </w:divsChild>
    </w:div>
    <w:div w:id="296881027">
      <w:bodyDiv w:val="1"/>
      <w:marLeft w:val="0"/>
      <w:marRight w:val="0"/>
      <w:marTop w:val="0"/>
      <w:marBottom w:val="0"/>
      <w:divBdr>
        <w:top w:val="none" w:sz="0" w:space="0" w:color="auto"/>
        <w:left w:val="none" w:sz="0" w:space="0" w:color="auto"/>
        <w:bottom w:val="none" w:sz="0" w:space="0" w:color="auto"/>
        <w:right w:val="none" w:sz="0" w:space="0" w:color="auto"/>
      </w:divBdr>
    </w:div>
    <w:div w:id="358823251">
      <w:bodyDiv w:val="1"/>
      <w:marLeft w:val="0"/>
      <w:marRight w:val="0"/>
      <w:marTop w:val="0"/>
      <w:marBottom w:val="0"/>
      <w:divBdr>
        <w:top w:val="none" w:sz="0" w:space="0" w:color="auto"/>
        <w:left w:val="none" w:sz="0" w:space="0" w:color="auto"/>
        <w:bottom w:val="none" w:sz="0" w:space="0" w:color="auto"/>
        <w:right w:val="none" w:sz="0" w:space="0" w:color="auto"/>
      </w:divBdr>
    </w:div>
    <w:div w:id="436562701">
      <w:bodyDiv w:val="1"/>
      <w:marLeft w:val="0"/>
      <w:marRight w:val="0"/>
      <w:marTop w:val="0"/>
      <w:marBottom w:val="0"/>
      <w:divBdr>
        <w:top w:val="none" w:sz="0" w:space="0" w:color="auto"/>
        <w:left w:val="none" w:sz="0" w:space="0" w:color="auto"/>
        <w:bottom w:val="none" w:sz="0" w:space="0" w:color="auto"/>
        <w:right w:val="none" w:sz="0" w:space="0" w:color="auto"/>
      </w:divBdr>
    </w:div>
    <w:div w:id="481775775">
      <w:bodyDiv w:val="1"/>
      <w:marLeft w:val="0"/>
      <w:marRight w:val="0"/>
      <w:marTop w:val="0"/>
      <w:marBottom w:val="0"/>
      <w:divBdr>
        <w:top w:val="none" w:sz="0" w:space="0" w:color="auto"/>
        <w:left w:val="none" w:sz="0" w:space="0" w:color="auto"/>
        <w:bottom w:val="none" w:sz="0" w:space="0" w:color="auto"/>
        <w:right w:val="none" w:sz="0" w:space="0" w:color="auto"/>
      </w:divBdr>
    </w:div>
    <w:div w:id="569273075">
      <w:bodyDiv w:val="1"/>
      <w:marLeft w:val="0"/>
      <w:marRight w:val="0"/>
      <w:marTop w:val="0"/>
      <w:marBottom w:val="0"/>
      <w:divBdr>
        <w:top w:val="none" w:sz="0" w:space="0" w:color="auto"/>
        <w:left w:val="none" w:sz="0" w:space="0" w:color="auto"/>
        <w:bottom w:val="none" w:sz="0" w:space="0" w:color="auto"/>
        <w:right w:val="none" w:sz="0" w:space="0" w:color="auto"/>
      </w:divBdr>
      <w:divsChild>
        <w:div w:id="118188087">
          <w:marLeft w:val="547"/>
          <w:marRight w:val="0"/>
          <w:marTop w:val="115"/>
          <w:marBottom w:val="0"/>
          <w:divBdr>
            <w:top w:val="none" w:sz="0" w:space="0" w:color="auto"/>
            <w:left w:val="none" w:sz="0" w:space="0" w:color="auto"/>
            <w:bottom w:val="none" w:sz="0" w:space="0" w:color="auto"/>
            <w:right w:val="none" w:sz="0" w:space="0" w:color="auto"/>
          </w:divBdr>
        </w:div>
        <w:div w:id="497043015">
          <w:marLeft w:val="1008"/>
          <w:marRight w:val="0"/>
          <w:marTop w:val="106"/>
          <w:marBottom w:val="0"/>
          <w:divBdr>
            <w:top w:val="none" w:sz="0" w:space="0" w:color="auto"/>
            <w:left w:val="none" w:sz="0" w:space="0" w:color="auto"/>
            <w:bottom w:val="none" w:sz="0" w:space="0" w:color="auto"/>
            <w:right w:val="none" w:sz="0" w:space="0" w:color="auto"/>
          </w:divBdr>
        </w:div>
        <w:div w:id="761416107">
          <w:marLeft w:val="1008"/>
          <w:marRight w:val="0"/>
          <w:marTop w:val="106"/>
          <w:marBottom w:val="0"/>
          <w:divBdr>
            <w:top w:val="none" w:sz="0" w:space="0" w:color="auto"/>
            <w:left w:val="none" w:sz="0" w:space="0" w:color="auto"/>
            <w:bottom w:val="none" w:sz="0" w:space="0" w:color="auto"/>
            <w:right w:val="none" w:sz="0" w:space="0" w:color="auto"/>
          </w:divBdr>
        </w:div>
        <w:div w:id="821578387">
          <w:marLeft w:val="547"/>
          <w:marRight w:val="0"/>
          <w:marTop w:val="115"/>
          <w:marBottom w:val="0"/>
          <w:divBdr>
            <w:top w:val="none" w:sz="0" w:space="0" w:color="auto"/>
            <w:left w:val="none" w:sz="0" w:space="0" w:color="auto"/>
            <w:bottom w:val="none" w:sz="0" w:space="0" w:color="auto"/>
            <w:right w:val="none" w:sz="0" w:space="0" w:color="auto"/>
          </w:divBdr>
        </w:div>
        <w:div w:id="1750075263">
          <w:marLeft w:val="1584"/>
          <w:marRight w:val="0"/>
          <w:marTop w:val="96"/>
          <w:marBottom w:val="0"/>
          <w:divBdr>
            <w:top w:val="none" w:sz="0" w:space="0" w:color="auto"/>
            <w:left w:val="none" w:sz="0" w:space="0" w:color="auto"/>
            <w:bottom w:val="none" w:sz="0" w:space="0" w:color="auto"/>
            <w:right w:val="none" w:sz="0" w:space="0" w:color="auto"/>
          </w:divBdr>
        </w:div>
        <w:div w:id="1838381065">
          <w:marLeft w:val="547"/>
          <w:marRight w:val="0"/>
          <w:marTop w:val="115"/>
          <w:marBottom w:val="0"/>
          <w:divBdr>
            <w:top w:val="none" w:sz="0" w:space="0" w:color="auto"/>
            <w:left w:val="none" w:sz="0" w:space="0" w:color="auto"/>
            <w:bottom w:val="none" w:sz="0" w:space="0" w:color="auto"/>
            <w:right w:val="none" w:sz="0" w:space="0" w:color="auto"/>
          </w:divBdr>
        </w:div>
        <w:div w:id="1886868583">
          <w:marLeft w:val="1008"/>
          <w:marRight w:val="0"/>
          <w:marTop w:val="106"/>
          <w:marBottom w:val="0"/>
          <w:divBdr>
            <w:top w:val="none" w:sz="0" w:space="0" w:color="auto"/>
            <w:left w:val="none" w:sz="0" w:space="0" w:color="auto"/>
            <w:bottom w:val="none" w:sz="0" w:space="0" w:color="auto"/>
            <w:right w:val="none" w:sz="0" w:space="0" w:color="auto"/>
          </w:divBdr>
        </w:div>
        <w:div w:id="1934239846">
          <w:marLeft w:val="1008"/>
          <w:marRight w:val="0"/>
          <w:marTop w:val="106"/>
          <w:marBottom w:val="0"/>
          <w:divBdr>
            <w:top w:val="none" w:sz="0" w:space="0" w:color="auto"/>
            <w:left w:val="none" w:sz="0" w:space="0" w:color="auto"/>
            <w:bottom w:val="none" w:sz="0" w:space="0" w:color="auto"/>
            <w:right w:val="none" w:sz="0" w:space="0" w:color="auto"/>
          </w:divBdr>
        </w:div>
      </w:divsChild>
    </w:div>
    <w:div w:id="583226445">
      <w:bodyDiv w:val="1"/>
      <w:marLeft w:val="0"/>
      <w:marRight w:val="0"/>
      <w:marTop w:val="0"/>
      <w:marBottom w:val="0"/>
      <w:divBdr>
        <w:top w:val="none" w:sz="0" w:space="0" w:color="auto"/>
        <w:left w:val="none" w:sz="0" w:space="0" w:color="auto"/>
        <w:bottom w:val="none" w:sz="0" w:space="0" w:color="auto"/>
        <w:right w:val="none" w:sz="0" w:space="0" w:color="auto"/>
      </w:divBdr>
    </w:div>
    <w:div w:id="603463434">
      <w:bodyDiv w:val="1"/>
      <w:marLeft w:val="0"/>
      <w:marRight w:val="0"/>
      <w:marTop w:val="0"/>
      <w:marBottom w:val="0"/>
      <w:divBdr>
        <w:top w:val="none" w:sz="0" w:space="0" w:color="auto"/>
        <w:left w:val="none" w:sz="0" w:space="0" w:color="auto"/>
        <w:bottom w:val="none" w:sz="0" w:space="0" w:color="auto"/>
        <w:right w:val="none" w:sz="0" w:space="0" w:color="auto"/>
      </w:divBdr>
    </w:div>
    <w:div w:id="769009475">
      <w:bodyDiv w:val="1"/>
      <w:marLeft w:val="0"/>
      <w:marRight w:val="0"/>
      <w:marTop w:val="0"/>
      <w:marBottom w:val="0"/>
      <w:divBdr>
        <w:top w:val="none" w:sz="0" w:space="0" w:color="auto"/>
        <w:left w:val="none" w:sz="0" w:space="0" w:color="auto"/>
        <w:bottom w:val="none" w:sz="0" w:space="0" w:color="auto"/>
        <w:right w:val="none" w:sz="0" w:space="0" w:color="auto"/>
      </w:divBdr>
    </w:div>
    <w:div w:id="941961963">
      <w:bodyDiv w:val="1"/>
      <w:marLeft w:val="0"/>
      <w:marRight w:val="0"/>
      <w:marTop w:val="0"/>
      <w:marBottom w:val="0"/>
      <w:divBdr>
        <w:top w:val="none" w:sz="0" w:space="0" w:color="auto"/>
        <w:left w:val="none" w:sz="0" w:space="0" w:color="auto"/>
        <w:bottom w:val="none" w:sz="0" w:space="0" w:color="auto"/>
        <w:right w:val="none" w:sz="0" w:space="0" w:color="auto"/>
      </w:divBdr>
    </w:div>
    <w:div w:id="1211654846">
      <w:bodyDiv w:val="1"/>
      <w:marLeft w:val="0"/>
      <w:marRight w:val="0"/>
      <w:marTop w:val="0"/>
      <w:marBottom w:val="0"/>
      <w:divBdr>
        <w:top w:val="none" w:sz="0" w:space="0" w:color="auto"/>
        <w:left w:val="none" w:sz="0" w:space="0" w:color="auto"/>
        <w:bottom w:val="none" w:sz="0" w:space="0" w:color="auto"/>
        <w:right w:val="none" w:sz="0" w:space="0" w:color="auto"/>
      </w:divBdr>
    </w:div>
    <w:div w:id="1309818022">
      <w:bodyDiv w:val="1"/>
      <w:marLeft w:val="0"/>
      <w:marRight w:val="0"/>
      <w:marTop w:val="0"/>
      <w:marBottom w:val="0"/>
      <w:divBdr>
        <w:top w:val="none" w:sz="0" w:space="0" w:color="auto"/>
        <w:left w:val="none" w:sz="0" w:space="0" w:color="auto"/>
        <w:bottom w:val="none" w:sz="0" w:space="0" w:color="auto"/>
        <w:right w:val="none" w:sz="0" w:space="0" w:color="auto"/>
      </w:divBdr>
    </w:div>
    <w:div w:id="1312061788">
      <w:bodyDiv w:val="1"/>
      <w:marLeft w:val="0"/>
      <w:marRight w:val="0"/>
      <w:marTop w:val="0"/>
      <w:marBottom w:val="0"/>
      <w:divBdr>
        <w:top w:val="none" w:sz="0" w:space="0" w:color="auto"/>
        <w:left w:val="none" w:sz="0" w:space="0" w:color="auto"/>
        <w:bottom w:val="none" w:sz="0" w:space="0" w:color="auto"/>
        <w:right w:val="none" w:sz="0" w:space="0" w:color="auto"/>
      </w:divBdr>
    </w:div>
    <w:div w:id="1345400183">
      <w:bodyDiv w:val="1"/>
      <w:marLeft w:val="0"/>
      <w:marRight w:val="0"/>
      <w:marTop w:val="0"/>
      <w:marBottom w:val="0"/>
      <w:divBdr>
        <w:top w:val="none" w:sz="0" w:space="0" w:color="auto"/>
        <w:left w:val="none" w:sz="0" w:space="0" w:color="auto"/>
        <w:bottom w:val="none" w:sz="0" w:space="0" w:color="auto"/>
        <w:right w:val="none" w:sz="0" w:space="0" w:color="auto"/>
      </w:divBdr>
    </w:div>
    <w:div w:id="1507359401">
      <w:bodyDiv w:val="1"/>
      <w:marLeft w:val="0"/>
      <w:marRight w:val="0"/>
      <w:marTop w:val="0"/>
      <w:marBottom w:val="0"/>
      <w:divBdr>
        <w:top w:val="none" w:sz="0" w:space="0" w:color="auto"/>
        <w:left w:val="none" w:sz="0" w:space="0" w:color="auto"/>
        <w:bottom w:val="none" w:sz="0" w:space="0" w:color="auto"/>
        <w:right w:val="none" w:sz="0" w:space="0" w:color="auto"/>
      </w:divBdr>
    </w:div>
    <w:div w:id="1518038870">
      <w:bodyDiv w:val="1"/>
      <w:marLeft w:val="0"/>
      <w:marRight w:val="0"/>
      <w:marTop w:val="0"/>
      <w:marBottom w:val="0"/>
      <w:divBdr>
        <w:top w:val="none" w:sz="0" w:space="0" w:color="auto"/>
        <w:left w:val="none" w:sz="0" w:space="0" w:color="auto"/>
        <w:bottom w:val="none" w:sz="0" w:space="0" w:color="auto"/>
        <w:right w:val="none" w:sz="0" w:space="0" w:color="auto"/>
      </w:divBdr>
    </w:div>
    <w:div w:id="1634023233">
      <w:bodyDiv w:val="1"/>
      <w:marLeft w:val="0"/>
      <w:marRight w:val="0"/>
      <w:marTop w:val="0"/>
      <w:marBottom w:val="0"/>
      <w:divBdr>
        <w:top w:val="none" w:sz="0" w:space="0" w:color="auto"/>
        <w:left w:val="none" w:sz="0" w:space="0" w:color="auto"/>
        <w:bottom w:val="none" w:sz="0" w:space="0" w:color="auto"/>
        <w:right w:val="none" w:sz="0" w:space="0" w:color="auto"/>
      </w:divBdr>
    </w:div>
    <w:div w:id="1685787262">
      <w:bodyDiv w:val="1"/>
      <w:marLeft w:val="0"/>
      <w:marRight w:val="0"/>
      <w:marTop w:val="0"/>
      <w:marBottom w:val="0"/>
      <w:divBdr>
        <w:top w:val="none" w:sz="0" w:space="0" w:color="auto"/>
        <w:left w:val="none" w:sz="0" w:space="0" w:color="auto"/>
        <w:bottom w:val="none" w:sz="0" w:space="0" w:color="auto"/>
        <w:right w:val="none" w:sz="0" w:space="0" w:color="auto"/>
      </w:divBdr>
      <w:divsChild>
        <w:div w:id="68775003">
          <w:marLeft w:val="0"/>
          <w:marRight w:val="0"/>
          <w:marTop w:val="0"/>
          <w:marBottom w:val="0"/>
          <w:divBdr>
            <w:top w:val="none" w:sz="0" w:space="0" w:color="auto"/>
            <w:left w:val="none" w:sz="0" w:space="0" w:color="auto"/>
            <w:bottom w:val="none" w:sz="0" w:space="0" w:color="auto"/>
            <w:right w:val="none" w:sz="0" w:space="0" w:color="auto"/>
          </w:divBdr>
          <w:divsChild>
            <w:div w:id="1993098849">
              <w:marLeft w:val="0"/>
              <w:marRight w:val="0"/>
              <w:marTop w:val="0"/>
              <w:marBottom w:val="0"/>
              <w:divBdr>
                <w:top w:val="none" w:sz="0" w:space="0" w:color="auto"/>
                <w:left w:val="none" w:sz="0" w:space="0" w:color="auto"/>
                <w:bottom w:val="none" w:sz="0" w:space="0" w:color="auto"/>
                <w:right w:val="none" w:sz="0" w:space="0" w:color="auto"/>
              </w:divBdr>
            </w:div>
          </w:divsChild>
        </w:div>
        <w:div w:id="106848829">
          <w:marLeft w:val="0"/>
          <w:marRight w:val="0"/>
          <w:marTop w:val="0"/>
          <w:marBottom w:val="0"/>
          <w:divBdr>
            <w:top w:val="none" w:sz="0" w:space="0" w:color="auto"/>
            <w:left w:val="none" w:sz="0" w:space="0" w:color="auto"/>
            <w:bottom w:val="none" w:sz="0" w:space="0" w:color="auto"/>
            <w:right w:val="none" w:sz="0" w:space="0" w:color="auto"/>
          </w:divBdr>
          <w:divsChild>
            <w:div w:id="4210933">
              <w:marLeft w:val="0"/>
              <w:marRight w:val="0"/>
              <w:marTop w:val="0"/>
              <w:marBottom w:val="0"/>
              <w:divBdr>
                <w:top w:val="none" w:sz="0" w:space="0" w:color="auto"/>
                <w:left w:val="none" w:sz="0" w:space="0" w:color="auto"/>
                <w:bottom w:val="none" w:sz="0" w:space="0" w:color="auto"/>
                <w:right w:val="none" w:sz="0" w:space="0" w:color="auto"/>
              </w:divBdr>
            </w:div>
          </w:divsChild>
        </w:div>
        <w:div w:id="337537970">
          <w:marLeft w:val="0"/>
          <w:marRight w:val="0"/>
          <w:marTop w:val="0"/>
          <w:marBottom w:val="0"/>
          <w:divBdr>
            <w:top w:val="none" w:sz="0" w:space="0" w:color="auto"/>
            <w:left w:val="none" w:sz="0" w:space="0" w:color="auto"/>
            <w:bottom w:val="none" w:sz="0" w:space="0" w:color="auto"/>
            <w:right w:val="none" w:sz="0" w:space="0" w:color="auto"/>
          </w:divBdr>
          <w:divsChild>
            <w:div w:id="540173902">
              <w:marLeft w:val="0"/>
              <w:marRight w:val="0"/>
              <w:marTop w:val="0"/>
              <w:marBottom w:val="0"/>
              <w:divBdr>
                <w:top w:val="none" w:sz="0" w:space="0" w:color="auto"/>
                <w:left w:val="none" w:sz="0" w:space="0" w:color="auto"/>
                <w:bottom w:val="none" w:sz="0" w:space="0" w:color="auto"/>
                <w:right w:val="none" w:sz="0" w:space="0" w:color="auto"/>
              </w:divBdr>
            </w:div>
            <w:div w:id="1446268373">
              <w:marLeft w:val="0"/>
              <w:marRight w:val="0"/>
              <w:marTop w:val="0"/>
              <w:marBottom w:val="0"/>
              <w:divBdr>
                <w:top w:val="none" w:sz="0" w:space="0" w:color="auto"/>
                <w:left w:val="none" w:sz="0" w:space="0" w:color="auto"/>
                <w:bottom w:val="none" w:sz="0" w:space="0" w:color="auto"/>
                <w:right w:val="none" w:sz="0" w:space="0" w:color="auto"/>
              </w:divBdr>
            </w:div>
          </w:divsChild>
        </w:div>
        <w:div w:id="341133391">
          <w:marLeft w:val="0"/>
          <w:marRight w:val="0"/>
          <w:marTop w:val="0"/>
          <w:marBottom w:val="0"/>
          <w:divBdr>
            <w:top w:val="none" w:sz="0" w:space="0" w:color="auto"/>
            <w:left w:val="none" w:sz="0" w:space="0" w:color="auto"/>
            <w:bottom w:val="none" w:sz="0" w:space="0" w:color="auto"/>
            <w:right w:val="none" w:sz="0" w:space="0" w:color="auto"/>
          </w:divBdr>
          <w:divsChild>
            <w:div w:id="1406731235">
              <w:marLeft w:val="0"/>
              <w:marRight w:val="0"/>
              <w:marTop w:val="0"/>
              <w:marBottom w:val="0"/>
              <w:divBdr>
                <w:top w:val="none" w:sz="0" w:space="0" w:color="auto"/>
                <w:left w:val="none" w:sz="0" w:space="0" w:color="auto"/>
                <w:bottom w:val="none" w:sz="0" w:space="0" w:color="auto"/>
                <w:right w:val="none" w:sz="0" w:space="0" w:color="auto"/>
              </w:divBdr>
            </w:div>
          </w:divsChild>
        </w:div>
        <w:div w:id="931352381">
          <w:marLeft w:val="0"/>
          <w:marRight w:val="0"/>
          <w:marTop w:val="0"/>
          <w:marBottom w:val="0"/>
          <w:divBdr>
            <w:top w:val="none" w:sz="0" w:space="0" w:color="auto"/>
            <w:left w:val="none" w:sz="0" w:space="0" w:color="auto"/>
            <w:bottom w:val="none" w:sz="0" w:space="0" w:color="auto"/>
            <w:right w:val="none" w:sz="0" w:space="0" w:color="auto"/>
          </w:divBdr>
          <w:divsChild>
            <w:div w:id="1342511184">
              <w:marLeft w:val="0"/>
              <w:marRight w:val="0"/>
              <w:marTop w:val="0"/>
              <w:marBottom w:val="0"/>
              <w:divBdr>
                <w:top w:val="none" w:sz="0" w:space="0" w:color="auto"/>
                <w:left w:val="none" w:sz="0" w:space="0" w:color="auto"/>
                <w:bottom w:val="none" w:sz="0" w:space="0" w:color="auto"/>
                <w:right w:val="none" w:sz="0" w:space="0" w:color="auto"/>
              </w:divBdr>
            </w:div>
          </w:divsChild>
        </w:div>
        <w:div w:id="1012417413">
          <w:marLeft w:val="0"/>
          <w:marRight w:val="0"/>
          <w:marTop w:val="0"/>
          <w:marBottom w:val="0"/>
          <w:divBdr>
            <w:top w:val="none" w:sz="0" w:space="0" w:color="auto"/>
            <w:left w:val="none" w:sz="0" w:space="0" w:color="auto"/>
            <w:bottom w:val="none" w:sz="0" w:space="0" w:color="auto"/>
            <w:right w:val="none" w:sz="0" w:space="0" w:color="auto"/>
          </w:divBdr>
          <w:divsChild>
            <w:div w:id="1728840906">
              <w:marLeft w:val="0"/>
              <w:marRight w:val="0"/>
              <w:marTop w:val="0"/>
              <w:marBottom w:val="0"/>
              <w:divBdr>
                <w:top w:val="none" w:sz="0" w:space="0" w:color="auto"/>
                <w:left w:val="none" w:sz="0" w:space="0" w:color="auto"/>
                <w:bottom w:val="none" w:sz="0" w:space="0" w:color="auto"/>
                <w:right w:val="none" w:sz="0" w:space="0" w:color="auto"/>
              </w:divBdr>
            </w:div>
          </w:divsChild>
        </w:div>
        <w:div w:id="1418550195">
          <w:marLeft w:val="0"/>
          <w:marRight w:val="0"/>
          <w:marTop w:val="0"/>
          <w:marBottom w:val="0"/>
          <w:divBdr>
            <w:top w:val="none" w:sz="0" w:space="0" w:color="auto"/>
            <w:left w:val="none" w:sz="0" w:space="0" w:color="auto"/>
            <w:bottom w:val="none" w:sz="0" w:space="0" w:color="auto"/>
            <w:right w:val="none" w:sz="0" w:space="0" w:color="auto"/>
          </w:divBdr>
          <w:divsChild>
            <w:div w:id="304088500">
              <w:marLeft w:val="0"/>
              <w:marRight w:val="0"/>
              <w:marTop w:val="0"/>
              <w:marBottom w:val="0"/>
              <w:divBdr>
                <w:top w:val="none" w:sz="0" w:space="0" w:color="auto"/>
                <w:left w:val="none" w:sz="0" w:space="0" w:color="auto"/>
                <w:bottom w:val="none" w:sz="0" w:space="0" w:color="auto"/>
                <w:right w:val="none" w:sz="0" w:space="0" w:color="auto"/>
              </w:divBdr>
            </w:div>
          </w:divsChild>
        </w:div>
        <w:div w:id="1577128446">
          <w:marLeft w:val="0"/>
          <w:marRight w:val="0"/>
          <w:marTop w:val="0"/>
          <w:marBottom w:val="0"/>
          <w:divBdr>
            <w:top w:val="none" w:sz="0" w:space="0" w:color="auto"/>
            <w:left w:val="none" w:sz="0" w:space="0" w:color="auto"/>
            <w:bottom w:val="none" w:sz="0" w:space="0" w:color="auto"/>
            <w:right w:val="none" w:sz="0" w:space="0" w:color="auto"/>
          </w:divBdr>
          <w:divsChild>
            <w:div w:id="756438655">
              <w:marLeft w:val="0"/>
              <w:marRight w:val="0"/>
              <w:marTop w:val="0"/>
              <w:marBottom w:val="0"/>
              <w:divBdr>
                <w:top w:val="none" w:sz="0" w:space="0" w:color="auto"/>
                <w:left w:val="none" w:sz="0" w:space="0" w:color="auto"/>
                <w:bottom w:val="none" w:sz="0" w:space="0" w:color="auto"/>
                <w:right w:val="none" w:sz="0" w:space="0" w:color="auto"/>
              </w:divBdr>
            </w:div>
          </w:divsChild>
        </w:div>
        <w:div w:id="1695688703">
          <w:marLeft w:val="0"/>
          <w:marRight w:val="0"/>
          <w:marTop w:val="0"/>
          <w:marBottom w:val="0"/>
          <w:divBdr>
            <w:top w:val="none" w:sz="0" w:space="0" w:color="auto"/>
            <w:left w:val="none" w:sz="0" w:space="0" w:color="auto"/>
            <w:bottom w:val="none" w:sz="0" w:space="0" w:color="auto"/>
            <w:right w:val="none" w:sz="0" w:space="0" w:color="auto"/>
          </w:divBdr>
          <w:divsChild>
            <w:div w:id="210922923">
              <w:marLeft w:val="0"/>
              <w:marRight w:val="0"/>
              <w:marTop w:val="0"/>
              <w:marBottom w:val="0"/>
              <w:divBdr>
                <w:top w:val="none" w:sz="0" w:space="0" w:color="auto"/>
                <w:left w:val="none" w:sz="0" w:space="0" w:color="auto"/>
                <w:bottom w:val="none" w:sz="0" w:space="0" w:color="auto"/>
                <w:right w:val="none" w:sz="0" w:space="0" w:color="auto"/>
              </w:divBdr>
            </w:div>
          </w:divsChild>
        </w:div>
        <w:div w:id="1705598124">
          <w:marLeft w:val="0"/>
          <w:marRight w:val="0"/>
          <w:marTop w:val="0"/>
          <w:marBottom w:val="0"/>
          <w:divBdr>
            <w:top w:val="none" w:sz="0" w:space="0" w:color="auto"/>
            <w:left w:val="none" w:sz="0" w:space="0" w:color="auto"/>
            <w:bottom w:val="none" w:sz="0" w:space="0" w:color="auto"/>
            <w:right w:val="none" w:sz="0" w:space="0" w:color="auto"/>
          </w:divBdr>
          <w:divsChild>
            <w:div w:id="1953779393">
              <w:marLeft w:val="0"/>
              <w:marRight w:val="0"/>
              <w:marTop w:val="0"/>
              <w:marBottom w:val="0"/>
              <w:divBdr>
                <w:top w:val="none" w:sz="0" w:space="0" w:color="auto"/>
                <w:left w:val="none" w:sz="0" w:space="0" w:color="auto"/>
                <w:bottom w:val="none" w:sz="0" w:space="0" w:color="auto"/>
                <w:right w:val="none" w:sz="0" w:space="0" w:color="auto"/>
              </w:divBdr>
            </w:div>
          </w:divsChild>
        </w:div>
        <w:div w:id="1798183091">
          <w:marLeft w:val="0"/>
          <w:marRight w:val="0"/>
          <w:marTop w:val="0"/>
          <w:marBottom w:val="0"/>
          <w:divBdr>
            <w:top w:val="none" w:sz="0" w:space="0" w:color="auto"/>
            <w:left w:val="none" w:sz="0" w:space="0" w:color="auto"/>
            <w:bottom w:val="none" w:sz="0" w:space="0" w:color="auto"/>
            <w:right w:val="none" w:sz="0" w:space="0" w:color="auto"/>
          </w:divBdr>
          <w:divsChild>
            <w:div w:id="648364840">
              <w:marLeft w:val="0"/>
              <w:marRight w:val="0"/>
              <w:marTop w:val="0"/>
              <w:marBottom w:val="0"/>
              <w:divBdr>
                <w:top w:val="none" w:sz="0" w:space="0" w:color="auto"/>
                <w:left w:val="none" w:sz="0" w:space="0" w:color="auto"/>
                <w:bottom w:val="none" w:sz="0" w:space="0" w:color="auto"/>
                <w:right w:val="none" w:sz="0" w:space="0" w:color="auto"/>
              </w:divBdr>
            </w:div>
          </w:divsChild>
        </w:div>
        <w:div w:id="1915159876">
          <w:marLeft w:val="0"/>
          <w:marRight w:val="0"/>
          <w:marTop w:val="0"/>
          <w:marBottom w:val="0"/>
          <w:divBdr>
            <w:top w:val="none" w:sz="0" w:space="0" w:color="auto"/>
            <w:left w:val="none" w:sz="0" w:space="0" w:color="auto"/>
            <w:bottom w:val="none" w:sz="0" w:space="0" w:color="auto"/>
            <w:right w:val="none" w:sz="0" w:space="0" w:color="auto"/>
          </w:divBdr>
          <w:divsChild>
            <w:div w:id="1205558181">
              <w:marLeft w:val="0"/>
              <w:marRight w:val="0"/>
              <w:marTop w:val="0"/>
              <w:marBottom w:val="0"/>
              <w:divBdr>
                <w:top w:val="none" w:sz="0" w:space="0" w:color="auto"/>
                <w:left w:val="none" w:sz="0" w:space="0" w:color="auto"/>
                <w:bottom w:val="none" w:sz="0" w:space="0" w:color="auto"/>
                <w:right w:val="none" w:sz="0" w:space="0" w:color="auto"/>
              </w:divBdr>
            </w:div>
          </w:divsChild>
        </w:div>
        <w:div w:id="1950505122">
          <w:marLeft w:val="0"/>
          <w:marRight w:val="0"/>
          <w:marTop w:val="0"/>
          <w:marBottom w:val="0"/>
          <w:divBdr>
            <w:top w:val="none" w:sz="0" w:space="0" w:color="auto"/>
            <w:left w:val="none" w:sz="0" w:space="0" w:color="auto"/>
            <w:bottom w:val="none" w:sz="0" w:space="0" w:color="auto"/>
            <w:right w:val="none" w:sz="0" w:space="0" w:color="auto"/>
          </w:divBdr>
          <w:divsChild>
            <w:div w:id="1991788682">
              <w:marLeft w:val="0"/>
              <w:marRight w:val="0"/>
              <w:marTop w:val="0"/>
              <w:marBottom w:val="0"/>
              <w:divBdr>
                <w:top w:val="none" w:sz="0" w:space="0" w:color="auto"/>
                <w:left w:val="none" w:sz="0" w:space="0" w:color="auto"/>
                <w:bottom w:val="none" w:sz="0" w:space="0" w:color="auto"/>
                <w:right w:val="none" w:sz="0" w:space="0" w:color="auto"/>
              </w:divBdr>
            </w:div>
          </w:divsChild>
        </w:div>
        <w:div w:id="1976595111">
          <w:marLeft w:val="0"/>
          <w:marRight w:val="0"/>
          <w:marTop w:val="0"/>
          <w:marBottom w:val="0"/>
          <w:divBdr>
            <w:top w:val="none" w:sz="0" w:space="0" w:color="auto"/>
            <w:left w:val="none" w:sz="0" w:space="0" w:color="auto"/>
            <w:bottom w:val="none" w:sz="0" w:space="0" w:color="auto"/>
            <w:right w:val="none" w:sz="0" w:space="0" w:color="auto"/>
          </w:divBdr>
          <w:divsChild>
            <w:div w:id="90468409">
              <w:marLeft w:val="0"/>
              <w:marRight w:val="0"/>
              <w:marTop w:val="0"/>
              <w:marBottom w:val="0"/>
              <w:divBdr>
                <w:top w:val="none" w:sz="0" w:space="0" w:color="auto"/>
                <w:left w:val="none" w:sz="0" w:space="0" w:color="auto"/>
                <w:bottom w:val="none" w:sz="0" w:space="0" w:color="auto"/>
                <w:right w:val="none" w:sz="0" w:space="0" w:color="auto"/>
              </w:divBdr>
            </w:div>
          </w:divsChild>
        </w:div>
        <w:div w:id="2084179861">
          <w:marLeft w:val="0"/>
          <w:marRight w:val="0"/>
          <w:marTop w:val="0"/>
          <w:marBottom w:val="0"/>
          <w:divBdr>
            <w:top w:val="none" w:sz="0" w:space="0" w:color="auto"/>
            <w:left w:val="none" w:sz="0" w:space="0" w:color="auto"/>
            <w:bottom w:val="none" w:sz="0" w:space="0" w:color="auto"/>
            <w:right w:val="none" w:sz="0" w:space="0" w:color="auto"/>
          </w:divBdr>
          <w:divsChild>
            <w:div w:id="1505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4430">
      <w:bodyDiv w:val="1"/>
      <w:marLeft w:val="0"/>
      <w:marRight w:val="0"/>
      <w:marTop w:val="0"/>
      <w:marBottom w:val="0"/>
      <w:divBdr>
        <w:top w:val="none" w:sz="0" w:space="0" w:color="auto"/>
        <w:left w:val="none" w:sz="0" w:space="0" w:color="auto"/>
        <w:bottom w:val="none" w:sz="0" w:space="0" w:color="auto"/>
        <w:right w:val="none" w:sz="0" w:space="0" w:color="auto"/>
      </w:divBdr>
      <w:divsChild>
        <w:div w:id="1710377846">
          <w:marLeft w:val="0"/>
          <w:marRight w:val="0"/>
          <w:marTop w:val="0"/>
          <w:marBottom w:val="0"/>
          <w:divBdr>
            <w:top w:val="none" w:sz="0" w:space="0" w:color="auto"/>
            <w:left w:val="none" w:sz="0" w:space="0" w:color="auto"/>
            <w:bottom w:val="none" w:sz="0" w:space="0" w:color="auto"/>
            <w:right w:val="none" w:sz="0" w:space="0" w:color="auto"/>
          </w:divBdr>
          <w:divsChild>
            <w:div w:id="891691703">
              <w:marLeft w:val="0"/>
              <w:marRight w:val="0"/>
              <w:marTop w:val="0"/>
              <w:marBottom w:val="0"/>
              <w:divBdr>
                <w:top w:val="none" w:sz="0" w:space="0" w:color="auto"/>
                <w:left w:val="none" w:sz="0" w:space="0" w:color="auto"/>
                <w:bottom w:val="none" w:sz="0" w:space="0" w:color="auto"/>
                <w:right w:val="none" w:sz="0" w:space="0" w:color="auto"/>
              </w:divBdr>
            </w:div>
            <w:div w:id="40398637">
              <w:marLeft w:val="0"/>
              <w:marRight w:val="0"/>
              <w:marTop w:val="0"/>
              <w:marBottom w:val="0"/>
              <w:divBdr>
                <w:top w:val="none" w:sz="0" w:space="0" w:color="auto"/>
                <w:left w:val="none" w:sz="0" w:space="0" w:color="auto"/>
                <w:bottom w:val="none" w:sz="0" w:space="0" w:color="auto"/>
                <w:right w:val="none" w:sz="0" w:space="0" w:color="auto"/>
              </w:divBdr>
            </w:div>
          </w:divsChild>
        </w:div>
        <w:div w:id="1462454126">
          <w:marLeft w:val="0"/>
          <w:marRight w:val="0"/>
          <w:marTop w:val="0"/>
          <w:marBottom w:val="0"/>
          <w:divBdr>
            <w:top w:val="none" w:sz="0" w:space="0" w:color="auto"/>
            <w:left w:val="none" w:sz="0" w:space="0" w:color="auto"/>
            <w:bottom w:val="none" w:sz="0" w:space="0" w:color="auto"/>
            <w:right w:val="none" w:sz="0" w:space="0" w:color="auto"/>
          </w:divBdr>
          <w:divsChild>
            <w:div w:id="2145153003">
              <w:marLeft w:val="0"/>
              <w:marRight w:val="0"/>
              <w:marTop w:val="0"/>
              <w:marBottom w:val="0"/>
              <w:divBdr>
                <w:top w:val="none" w:sz="0" w:space="0" w:color="auto"/>
                <w:left w:val="none" w:sz="0" w:space="0" w:color="auto"/>
                <w:bottom w:val="none" w:sz="0" w:space="0" w:color="auto"/>
                <w:right w:val="none" w:sz="0" w:space="0" w:color="auto"/>
              </w:divBdr>
            </w:div>
            <w:div w:id="264504944">
              <w:marLeft w:val="0"/>
              <w:marRight w:val="0"/>
              <w:marTop w:val="0"/>
              <w:marBottom w:val="0"/>
              <w:divBdr>
                <w:top w:val="none" w:sz="0" w:space="0" w:color="auto"/>
                <w:left w:val="none" w:sz="0" w:space="0" w:color="auto"/>
                <w:bottom w:val="none" w:sz="0" w:space="0" w:color="auto"/>
                <w:right w:val="none" w:sz="0" w:space="0" w:color="auto"/>
              </w:divBdr>
            </w:div>
            <w:div w:id="863441733">
              <w:marLeft w:val="0"/>
              <w:marRight w:val="0"/>
              <w:marTop w:val="0"/>
              <w:marBottom w:val="0"/>
              <w:divBdr>
                <w:top w:val="none" w:sz="0" w:space="0" w:color="auto"/>
                <w:left w:val="none" w:sz="0" w:space="0" w:color="auto"/>
                <w:bottom w:val="none" w:sz="0" w:space="0" w:color="auto"/>
                <w:right w:val="none" w:sz="0" w:space="0" w:color="auto"/>
              </w:divBdr>
            </w:div>
            <w:div w:id="1633052580">
              <w:marLeft w:val="0"/>
              <w:marRight w:val="0"/>
              <w:marTop w:val="0"/>
              <w:marBottom w:val="0"/>
              <w:divBdr>
                <w:top w:val="none" w:sz="0" w:space="0" w:color="auto"/>
                <w:left w:val="none" w:sz="0" w:space="0" w:color="auto"/>
                <w:bottom w:val="none" w:sz="0" w:space="0" w:color="auto"/>
                <w:right w:val="none" w:sz="0" w:space="0" w:color="auto"/>
              </w:divBdr>
            </w:div>
          </w:divsChild>
        </w:div>
        <w:div w:id="2040356926">
          <w:marLeft w:val="0"/>
          <w:marRight w:val="0"/>
          <w:marTop w:val="0"/>
          <w:marBottom w:val="0"/>
          <w:divBdr>
            <w:top w:val="none" w:sz="0" w:space="0" w:color="auto"/>
            <w:left w:val="none" w:sz="0" w:space="0" w:color="auto"/>
            <w:bottom w:val="none" w:sz="0" w:space="0" w:color="auto"/>
            <w:right w:val="none" w:sz="0" w:space="0" w:color="auto"/>
          </w:divBdr>
          <w:divsChild>
            <w:div w:id="1380132901">
              <w:marLeft w:val="0"/>
              <w:marRight w:val="0"/>
              <w:marTop w:val="0"/>
              <w:marBottom w:val="0"/>
              <w:divBdr>
                <w:top w:val="none" w:sz="0" w:space="0" w:color="auto"/>
                <w:left w:val="none" w:sz="0" w:space="0" w:color="auto"/>
                <w:bottom w:val="none" w:sz="0" w:space="0" w:color="auto"/>
                <w:right w:val="none" w:sz="0" w:space="0" w:color="auto"/>
              </w:divBdr>
            </w:div>
            <w:div w:id="464276353">
              <w:marLeft w:val="0"/>
              <w:marRight w:val="0"/>
              <w:marTop w:val="0"/>
              <w:marBottom w:val="0"/>
              <w:divBdr>
                <w:top w:val="none" w:sz="0" w:space="0" w:color="auto"/>
                <w:left w:val="none" w:sz="0" w:space="0" w:color="auto"/>
                <w:bottom w:val="none" w:sz="0" w:space="0" w:color="auto"/>
                <w:right w:val="none" w:sz="0" w:space="0" w:color="auto"/>
              </w:divBdr>
            </w:div>
          </w:divsChild>
        </w:div>
        <w:div w:id="1583565545">
          <w:marLeft w:val="0"/>
          <w:marRight w:val="0"/>
          <w:marTop w:val="0"/>
          <w:marBottom w:val="0"/>
          <w:divBdr>
            <w:top w:val="none" w:sz="0" w:space="0" w:color="auto"/>
            <w:left w:val="none" w:sz="0" w:space="0" w:color="auto"/>
            <w:bottom w:val="none" w:sz="0" w:space="0" w:color="auto"/>
            <w:right w:val="none" w:sz="0" w:space="0" w:color="auto"/>
          </w:divBdr>
          <w:divsChild>
            <w:div w:id="1537813165">
              <w:marLeft w:val="0"/>
              <w:marRight w:val="0"/>
              <w:marTop w:val="0"/>
              <w:marBottom w:val="0"/>
              <w:divBdr>
                <w:top w:val="none" w:sz="0" w:space="0" w:color="auto"/>
                <w:left w:val="none" w:sz="0" w:space="0" w:color="auto"/>
                <w:bottom w:val="none" w:sz="0" w:space="0" w:color="auto"/>
                <w:right w:val="none" w:sz="0" w:space="0" w:color="auto"/>
              </w:divBdr>
            </w:div>
            <w:div w:id="1646817427">
              <w:marLeft w:val="0"/>
              <w:marRight w:val="0"/>
              <w:marTop w:val="0"/>
              <w:marBottom w:val="0"/>
              <w:divBdr>
                <w:top w:val="none" w:sz="0" w:space="0" w:color="auto"/>
                <w:left w:val="none" w:sz="0" w:space="0" w:color="auto"/>
                <w:bottom w:val="none" w:sz="0" w:space="0" w:color="auto"/>
                <w:right w:val="none" w:sz="0" w:space="0" w:color="auto"/>
              </w:divBdr>
            </w:div>
          </w:divsChild>
        </w:div>
        <w:div w:id="1850900337">
          <w:marLeft w:val="0"/>
          <w:marRight w:val="0"/>
          <w:marTop w:val="0"/>
          <w:marBottom w:val="0"/>
          <w:divBdr>
            <w:top w:val="none" w:sz="0" w:space="0" w:color="auto"/>
            <w:left w:val="none" w:sz="0" w:space="0" w:color="auto"/>
            <w:bottom w:val="none" w:sz="0" w:space="0" w:color="auto"/>
            <w:right w:val="none" w:sz="0" w:space="0" w:color="auto"/>
          </w:divBdr>
          <w:divsChild>
            <w:div w:id="184077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29912">
      <w:bodyDiv w:val="1"/>
      <w:marLeft w:val="0"/>
      <w:marRight w:val="0"/>
      <w:marTop w:val="0"/>
      <w:marBottom w:val="0"/>
      <w:divBdr>
        <w:top w:val="none" w:sz="0" w:space="0" w:color="auto"/>
        <w:left w:val="none" w:sz="0" w:space="0" w:color="auto"/>
        <w:bottom w:val="none" w:sz="0" w:space="0" w:color="auto"/>
        <w:right w:val="none" w:sz="0" w:space="0" w:color="auto"/>
      </w:divBdr>
    </w:div>
    <w:div w:id="1806315753">
      <w:bodyDiv w:val="1"/>
      <w:marLeft w:val="0"/>
      <w:marRight w:val="0"/>
      <w:marTop w:val="0"/>
      <w:marBottom w:val="0"/>
      <w:divBdr>
        <w:top w:val="none" w:sz="0" w:space="0" w:color="auto"/>
        <w:left w:val="none" w:sz="0" w:space="0" w:color="auto"/>
        <w:bottom w:val="none" w:sz="0" w:space="0" w:color="auto"/>
        <w:right w:val="none" w:sz="0" w:space="0" w:color="auto"/>
      </w:divBdr>
    </w:div>
    <w:div w:id="1869485246">
      <w:bodyDiv w:val="1"/>
      <w:marLeft w:val="0"/>
      <w:marRight w:val="0"/>
      <w:marTop w:val="0"/>
      <w:marBottom w:val="0"/>
      <w:divBdr>
        <w:top w:val="none" w:sz="0" w:space="0" w:color="auto"/>
        <w:left w:val="none" w:sz="0" w:space="0" w:color="auto"/>
        <w:bottom w:val="none" w:sz="0" w:space="0" w:color="auto"/>
        <w:right w:val="none" w:sz="0" w:space="0" w:color="auto"/>
      </w:divBdr>
      <w:divsChild>
        <w:div w:id="1856000145">
          <w:marLeft w:val="0"/>
          <w:marRight w:val="0"/>
          <w:marTop w:val="0"/>
          <w:marBottom w:val="0"/>
          <w:divBdr>
            <w:top w:val="none" w:sz="0" w:space="0" w:color="auto"/>
            <w:left w:val="none" w:sz="0" w:space="0" w:color="auto"/>
            <w:bottom w:val="none" w:sz="0" w:space="0" w:color="auto"/>
            <w:right w:val="none" w:sz="0" w:space="0" w:color="auto"/>
          </w:divBdr>
          <w:divsChild>
            <w:div w:id="2106270329">
              <w:marLeft w:val="0"/>
              <w:marRight w:val="0"/>
              <w:marTop w:val="0"/>
              <w:marBottom w:val="0"/>
              <w:divBdr>
                <w:top w:val="none" w:sz="0" w:space="0" w:color="auto"/>
                <w:left w:val="none" w:sz="0" w:space="0" w:color="auto"/>
                <w:bottom w:val="none" w:sz="0" w:space="0" w:color="auto"/>
                <w:right w:val="none" w:sz="0" w:space="0" w:color="auto"/>
              </w:divBdr>
            </w:div>
            <w:div w:id="1159734070">
              <w:marLeft w:val="0"/>
              <w:marRight w:val="0"/>
              <w:marTop w:val="0"/>
              <w:marBottom w:val="0"/>
              <w:divBdr>
                <w:top w:val="none" w:sz="0" w:space="0" w:color="auto"/>
                <w:left w:val="none" w:sz="0" w:space="0" w:color="auto"/>
                <w:bottom w:val="none" w:sz="0" w:space="0" w:color="auto"/>
                <w:right w:val="none" w:sz="0" w:space="0" w:color="auto"/>
              </w:divBdr>
            </w:div>
            <w:div w:id="88529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51494">
      <w:bodyDiv w:val="1"/>
      <w:marLeft w:val="0"/>
      <w:marRight w:val="0"/>
      <w:marTop w:val="0"/>
      <w:marBottom w:val="0"/>
      <w:divBdr>
        <w:top w:val="none" w:sz="0" w:space="0" w:color="auto"/>
        <w:left w:val="none" w:sz="0" w:space="0" w:color="auto"/>
        <w:bottom w:val="none" w:sz="0" w:space="0" w:color="auto"/>
        <w:right w:val="none" w:sz="0" w:space="0" w:color="auto"/>
      </w:divBdr>
    </w:div>
    <w:div w:id="1968461572">
      <w:bodyDiv w:val="1"/>
      <w:marLeft w:val="0"/>
      <w:marRight w:val="0"/>
      <w:marTop w:val="0"/>
      <w:marBottom w:val="0"/>
      <w:divBdr>
        <w:top w:val="none" w:sz="0" w:space="0" w:color="auto"/>
        <w:left w:val="none" w:sz="0" w:space="0" w:color="auto"/>
        <w:bottom w:val="none" w:sz="0" w:space="0" w:color="auto"/>
        <w:right w:val="none" w:sz="0" w:space="0" w:color="auto"/>
      </w:divBdr>
    </w:div>
    <w:div w:id="2002195065">
      <w:bodyDiv w:val="1"/>
      <w:marLeft w:val="0"/>
      <w:marRight w:val="0"/>
      <w:marTop w:val="0"/>
      <w:marBottom w:val="0"/>
      <w:divBdr>
        <w:top w:val="none" w:sz="0" w:space="0" w:color="auto"/>
        <w:left w:val="none" w:sz="0" w:space="0" w:color="auto"/>
        <w:bottom w:val="none" w:sz="0" w:space="0" w:color="auto"/>
        <w:right w:val="none" w:sz="0" w:space="0" w:color="auto"/>
      </w:divBdr>
    </w:div>
    <w:div w:id="20927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ess.ie/images/stories/ResourcesForTutors/AcademicWritingHandbookForLearnersInTheFETSector.pdf" TargetMode="External" Id="rId13" /><Relationship Type="http://schemas.openxmlformats.org/officeDocument/2006/relationships/hyperlink" Target="https://educoot.org/qqi-resources"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youtube.com/watch?v=GBHUBEOTdcA" TargetMode="External" Id="rId21" /><Relationship Type="http://schemas.openxmlformats.org/officeDocument/2006/relationships/settings" Target="settings.xml" Id="rId7" /><Relationship Type="http://schemas.openxmlformats.org/officeDocument/2006/relationships/hyperlink" Target="https://www.fess.ie/images/stories/ResourcesForTutors/Referencing_Handbook_files/Referencing_Handbook_February_2019.pdf" TargetMode="External" Id="rId12" /><Relationship Type="http://schemas.openxmlformats.org/officeDocument/2006/relationships/hyperlink" Target="https://library.etbi.ie/library/teaching"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library.etbi.ie/library/UDL" TargetMode="External" Id="rId16" /><Relationship Type="http://schemas.openxmlformats.org/officeDocument/2006/relationships/hyperlink" Target="https://support.microsoft.com/en-gb/word"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linkedin.com/learning" TargetMode="External" Id="rId24" /><Relationship Type="http://schemas.openxmlformats.org/officeDocument/2006/relationships/numbering" Target="numbering.xml" Id="rId5" /><Relationship Type="http://schemas.openxmlformats.org/officeDocument/2006/relationships/hyperlink" Target="https://library.etbi.ie/ld.php?content_id=34423196" TargetMode="External" Id="rId15" /><Relationship Type="http://schemas.openxmlformats.org/officeDocument/2006/relationships/hyperlink" Target="https://www.youtube.com"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https://edu.gcfglobal.org/en/word/" TargetMode="External" Id="rId19" /><Relationship Type="http://schemas.microsoft.com/office/2020/10/relationships/intelligence" Target="intelligence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ibrary.etbi.ie/referencing" TargetMode="External" Id="rId14" /><Relationship Type="http://schemas.openxmlformats.org/officeDocument/2006/relationships/hyperlink" Target="https://www.youtube.com/watch?v=Cw6a3b5QoAs" TargetMode="External" Id="rId22" /><Relationship Type="http://schemas.openxmlformats.org/officeDocument/2006/relationships/header" Target="header2.xml" Id="rId27" /><Relationship Type="http://schemas.openxmlformats.org/officeDocument/2006/relationships/theme" Target="theme/theme1.xml" Id="rId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0ce844a-3414-47bc-be42-35076de08631">
      <UserInfo>
        <DisplayName>Patricia Hehir</DisplayName>
        <AccountId>11</AccountId>
        <AccountType/>
      </UserInfo>
      <UserInfo>
        <DisplayName>Sabrina Smart</DisplayName>
        <AccountId>6</AccountId>
        <AccountType/>
      </UserInfo>
      <UserInfo>
        <DisplayName>Jenny Conroy</DisplayName>
        <AccountId>17</AccountId>
        <AccountType/>
      </UserInfo>
    </SharedWithUsers>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07F6BA52-086F-464D-861E-D5B19367DAD3}">
  <ds:schemaRefs>
    <ds:schemaRef ds:uri="http://schemas.openxmlformats.org/officeDocument/2006/bibliography"/>
  </ds:schemaRefs>
</ds:datastoreItem>
</file>

<file path=customXml/itemProps2.xml><?xml version="1.0" encoding="utf-8"?>
<ds:datastoreItem xmlns:ds="http://schemas.openxmlformats.org/officeDocument/2006/customXml" ds:itemID="{D182CCD9-5650-4678-BEB3-0639312AC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59AEC-AC85-4852-9193-BC9C2A93562B}">
  <ds:schemaRefs>
    <ds:schemaRef ds:uri="http://schemas.microsoft.com/sharepoint/v3/contenttype/forms"/>
  </ds:schemaRefs>
</ds:datastoreItem>
</file>

<file path=customXml/itemProps4.xml><?xml version="1.0" encoding="utf-8"?>
<ds:datastoreItem xmlns:ds="http://schemas.openxmlformats.org/officeDocument/2006/customXml" ds:itemID="{48CDF71D-3D6E-4EFE-9CA5-7707FF275091}">
  <ds:schemaRefs>
    <ds:schemaRef ds:uri="http://schemas.microsoft.com/office/2006/metadata/properties"/>
    <ds:schemaRef ds:uri="http://schemas.microsoft.com/office/infopath/2007/PartnerControls"/>
    <ds:schemaRef ds:uri="80ce844a-3414-47bc-be42-35076de08631"/>
    <ds:schemaRef ds:uri="http://schemas.microsoft.com/sharepoint/v3"/>
    <ds:schemaRef ds:uri="7a59fc8e-9142-4894-a20a-b7ef6a0b834d"/>
    <ds:schemaRef ds:uri="f19a456c-05b6-4807-b724-60ac1e17b13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Fitzpatrick</dc:creator>
  <keywords/>
  <dc:description/>
  <lastModifiedBy>Monika Wrobel</lastModifiedBy>
  <revision>5</revision>
  <dcterms:created xsi:type="dcterms:W3CDTF">2025-08-13T14:19:00.0000000Z</dcterms:created>
  <dcterms:modified xsi:type="dcterms:W3CDTF">2025-09-02T13:56:05.8442685Z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