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856D" w14:textId="77777777" w:rsidR="00202ACA" w:rsidRDefault="00202ACA" w:rsidP="00202ACA">
      <w:pPr>
        <w:rPr>
          <w:rFonts w:asciiTheme="minorHAnsi" w:eastAsia="Calibri" w:hAnsiTheme="minorHAnsi" w:cs="Calibri"/>
          <w:b/>
          <w:bCs/>
          <w:color w:val="000000"/>
          <w:szCs w:val="24"/>
          <w:lang w:eastAsia="en-IE"/>
        </w:rPr>
      </w:pPr>
      <w:r w:rsidRPr="0011603F">
        <w:rPr>
          <w:rFonts w:asciiTheme="minorHAnsi" w:eastAsia="Calibri" w:hAnsiTheme="minorHAnsi" w:cs="Calibri"/>
          <w:b/>
          <w:bCs/>
          <w:color w:val="000000"/>
          <w:szCs w:val="24"/>
          <w:lang w:eastAsia="en-IE"/>
        </w:rPr>
        <w:t>APPENDIX B: Sample Assessments</w:t>
      </w:r>
    </w:p>
    <w:tbl>
      <w:tblPr>
        <w:tblStyle w:val="TableGrid1"/>
        <w:tblW w:w="9744" w:type="dxa"/>
        <w:tblInd w:w="-110" w:type="dxa"/>
        <w:tblLook w:val="04A0" w:firstRow="1" w:lastRow="0" w:firstColumn="1" w:lastColumn="0" w:noHBand="0" w:noVBand="1"/>
      </w:tblPr>
      <w:tblGrid>
        <w:gridCol w:w="6484"/>
        <w:gridCol w:w="284"/>
        <w:gridCol w:w="2968"/>
        <w:gridCol w:w="8"/>
      </w:tblGrid>
      <w:tr w:rsidR="00202ACA" w:rsidRPr="0011603F" w14:paraId="429E14DE" w14:textId="77777777" w:rsidTr="006A160E">
        <w:trPr>
          <w:gridAfter w:val="1"/>
          <w:wAfter w:w="8" w:type="dxa"/>
          <w:trHeight w:val="300"/>
        </w:trPr>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D6FF4" w14:textId="77777777" w:rsidR="00202ACA" w:rsidRPr="0011603F" w:rsidRDefault="00202ACA" w:rsidP="006A160E">
            <w:pPr>
              <w:ind w:left="104" w:hanging="10"/>
              <w:rPr>
                <w:rFonts w:ascii="Calibri" w:eastAsia="Calibri" w:hAnsi="Calibri" w:cs="Calibri"/>
                <w:color w:val="000000"/>
              </w:rPr>
            </w:pPr>
            <w:r w:rsidRPr="0011603F">
              <w:rPr>
                <w:rFonts w:eastAsia="Calibri"/>
                <w:b/>
                <w:bCs/>
              </w:rPr>
              <w:t xml:space="preserve">Sample Assessment </w:t>
            </w:r>
            <w:r>
              <w:rPr>
                <w:rFonts w:eastAsia="Calibri"/>
                <w:b/>
                <w:bCs/>
              </w:rPr>
              <w:t>1</w:t>
            </w:r>
            <w:r w:rsidRPr="0011603F">
              <w:rPr>
                <w:rFonts w:eastAsia="Calibri"/>
                <w:b/>
                <w:bCs/>
              </w:rPr>
              <w:t>: Collection of Work</w:t>
            </w:r>
          </w:p>
        </w:tc>
        <w:tc>
          <w:tcPr>
            <w:tcW w:w="32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CB6D0" w14:textId="77777777" w:rsidR="00202ACA" w:rsidRPr="0011603F" w:rsidRDefault="00202ACA" w:rsidP="006A160E">
            <w:pPr>
              <w:ind w:left="62"/>
              <w:rPr>
                <w:rFonts w:eastAsia="Calibri"/>
              </w:rPr>
            </w:pPr>
            <w:r w:rsidRPr="0011603F">
              <w:rPr>
                <w:rFonts w:eastAsia="Calibri"/>
                <w:b/>
                <w:bCs/>
              </w:rPr>
              <w:t>Weighting: 50%</w:t>
            </w:r>
          </w:p>
        </w:tc>
      </w:tr>
      <w:tr w:rsidR="00202ACA" w:rsidRPr="0011603F" w14:paraId="3F9E24F5"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512E" w14:textId="77777777" w:rsidR="00202ACA" w:rsidRPr="00CB3BDA" w:rsidRDefault="00202ACA" w:rsidP="006A160E">
            <w:pPr>
              <w:ind w:left="110"/>
              <w:rPr>
                <w:i/>
                <w:iCs/>
              </w:rPr>
            </w:pPr>
            <w:r w:rsidRPr="0011603F">
              <w:rPr>
                <w:rFonts w:eastAsia="Calibri" w:cstheme="minorHAnsi"/>
                <w:b/>
                <w:i/>
                <w:iCs/>
              </w:rPr>
              <w:t>Sample</w:t>
            </w:r>
            <w:r w:rsidRPr="0011603F">
              <w:rPr>
                <w:b/>
                <w:bCs/>
                <w:i/>
                <w:iCs/>
              </w:rPr>
              <w:t xml:space="preserve"> Assessment </w:t>
            </w:r>
            <w:r>
              <w:rPr>
                <w:b/>
                <w:bCs/>
                <w:i/>
                <w:iCs/>
              </w:rPr>
              <w:t>1</w:t>
            </w:r>
            <w:r w:rsidRPr="0011603F">
              <w:rPr>
                <w:b/>
                <w:bCs/>
                <w:i/>
                <w:iCs/>
              </w:rPr>
              <w:t xml:space="preserve"> - </w:t>
            </w:r>
            <w:r w:rsidRPr="0011603F">
              <w:rPr>
                <w:rFonts w:eastAsia="Aptos" w:cs="Aptos"/>
                <w:b/>
                <w:bCs/>
                <w:i/>
                <w:iCs/>
              </w:rPr>
              <w:t>Note to educator</w:t>
            </w:r>
            <w:r w:rsidRPr="0011603F">
              <w:rPr>
                <w:rFonts w:eastAsia="Aptos" w:cs="Aptos"/>
                <w:b/>
                <w:bCs/>
                <w:i/>
                <w:iCs/>
                <w:vertAlign w:val="superscript"/>
              </w:rPr>
              <w:t>6</w:t>
            </w:r>
            <w:r w:rsidRPr="0011603F">
              <w:rPr>
                <w:rFonts w:eastAsia="Aptos" w:cs="Aptos"/>
                <w:b/>
                <w:bCs/>
                <w:i/>
                <w:iCs/>
              </w:rPr>
              <w:t>:</w:t>
            </w:r>
            <w:r w:rsidRPr="0011603F">
              <w:rPr>
                <w:rFonts w:eastAsia="Aptos" w:cs="Aptos"/>
                <w:i/>
                <w:iCs/>
              </w:rPr>
              <w:t xml:space="preserve"> </w:t>
            </w:r>
            <w:r w:rsidRPr="0011603F">
              <w:rPr>
                <w:i/>
                <w:iCs/>
                <w:shd w:val="clear" w:color="auto" w:fill="FFFFFF"/>
              </w:rPr>
              <w:t xml:space="preserve">This sample assessment brief is designed to assess </w:t>
            </w:r>
            <w:r w:rsidRPr="0011603F">
              <w:rPr>
                <w:rFonts w:eastAsia="Aptos" w:cs="Aptos"/>
                <w:i/>
                <w:iCs/>
              </w:rPr>
              <w:t>a range of communication skills aligned with specific MIMLOs.</w:t>
            </w:r>
            <w:r w:rsidRPr="0011603F">
              <w:rPr>
                <w:rFonts w:eastAsia="Aptos" w:cs="Aptos"/>
              </w:rPr>
              <w:t xml:space="preserve"> </w:t>
            </w:r>
            <w:r w:rsidRPr="0011603F">
              <w:rPr>
                <w:i/>
                <w:iCs/>
                <w:shd w:val="clear" w:color="auto" w:fill="FFFFFF"/>
              </w:rPr>
              <w:t>Adjustments can be made based on specific course requirements and preferences</w:t>
            </w:r>
            <w:r w:rsidRPr="00E62E00">
              <w:rPr>
                <w:i/>
                <w:iCs/>
                <w:shd w:val="clear" w:color="auto" w:fill="FFFFFF"/>
              </w:rPr>
              <w:t>. Opportunities for integration of assessment activities within the module, as well as cross-modular integration, should be built in where possible.</w:t>
            </w:r>
          </w:p>
        </w:tc>
      </w:tr>
      <w:tr w:rsidR="00202ACA" w:rsidRPr="0011603F" w14:paraId="2F58B097"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C9D47" w14:textId="77777777" w:rsidR="00202ACA" w:rsidRPr="00F358BA" w:rsidRDefault="00202ACA" w:rsidP="006A160E">
            <w:pPr>
              <w:spacing w:after="100" w:afterAutospacing="1"/>
              <w:ind w:left="107"/>
              <w:contextualSpacing/>
              <w:rPr>
                <w:rFonts w:eastAsia="Calibri" w:cs="Arial"/>
                <w:color w:val="000000" w:themeColor="text1"/>
              </w:rPr>
            </w:pPr>
            <w:bookmarkStart w:id="0" w:name="_Hlk193103824"/>
            <w:r w:rsidRPr="00006C17">
              <w:rPr>
                <w:b/>
                <w:bCs/>
                <w:color w:val="000000" w:themeColor="text1"/>
              </w:rPr>
              <w:t xml:space="preserve">Part A: Structured Written Piece </w:t>
            </w:r>
            <w:r>
              <w:rPr>
                <w:b/>
                <w:bCs/>
                <w:color w:val="000000" w:themeColor="text1"/>
              </w:rPr>
              <w:t xml:space="preserve">- </w:t>
            </w:r>
            <w:r w:rsidRPr="00006C17">
              <w:rPr>
                <w:b/>
                <w:bCs/>
                <w:color w:val="000000" w:themeColor="text1"/>
              </w:rPr>
              <w:t>10 Marks</w:t>
            </w:r>
          </w:p>
          <w:p w14:paraId="662A7133" w14:textId="77777777" w:rsidR="00202ACA" w:rsidRPr="005B1995" w:rsidRDefault="00202ACA" w:rsidP="00202ACA">
            <w:pPr>
              <w:numPr>
                <w:ilvl w:val="0"/>
                <w:numId w:val="10"/>
              </w:numPr>
              <w:spacing w:after="100" w:afterAutospacing="1"/>
              <w:ind w:left="110"/>
              <w:contextualSpacing/>
              <w:rPr>
                <w:rFonts w:eastAsia="Calibri" w:cs="Arial"/>
                <w:b/>
                <w:bCs/>
              </w:rPr>
            </w:pPr>
            <w:r w:rsidRPr="005B1995">
              <w:rPr>
                <w:rFonts w:eastAsia="Calibri" w:cs="Arial"/>
                <w:b/>
                <w:bCs/>
              </w:rPr>
              <w:t>MIMLOs covered: 1, 5, 6</w:t>
            </w:r>
          </w:p>
          <w:p w14:paraId="0545AB84" w14:textId="77777777" w:rsidR="00202ACA" w:rsidRPr="00006C17" w:rsidRDefault="00202ACA" w:rsidP="00202ACA">
            <w:pPr>
              <w:numPr>
                <w:ilvl w:val="0"/>
                <w:numId w:val="10"/>
              </w:numPr>
              <w:spacing w:after="100" w:afterAutospacing="1"/>
              <w:ind w:left="110"/>
              <w:contextualSpacing/>
              <w:rPr>
                <w:rFonts w:eastAsia="Calibri" w:cs="Arial"/>
                <w:color w:val="000000" w:themeColor="text1"/>
              </w:rPr>
            </w:pPr>
          </w:p>
          <w:p w14:paraId="5CD18F57" w14:textId="77777777" w:rsidR="00202ACA" w:rsidRPr="00006C17" w:rsidRDefault="00202ACA" w:rsidP="006A160E">
            <w:pPr>
              <w:ind w:left="110"/>
              <w:rPr>
                <w:b/>
                <w:bCs/>
                <w:color w:val="000000" w:themeColor="text1"/>
              </w:rPr>
            </w:pPr>
            <w:r w:rsidRPr="00006C17">
              <w:rPr>
                <w:b/>
                <w:bCs/>
                <w:color w:val="000000" w:themeColor="text1"/>
              </w:rPr>
              <w:t>Objective:</w:t>
            </w:r>
          </w:p>
          <w:p w14:paraId="6E74D2C5" w14:textId="77777777" w:rsidR="00202ACA" w:rsidRPr="00006C17" w:rsidRDefault="00202ACA" w:rsidP="006A160E">
            <w:pPr>
              <w:ind w:left="110"/>
              <w:rPr>
                <w:color w:val="000000" w:themeColor="text1"/>
              </w:rPr>
            </w:pPr>
            <w:r w:rsidRPr="00006C17">
              <w:rPr>
                <w:color w:val="000000" w:themeColor="text1"/>
              </w:rPr>
              <w:t>To demonstrate your ability to research and write a structured written piece (report) on a chosen topic.</w:t>
            </w:r>
          </w:p>
          <w:p w14:paraId="12C6CB6D" w14:textId="77777777" w:rsidR="00202ACA" w:rsidRPr="00006C17" w:rsidRDefault="00202ACA" w:rsidP="006A160E">
            <w:pPr>
              <w:ind w:left="110"/>
              <w:rPr>
                <w:b/>
                <w:bCs/>
                <w:color w:val="000000" w:themeColor="text1"/>
              </w:rPr>
            </w:pPr>
          </w:p>
          <w:p w14:paraId="6F76D1D0" w14:textId="77777777" w:rsidR="00202ACA" w:rsidRPr="00006C17" w:rsidRDefault="00202ACA" w:rsidP="006A160E">
            <w:pPr>
              <w:ind w:left="110"/>
              <w:rPr>
                <w:b/>
                <w:bCs/>
                <w:color w:val="000000" w:themeColor="text1"/>
              </w:rPr>
            </w:pPr>
            <w:r w:rsidRPr="00006C17">
              <w:rPr>
                <w:b/>
                <w:bCs/>
                <w:color w:val="000000" w:themeColor="text1"/>
              </w:rPr>
              <w:t>Instructions:</w:t>
            </w:r>
          </w:p>
          <w:p w14:paraId="3C5C01C3" w14:textId="77777777" w:rsidR="00202ACA" w:rsidRPr="00006C17" w:rsidRDefault="00202ACA" w:rsidP="00202ACA">
            <w:pPr>
              <w:numPr>
                <w:ilvl w:val="0"/>
                <w:numId w:val="18"/>
              </w:numPr>
              <w:rPr>
                <w:color w:val="000000" w:themeColor="text1"/>
              </w:rPr>
            </w:pPr>
            <w:r w:rsidRPr="00006C17">
              <w:rPr>
                <w:b/>
                <w:bCs/>
                <w:color w:val="000000" w:themeColor="text1"/>
              </w:rPr>
              <w:t>Write a formal report</w:t>
            </w:r>
            <w:r w:rsidRPr="00006C17">
              <w:rPr>
                <w:color w:val="000000" w:themeColor="text1"/>
              </w:rPr>
              <w:t xml:space="preserve"> (700-900 words) on a topic of interest that is relevant to your studies, career goals, or personal interests.</w:t>
            </w:r>
          </w:p>
          <w:p w14:paraId="30BC7094" w14:textId="77777777" w:rsidR="00202ACA" w:rsidRPr="00006C17" w:rsidRDefault="00202ACA" w:rsidP="00202ACA">
            <w:pPr>
              <w:numPr>
                <w:ilvl w:val="0"/>
                <w:numId w:val="18"/>
              </w:numPr>
              <w:rPr>
                <w:color w:val="000000" w:themeColor="text1"/>
              </w:rPr>
            </w:pPr>
            <w:r w:rsidRPr="00006C17">
              <w:rPr>
                <w:b/>
                <w:bCs/>
                <w:color w:val="000000" w:themeColor="text1"/>
              </w:rPr>
              <w:t>Use at least two credible sources</w:t>
            </w:r>
            <w:r w:rsidRPr="00006C17">
              <w:rPr>
                <w:color w:val="000000" w:themeColor="text1"/>
              </w:rPr>
              <w:t xml:space="preserve"> to support your report. AI-generated sources do not count.</w:t>
            </w:r>
          </w:p>
          <w:p w14:paraId="4837B655" w14:textId="77777777" w:rsidR="00202ACA" w:rsidRPr="00006C17" w:rsidRDefault="00202ACA" w:rsidP="00202ACA">
            <w:pPr>
              <w:numPr>
                <w:ilvl w:val="0"/>
                <w:numId w:val="18"/>
              </w:numPr>
              <w:rPr>
                <w:color w:val="000000" w:themeColor="text1"/>
              </w:rPr>
            </w:pPr>
            <w:r w:rsidRPr="00006C17">
              <w:rPr>
                <w:b/>
                <w:bCs/>
                <w:color w:val="000000" w:themeColor="text1"/>
              </w:rPr>
              <w:t>Structure your report</w:t>
            </w:r>
            <w:r w:rsidRPr="00006C17">
              <w:rPr>
                <w:color w:val="000000" w:themeColor="text1"/>
              </w:rPr>
              <w:t xml:space="preserve"> with a clear introduction, main body</w:t>
            </w:r>
            <w:r>
              <w:rPr>
                <w:color w:val="000000" w:themeColor="text1"/>
              </w:rPr>
              <w:t xml:space="preserve"> and</w:t>
            </w:r>
            <w:r w:rsidRPr="00006C17">
              <w:rPr>
                <w:color w:val="000000" w:themeColor="text1"/>
              </w:rPr>
              <w:t xml:space="preserve"> conclusion.</w:t>
            </w:r>
          </w:p>
          <w:p w14:paraId="1C5AA92E" w14:textId="77777777" w:rsidR="00202ACA" w:rsidRPr="00006C17" w:rsidRDefault="00202ACA" w:rsidP="00202ACA">
            <w:pPr>
              <w:numPr>
                <w:ilvl w:val="0"/>
                <w:numId w:val="18"/>
              </w:numPr>
              <w:rPr>
                <w:color w:val="000000" w:themeColor="text1"/>
              </w:rPr>
            </w:pPr>
            <w:r w:rsidRPr="00006C17">
              <w:rPr>
                <w:b/>
                <w:bCs/>
                <w:color w:val="000000" w:themeColor="text1"/>
              </w:rPr>
              <w:t>Cite your sources</w:t>
            </w:r>
            <w:r w:rsidRPr="00006C17">
              <w:rPr>
                <w:color w:val="000000" w:themeColor="text1"/>
              </w:rPr>
              <w:t xml:space="preserve"> using a simple and consistent referencing format.</w:t>
            </w:r>
          </w:p>
          <w:p w14:paraId="5D191C6E" w14:textId="77777777" w:rsidR="00202ACA" w:rsidRPr="00006C17" w:rsidRDefault="00202ACA" w:rsidP="00202ACA">
            <w:pPr>
              <w:numPr>
                <w:ilvl w:val="0"/>
                <w:numId w:val="18"/>
              </w:numPr>
              <w:rPr>
                <w:color w:val="000000" w:themeColor="text1"/>
              </w:rPr>
            </w:pPr>
            <w:r w:rsidRPr="00006C17">
              <w:rPr>
                <w:b/>
                <w:bCs/>
                <w:color w:val="000000" w:themeColor="text1"/>
              </w:rPr>
              <w:t>Ensure originality</w:t>
            </w:r>
            <w:r w:rsidRPr="00006C17">
              <w:rPr>
                <w:color w:val="000000" w:themeColor="text1"/>
              </w:rPr>
              <w:t>—write in your own words and avoid direct copying.</w:t>
            </w:r>
          </w:p>
          <w:p w14:paraId="2764962F" w14:textId="77777777" w:rsidR="00202ACA" w:rsidRPr="00006C17" w:rsidRDefault="00202ACA" w:rsidP="00202ACA">
            <w:pPr>
              <w:numPr>
                <w:ilvl w:val="0"/>
                <w:numId w:val="18"/>
              </w:numPr>
              <w:rPr>
                <w:color w:val="000000" w:themeColor="text1"/>
              </w:rPr>
            </w:pPr>
            <w:r w:rsidRPr="00006C17">
              <w:rPr>
                <w:b/>
                <w:bCs/>
                <w:color w:val="000000" w:themeColor="text1"/>
              </w:rPr>
              <w:t>Editing</w:t>
            </w:r>
            <w:r w:rsidRPr="00006C17">
              <w:rPr>
                <w:color w:val="000000" w:themeColor="text1"/>
              </w:rPr>
              <w:t xml:space="preserve"> – Show evidence of drafting and redrafting before final submission. </w:t>
            </w:r>
          </w:p>
          <w:p w14:paraId="58E243F7" w14:textId="77777777" w:rsidR="00202ACA" w:rsidRPr="00006C17" w:rsidRDefault="00202ACA" w:rsidP="006A160E">
            <w:pPr>
              <w:ind w:left="110"/>
              <w:rPr>
                <w:b/>
                <w:bCs/>
                <w:color w:val="000000" w:themeColor="text1"/>
              </w:rPr>
            </w:pPr>
          </w:p>
          <w:p w14:paraId="7B565217" w14:textId="77777777" w:rsidR="00202ACA" w:rsidRPr="00006C17" w:rsidRDefault="00202ACA" w:rsidP="006A160E">
            <w:pPr>
              <w:ind w:left="110"/>
              <w:rPr>
                <w:b/>
                <w:bCs/>
                <w:color w:val="000000" w:themeColor="text1"/>
              </w:rPr>
            </w:pPr>
            <w:r w:rsidRPr="00006C17">
              <w:rPr>
                <w:b/>
                <w:bCs/>
                <w:color w:val="000000" w:themeColor="text1"/>
              </w:rPr>
              <w:t>Submission Guidelines:</w:t>
            </w:r>
          </w:p>
          <w:p w14:paraId="399823C2" w14:textId="77777777" w:rsidR="00202ACA" w:rsidRPr="00006C17" w:rsidRDefault="00202ACA" w:rsidP="006A160E">
            <w:pPr>
              <w:ind w:left="110"/>
              <w:rPr>
                <w:color w:val="000000" w:themeColor="text1"/>
              </w:rPr>
            </w:pPr>
            <w:r w:rsidRPr="00006C17">
              <w:rPr>
                <w:color w:val="000000" w:themeColor="text1"/>
              </w:rPr>
              <w:t xml:space="preserve">Submit your report as a </w:t>
            </w:r>
            <w:r>
              <w:rPr>
                <w:rFonts w:eastAsia="Calibri" w:cs="Arial"/>
              </w:rPr>
              <w:t>written</w:t>
            </w:r>
            <w:r w:rsidRPr="005B1995">
              <w:rPr>
                <w:rFonts w:eastAsia="Calibri" w:cs="Arial"/>
              </w:rPr>
              <w:t xml:space="preserve"> document</w:t>
            </w:r>
            <w:r>
              <w:rPr>
                <w:rFonts w:eastAsia="Calibri" w:cs="Arial"/>
              </w:rPr>
              <w:t xml:space="preserve"> using an appropriate medium</w:t>
            </w:r>
            <w:r w:rsidRPr="005B1995">
              <w:rPr>
                <w:rFonts w:eastAsia="Calibri" w:cs="Arial"/>
              </w:rPr>
              <w:t xml:space="preserve"> </w:t>
            </w:r>
            <w:r w:rsidRPr="00006C17">
              <w:rPr>
                <w:color w:val="000000" w:themeColor="text1"/>
              </w:rPr>
              <w:t>(700–900 words).</w:t>
            </w:r>
          </w:p>
          <w:p w14:paraId="1CA0966E" w14:textId="77777777" w:rsidR="00202ACA" w:rsidRPr="00006C17" w:rsidRDefault="00202ACA" w:rsidP="006A160E">
            <w:pPr>
              <w:ind w:left="110"/>
              <w:rPr>
                <w:color w:val="000000" w:themeColor="text1"/>
              </w:rPr>
            </w:pPr>
            <w:r w:rsidRPr="00006C17">
              <w:rPr>
                <w:color w:val="000000" w:themeColor="text1"/>
              </w:rPr>
              <w:t>Upload your file to [insert platform] by [insert deadline].</w:t>
            </w:r>
          </w:p>
          <w:p w14:paraId="57B7C257" w14:textId="77777777" w:rsidR="00202ACA" w:rsidRPr="00006C17" w:rsidRDefault="00202ACA" w:rsidP="006A160E">
            <w:pPr>
              <w:ind w:left="110"/>
              <w:rPr>
                <w:b/>
                <w:bCs/>
                <w:color w:val="000000" w:themeColor="text1"/>
              </w:rPr>
            </w:pPr>
          </w:p>
          <w:p w14:paraId="3FA76F47" w14:textId="77777777" w:rsidR="00202ACA" w:rsidRPr="00006C17" w:rsidRDefault="00202ACA" w:rsidP="006A160E">
            <w:pPr>
              <w:ind w:left="110"/>
              <w:rPr>
                <w:b/>
                <w:bCs/>
                <w:color w:val="000000" w:themeColor="text1"/>
              </w:rPr>
            </w:pPr>
            <w:r w:rsidRPr="00006C17">
              <w:rPr>
                <w:b/>
                <w:bCs/>
                <w:color w:val="000000" w:themeColor="text1"/>
              </w:rPr>
              <w:t>Marking Criteria – 10 Marks</w:t>
            </w:r>
          </w:p>
          <w:p w14:paraId="1564D14F" w14:textId="77777777" w:rsidR="00202ACA" w:rsidRPr="00006C17" w:rsidRDefault="00202ACA" w:rsidP="00202ACA">
            <w:pPr>
              <w:numPr>
                <w:ilvl w:val="0"/>
                <w:numId w:val="16"/>
              </w:numPr>
              <w:ind w:left="830"/>
              <w:rPr>
                <w:color w:val="000000" w:themeColor="text1"/>
              </w:rPr>
            </w:pPr>
            <w:r w:rsidRPr="00006C17">
              <w:rPr>
                <w:b/>
                <w:bCs/>
                <w:color w:val="000000" w:themeColor="text1"/>
              </w:rPr>
              <w:t>Content &amp; Research (4 Marks):</w:t>
            </w:r>
            <w:r w:rsidRPr="00006C17">
              <w:rPr>
                <w:color w:val="000000" w:themeColor="text1"/>
              </w:rPr>
              <w:t xml:space="preserve"> The report is well-structured, demonstrates clear thought</w:t>
            </w:r>
            <w:r>
              <w:rPr>
                <w:color w:val="000000" w:themeColor="text1"/>
              </w:rPr>
              <w:t xml:space="preserve"> and</w:t>
            </w:r>
            <w:r w:rsidRPr="00006C17">
              <w:rPr>
                <w:color w:val="000000" w:themeColor="text1"/>
              </w:rPr>
              <w:t xml:space="preserve"> uses appropriate sources. </w:t>
            </w:r>
            <w:r w:rsidRPr="00006C17">
              <w:rPr>
                <w:i/>
                <w:iCs/>
                <w:color w:val="000000" w:themeColor="text1"/>
              </w:rPr>
              <w:t>(MIMLO 1, 5, 6)</w:t>
            </w:r>
          </w:p>
          <w:p w14:paraId="57BE875C" w14:textId="77777777" w:rsidR="00202ACA" w:rsidRPr="00006C17" w:rsidRDefault="00202ACA" w:rsidP="00202ACA">
            <w:pPr>
              <w:numPr>
                <w:ilvl w:val="0"/>
                <w:numId w:val="16"/>
              </w:numPr>
              <w:ind w:left="830"/>
              <w:rPr>
                <w:color w:val="000000" w:themeColor="text1"/>
              </w:rPr>
            </w:pPr>
            <w:r w:rsidRPr="00006C17">
              <w:rPr>
                <w:b/>
                <w:bCs/>
                <w:color w:val="000000" w:themeColor="text1"/>
              </w:rPr>
              <w:t>Writing Quality &amp; Clarity (3 Marks):</w:t>
            </w:r>
            <w:r w:rsidRPr="00006C17">
              <w:rPr>
                <w:color w:val="000000" w:themeColor="text1"/>
              </w:rPr>
              <w:t xml:space="preserve"> The report is written in a formal tone with good organisation. </w:t>
            </w:r>
            <w:r w:rsidRPr="00006C17">
              <w:rPr>
                <w:i/>
                <w:iCs/>
                <w:color w:val="000000" w:themeColor="text1"/>
              </w:rPr>
              <w:t>(MIMLO 5, 6)</w:t>
            </w:r>
          </w:p>
          <w:p w14:paraId="435BAF16" w14:textId="77777777" w:rsidR="00202ACA" w:rsidRPr="00D35599" w:rsidRDefault="00202ACA" w:rsidP="00202ACA">
            <w:pPr>
              <w:numPr>
                <w:ilvl w:val="0"/>
                <w:numId w:val="16"/>
              </w:numPr>
              <w:ind w:left="830"/>
              <w:rPr>
                <w:color w:val="000000" w:themeColor="text1"/>
              </w:rPr>
            </w:pPr>
            <w:r w:rsidRPr="00006C17">
              <w:rPr>
                <w:b/>
                <w:bCs/>
                <w:color w:val="000000" w:themeColor="text1"/>
              </w:rPr>
              <w:t>Referencing &amp; Source Use (3 Marks):</w:t>
            </w:r>
            <w:r w:rsidRPr="00006C17">
              <w:rPr>
                <w:color w:val="000000" w:themeColor="text1"/>
              </w:rPr>
              <w:t xml:space="preserve"> Proper citation and integration of credible sources. </w:t>
            </w:r>
            <w:r w:rsidRPr="00006C17">
              <w:rPr>
                <w:i/>
                <w:iCs/>
                <w:color w:val="000000" w:themeColor="text1"/>
              </w:rPr>
              <w:t>(MIMLO 6)</w:t>
            </w:r>
          </w:p>
        </w:tc>
      </w:tr>
      <w:tr w:rsidR="00202ACA" w:rsidRPr="0011603F" w14:paraId="3D7ED7BC"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B6346" w14:textId="77777777" w:rsidR="00202ACA" w:rsidRPr="0011603F" w:rsidRDefault="00202ACA" w:rsidP="006A160E">
            <w:pPr>
              <w:spacing w:after="100" w:afterAutospacing="1"/>
              <w:ind w:left="110" w:hanging="10"/>
              <w:contextualSpacing/>
              <w:rPr>
                <w:rFonts w:eastAsia="Calibri" w:cs="Arial"/>
                <w:b/>
                <w:bCs/>
              </w:rPr>
            </w:pPr>
            <w:r>
              <w:rPr>
                <w:rFonts w:eastAsia="Calibri" w:cs="Arial"/>
                <w:b/>
                <w:bCs/>
              </w:rPr>
              <w:t>Part B</w:t>
            </w:r>
            <w:r w:rsidRPr="0011603F">
              <w:rPr>
                <w:rFonts w:eastAsia="Calibri" w:cs="Arial"/>
                <w:b/>
                <w:bCs/>
              </w:rPr>
              <w:t>: Functional Writing – 15 marks</w:t>
            </w:r>
          </w:p>
          <w:p w14:paraId="309C6D24"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MIMLOs covered: 5, 6.</w:t>
            </w:r>
          </w:p>
          <w:p w14:paraId="7C13C987" w14:textId="77777777" w:rsidR="00202ACA" w:rsidRPr="0011603F" w:rsidRDefault="00202ACA" w:rsidP="006A160E">
            <w:pPr>
              <w:spacing w:after="100" w:afterAutospacing="1"/>
              <w:ind w:left="110" w:hanging="10"/>
              <w:contextualSpacing/>
              <w:rPr>
                <w:rFonts w:eastAsia="Calibri" w:cs="Arial"/>
                <w:b/>
                <w:bCs/>
              </w:rPr>
            </w:pPr>
          </w:p>
          <w:p w14:paraId="1E273CE0"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Objective:</w:t>
            </w:r>
          </w:p>
          <w:p w14:paraId="62572887" w14:textId="77777777" w:rsidR="00202ACA" w:rsidRPr="0011603F" w:rsidRDefault="00202ACA" w:rsidP="006A160E">
            <w:pPr>
              <w:spacing w:after="100" w:afterAutospacing="1"/>
              <w:ind w:left="110" w:hanging="10"/>
              <w:contextualSpacing/>
              <w:rPr>
                <w:rFonts w:eastAsia="Calibri" w:cs="Arial"/>
              </w:rPr>
            </w:pPr>
            <w:r w:rsidRPr="0011603F">
              <w:rPr>
                <w:rFonts w:eastAsia="Calibri" w:cs="Arial"/>
              </w:rPr>
              <w:t>To show your ability to write formal documents for real-life situations.</w:t>
            </w:r>
          </w:p>
          <w:p w14:paraId="44BAA400" w14:textId="77777777" w:rsidR="00202ACA" w:rsidRPr="0011603F" w:rsidRDefault="00202ACA" w:rsidP="006A160E">
            <w:pPr>
              <w:spacing w:after="100" w:afterAutospacing="1"/>
              <w:ind w:left="110" w:hanging="10"/>
              <w:contextualSpacing/>
              <w:rPr>
                <w:rFonts w:eastAsia="Calibri" w:cs="Arial"/>
                <w:b/>
                <w:bCs/>
              </w:rPr>
            </w:pPr>
          </w:p>
          <w:p w14:paraId="47326F7D"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Instructions:</w:t>
            </w:r>
          </w:p>
          <w:p w14:paraId="74EBDFEE" w14:textId="77777777" w:rsidR="00202ACA" w:rsidRPr="0011603F" w:rsidRDefault="00202ACA" w:rsidP="006A160E">
            <w:pPr>
              <w:ind w:left="110" w:hanging="10"/>
              <w:contextualSpacing/>
              <w:rPr>
                <w:rFonts w:eastAsia="Calibri" w:cs="Arial"/>
              </w:rPr>
            </w:pPr>
            <w:r w:rsidRPr="0011603F">
              <w:rPr>
                <w:rFonts w:eastAsia="Calibri" w:cs="Arial"/>
              </w:rPr>
              <w:t xml:space="preserve">Choose a minimum of </w:t>
            </w:r>
            <w:r w:rsidRPr="0011603F">
              <w:rPr>
                <w:rFonts w:eastAsia="Calibri" w:cs="Arial"/>
                <w:b/>
                <w:bCs/>
              </w:rPr>
              <w:t>two</w:t>
            </w:r>
            <w:r w:rsidRPr="0011603F">
              <w:rPr>
                <w:rFonts w:eastAsia="Calibri" w:cs="Arial"/>
              </w:rPr>
              <w:t xml:space="preserve"> of the following writing tasks:</w:t>
            </w:r>
          </w:p>
          <w:p w14:paraId="17FA9F48" w14:textId="77777777" w:rsidR="00202ACA" w:rsidRDefault="00202ACA" w:rsidP="00202ACA">
            <w:pPr>
              <w:pStyle w:val="ListParagraph"/>
              <w:numPr>
                <w:ilvl w:val="0"/>
                <w:numId w:val="17"/>
              </w:numPr>
              <w:rPr>
                <w:rFonts w:eastAsia="Calibri" w:cs="Arial"/>
              </w:rPr>
            </w:pPr>
            <w:r w:rsidRPr="00DC6CB6">
              <w:rPr>
                <w:rFonts w:eastAsia="Calibri" w:cs="Arial"/>
              </w:rPr>
              <w:t>Job Application: A CV and cover letter for a specific job.</w:t>
            </w:r>
          </w:p>
          <w:p w14:paraId="04BD3D57" w14:textId="77777777" w:rsidR="00202ACA" w:rsidRDefault="00202ACA" w:rsidP="00202ACA">
            <w:pPr>
              <w:pStyle w:val="ListParagraph"/>
              <w:numPr>
                <w:ilvl w:val="0"/>
                <w:numId w:val="17"/>
              </w:numPr>
              <w:spacing w:after="100" w:afterAutospacing="1"/>
              <w:rPr>
                <w:rFonts w:eastAsia="Calibri" w:cs="Arial"/>
              </w:rPr>
            </w:pPr>
            <w:r w:rsidRPr="00DC6CB6">
              <w:rPr>
                <w:rFonts w:eastAsia="Calibri" w:cs="Arial"/>
              </w:rPr>
              <w:t>Formal Business Email: A professional email, such as a job acceptance, business request, or complaint.</w:t>
            </w:r>
          </w:p>
          <w:p w14:paraId="6AE6DE36" w14:textId="77777777" w:rsidR="00202ACA" w:rsidRDefault="00202ACA" w:rsidP="00202ACA">
            <w:pPr>
              <w:pStyle w:val="ListParagraph"/>
              <w:numPr>
                <w:ilvl w:val="0"/>
                <w:numId w:val="17"/>
              </w:numPr>
              <w:spacing w:after="100" w:afterAutospacing="1"/>
              <w:rPr>
                <w:rFonts w:eastAsia="Calibri" w:cs="Arial"/>
              </w:rPr>
            </w:pPr>
            <w:r w:rsidRPr="00DC6CB6">
              <w:rPr>
                <w:rFonts w:eastAsia="Calibri" w:cs="Arial"/>
              </w:rPr>
              <w:t>Letter of Recommendation or Request: A letter requesting sponsorship or recommending someone for a role.</w:t>
            </w:r>
          </w:p>
          <w:p w14:paraId="35E7B2E2" w14:textId="77777777" w:rsidR="00202ACA" w:rsidRDefault="00202ACA" w:rsidP="00202ACA">
            <w:pPr>
              <w:pStyle w:val="ListParagraph"/>
              <w:numPr>
                <w:ilvl w:val="0"/>
                <w:numId w:val="17"/>
              </w:numPr>
              <w:spacing w:after="100" w:afterAutospacing="1"/>
              <w:rPr>
                <w:rFonts w:eastAsia="Calibri" w:cs="Arial"/>
              </w:rPr>
            </w:pPr>
            <w:r w:rsidRPr="00DC6CB6">
              <w:rPr>
                <w:rFonts w:eastAsia="Calibri" w:cs="Arial"/>
              </w:rPr>
              <w:t>Agenda and Minutes of a Meetin</w:t>
            </w:r>
            <w:r>
              <w:rPr>
                <w:rFonts w:eastAsia="Calibri" w:cs="Arial"/>
              </w:rPr>
              <w:t>g</w:t>
            </w:r>
          </w:p>
          <w:p w14:paraId="14C645EC" w14:textId="77777777" w:rsidR="00202ACA" w:rsidRPr="005B1995" w:rsidRDefault="00202ACA" w:rsidP="00202ACA">
            <w:pPr>
              <w:pStyle w:val="ListParagraph"/>
              <w:numPr>
                <w:ilvl w:val="0"/>
                <w:numId w:val="17"/>
              </w:numPr>
              <w:spacing w:after="100" w:afterAutospacing="1"/>
              <w:rPr>
                <w:rFonts w:eastAsia="Calibri" w:cs="Arial"/>
              </w:rPr>
            </w:pPr>
            <w:r w:rsidRPr="00DC6CB6">
              <w:rPr>
                <w:rFonts w:eastAsia="Calibri" w:cs="Arial"/>
              </w:rPr>
              <w:t>Another relevant workplace document.</w:t>
            </w:r>
          </w:p>
          <w:p w14:paraId="15751C98" w14:textId="77777777" w:rsidR="00202ACA" w:rsidRPr="0011603F" w:rsidRDefault="00202ACA" w:rsidP="006A160E">
            <w:pPr>
              <w:ind w:left="107"/>
              <w:contextualSpacing/>
              <w:rPr>
                <w:rFonts w:eastAsia="Calibri" w:cs="Arial"/>
                <w:b/>
                <w:bCs/>
              </w:rPr>
            </w:pPr>
            <w:r w:rsidRPr="0011603F">
              <w:rPr>
                <w:rFonts w:eastAsia="Calibri" w:cs="Arial"/>
                <w:b/>
                <w:bCs/>
              </w:rPr>
              <w:t>Writing Guidelines:</w:t>
            </w:r>
          </w:p>
          <w:p w14:paraId="48D6ACFD" w14:textId="77777777" w:rsidR="00202ACA" w:rsidRPr="005B1995" w:rsidRDefault="00202ACA" w:rsidP="00202ACA">
            <w:pPr>
              <w:pStyle w:val="ListParagraph"/>
              <w:numPr>
                <w:ilvl w:val="0"/>
                <w:numId w:val="32"/>
              </w:numPr>
              <w:rPr>
                <w:rFonts w:eastAsia="Calibri" w:cs="Arial"/>
              </w:rPr>
            </w:pPr>
            <w:r w:rsidRPr="005B1995">
              <w:rPr>
                <w:rFonts w:eastAsia="Calibri" w:cs="Arial"/>
                <w:b/>
                <w:bCs/>
              </w:rPr>
              <w:t>Length:</w:t>
            </w:r>
            <w:r w:rsidRPr="005B1995">
              <w:rPr>
                <w:rFonts w:eastAsia="Calibri" w:cs="Arial"/>
              </w:rPr>
              <w:t xml:space="preserve"> 800–1000 words in total.</w:t>
            </w:r>
          </w:p>
          <w:p w14:paraId="6EB74178" w14:textId="77777777" w:rsidR="00202ACA" w:rsidRPr="005B1995" w:rsidRDefault="00202ACA" w:rsidP="00202ACA">
            <w:pPr>
              <w:pStyle w:val="ListParagraph"/>
              <w:numPr>
                <w:ilvl w:val="0"/>
                <w:numId w:val="32"/>
              </w:numPr>
              <w:spacing w:after="100" w:afterAutospacing="1"/>
              <w:rPr>
                <w:rFonts w:eastAsia="Calibri" w:cs="Arial"/>
              </w:rPr>
            </w:pPr>
            <w:r w:rsidRPr="005B1995">
              <w:rPr>
                <w:rFonts w:eastAsia="Calibri" w:cs="Arial"/>
                <w:b/>
                <w:bCs/>
              </w:rPr>
              <w:lastRenderedPageBreak/>
              <w:t>Structure:</w:t>
            </w:r>
            <w:r w:rsidRPr="005B1995">
              <w:rPr>
                <w:rFonts w:eastAsia="Calibri" w:cs="Arial"/>
              </w:rPr>
              <w:t xml:space="preserve"> Use clear headings and a professional format.</w:t>
            </w:r>
          </w:p>
          <w:p w14:paraId="07579773" w14:textId="77777777" w:rsidR="00202ACA" w:rsidRPr="005B1995" w:rsidRDefault="00202ACA" w:rsidP="00202ACA">
            <w:pPr>
              <w:pStyle w:val="ListParagraph"/>
              <w:numPr>
                <w:ilvl w:val="0"/>
                <w:numId w:val="32"/>
              </w:numPr>
              <w:spacing w:after="100" w:afterAutospacing="1"/>
              <w:rPr>
                <w:rFonts w:eastAsia="Calibri" w:cs="Arial"/>
              </w:rPr>
            </w:pPr>
            <w:r w:rsidRPr="005B1995">
              <w:rPr>
                <w:rFonts w:eastAsia="Calibri" w:cs="Arial"/>
                <w:b/>
                <w:bCs/>
              </w:rPr>
              <w:t>Tone &amp; Style:</w:t>
            </w:r>
            <w:r w:rsidRPr="005B1995">
              <w:rPr>
                <w:rFonts w:eastAsia="Calibri" w:cs="Arial"/>
              </w:rPr>
              <w:t xml:space="preserve"> Professional and polite.</w:t>
            </w:r>
          </w:p>
          <w:p w14:paraId="4659DE2F" w14:textId="77777777" w:rsidR="00202ACA" w:rsidRPr="005B1995" w:rsidRDefault="00202ACA" w:rsidP="00202ACA">
            <w:pPr>
              <w:pStyle w:val="ListParagraph"/>
              <w:numPr>
                <w:ilvl w:val="0"/>
                <w:numId w:val="32"/>
              </w:numPr>
              <w:spacing w:after="100" w:afterAutospacing="1"/>
              <w:rPr>
                <w:rFonts w:eastAsia="Calibri" w:cs="Arial"/>
              </w:rPr>
            </w:pPr>
            <w:r w:rsidRPr="005B1995">
              <w:rPr>
                <w:rFonts w:eastAsia="Calibri" w:cs="Arial"/>
                <w:b/>
                <w:bCs/>
              </w:rPr>
              <w:t>Formatting:</w:t>
            </w:r>
            <w:r w:rsidRPr="005B1995">
              <w:rPr>
                <w:rFonts w:eastAsia="Calibri" w:cs="Arial"/>
              </w:rPr>
              <w:t xml:space="preserve"> Use the correct layout (e.g., CV sections, email structure, letter format).</w:t>
            </w:r>
          </w:p>
          <w:p w14:paraId="00AD8EE3" w14:textId="77777777" w:rsidR="00202ACA" w:rsidRPr="005B1995" w:rsidRDefault="00202ACA" w:rsidP="00202ACA">
            <w:pPr>
              <w:pStyle w:val="ListParagraph"/>
              <w:numPr>
                <w:ilvl w:val="0"/>
                <w:numId w:val="32"/>
              </w:numPr>
              <w:spacing w:after="100" w:afterAutospacing="1"/>
              <w:rPr>
                <w:rFonts w:eastAsia="Calibri" w:cs="Arial"/>
              </w:rPr>
            </w:pPr>
            <w:r w:rsidRPr="005B1995">
              <w:rPr>
                <w:rFonts w:eastAsia="Calibri" w:cs="Arial"/>
                <w:b/>
                <w:bCs/>
              </w:rPr>
              <w:t>Editing:</w:t>
            </w:r>
            <w:r w:rsidRPr="005B1995">
              <w:rPr>
                <w:rFonts w:eastAsia="Calibri" w:cs="Arial"/>
              </w:rPr>
              <w:t xml:space="preserve"> Show evidence of drafting and redrafting at least one piece before final submission.</w:t>
            </w:r>
          </w:p>
          <w:p w14:paraId="1D4F5DD4" w14:textId="77777777" w:rsidR="00202ACA" w:rsidRPr="0011603F" w:rsidRDefault="00202ACA" w:rsidP="006A160E">
            <w:pPr>
              <w:ind w:left="108" w:hanging="10"/>
              <w:rPr>
                <w:rFonts w:eastAsia="Calibri" w:cs="Arial"/>
                <w:b/>
                <w:bCs/>
              </w:rPr>
            </w:pPr>
            <w:r w:rsidRPr="0011603F">
              <w:rPr>
                <w:rFonts w:eastAsia="Calibri" w:cs="Arial"/>
                <w:b/>
                <w:bCs/>
              </w:rPr>
              <w:t>Submission Guidelines:</w:t>
            </w:r>
          </w:p>
          <w:p w14:paraId="08CF4CCF" w14:textId="77777777" w:rsidR="00202ACA" w:rsidRPr="005B1995" w:rsidRDefault="00202ACA" w:rsidP="00202ACA">
            <w:pPr>
              <w:pStyle w:val="ListParagraph"/>
              <w:numPr>
                <w:ilvl w:val="0"/>
                <w:numId w:val="33"/>
              </w:numPr>
              <w:rPr>
                <w:rFonts w:eastAsia="Calibri" w:cs="Arial"/>
              </w:rPr>
            </w:pPr>
            <w:r w:rsidRPr="005B1995">
              <w:rPr>
                <w:rFonts w:eastAsia="Calibri" w:cs="Arial"/>
              </w:rPr>
              <w:t xml:space="preserve">Submit your work as </w:t>
            </w:r>
            <w:r>
              <w:rPr>
                <w:rFonts w:eastAsia="Calibri" w:cs="Arial"/>
              </w:rPr>
              <w:t>a written</w:t>
            </w:r>
            <w:r w:rsidRPr="005B1995">
              <w:rPr>
                <w:rFonts w:eastAsia="Calibri" w:cs="Arial"/>
              </w:rPr>
              <w:t xml:space="preserve"> document</w:t>
            </w:r>
            <w:r>
              <w:rPr>
                <w:rFonts w:eastAsia="Calibri" w:cs="Arial"/>
              </w:rPr>
              <w:t xml:space="preserve"> using an appropriate medium</w:t>
            </w:r>
            <w:r w:rsidRPr="005B1995">
              <w:rPr>
                <w:rFonts w:eastAsia="Calibri" w:cs="Arial"/>
              </w:rPr>
              <w:t xml:space="preserve"> (800–1000 words total).</w:t>
            </w:r>
          </w:p>
          <w:p w14:paraId="13C2686C" w14:textId="77777777" w:rsidR="00202ACA" w:rsidRPr="00DC6CB6" w:rsidRDefault="00202ACA" w:rsidP="00202ACA">
            <w:pPr>
              <w:numPr>
                <w:ilvl w:val="0"/>
                <w:numId w:val="33"/>
              </w:numPr>
              <w:contextualSpacing/>
              <w:rPr>
                <w:rFonts w:eastAsia="Calibri" w:cs="Arial"/>
              </w:rPr>
            </w:pPr>
            <w:r w:rsidRPr="00DC6CB6">
              <w:rPr>
                <w:rFonts w:eastAsia="Calibri" w:cs="Arial"/>
              </w:rPr>
              <w:t>Submit by [date as per teacher’s instructions].</w:t>
            </w:r>
          </w:p>
          <w:p w14:paraId="242CB072" w14:textId="77777777" w:rsidR="00202ACA" w:rsidRPr="0011603F" w:rsidRDefault="00202ACA" w:rsidP="006A160E">
            <w:pPr>
              <w:contextualSpacing/>
              <w:rPr>
                <w:rFonts w:eastAsia="Calibri" w:cs="Arial"/>
                <w:b/>
                <w:bCs/>
              </w:rPr>
            </w:pPr>
          </w:p>
          <w:p w14:paraId="6179BFE5" w14:textId="77777777" w:rsidR="00202ACA" w:rsidRPr="0011603F" w:rsidRDefault="00202ACA" w:rsidP="006A160E">
            <w:pPr>
              <w:ind w:left="110" w:hanging="10"/>
              <w:contextualSpacing/>
              <w:rPr>
                <w:rFonts w:eastAsia="Calibri" w:cs="Arial"/>
                <w:b/>
                <w:bCs/>
              </w:rPr>
            </w:pPr>
            <w:r w:rsidRPr="0011603F">
              <w:rPr>
                <w:rFonts w:eastAsia="Calibri" w:cs="Arial"/>
                <w:b/>
                <w:bCs/>
              </w:rPr>
              <w:t xml:space="preserve">Marking Criteria </w:t>
            </w:r>
            <w:r>
              <w:rPr>
                <w:rFonts w:eastAsia="Calibri" w:cs="Arial"/>
                <w:b/>
                <w:bCs/>
              </w:rPr>
              <w:t>Part</w:t>
            </w:r>
            <w:r w:rsidRPr="0011603F">
              <w:rPr>
                <w:rFonts w:eastAsia="Calibri" w:cs="Arial"/>
                <w:b/>
                <w:bCs/>
              </w:rPr>
              <w:t xml:space="preserve"> B - 15 Marks </w:t>
            </w:r>
            <w:r>
              <w:rPr>
                <w:rFonts w:eastAsia="Calibri" w:cs="Arial"/>
                <w:b/>
                <w:bCs/>
              </w:rPr>
              <w:t>(</w:t>
            </w:r>
            <w:r w:rsidRPr="0011603F">
              <w:rPr>
                <w:rFonts w:eastAsia="Calibri" w:cs="Arial"/>
                <w:b/>
                <w:bCs/>
              </w:rPr>
              <w:t>total across all submitted pieces</w:t>
            </w:r>
            <w:r>
              <w:rPr>
                <w:rFonts w:eastAsia="Calibri" w:cs="Arial"/>
                <w:b/>
                <w:bCs/>
              </w:rPr>
              <w:t>)</w:t>
            </w:r>
          </w:p>
          <w:p w14:paraId="16C39869" w14:textId="77777777" w:rsidR="00202ACA" w:rsidRPr="0011603F" w:rsidRDefault="00202ACA" w:rsidP="00202ACA">
            <w:pPr>
              <w:numPr>
                <w:ilvl w:val="0"/>
                <w:numId w:val="3"/>
              </w:numPr>
              <w:contextualSpacing/>
              <w:rPr>
                <w:rFonts w:eastAsia="Calibri" w:cs="Arial"/>
              </w:rPr>
            </w:pPr>
            <w:r w:rsidRPr="0011603F">
              <w:rPr>
                <w:rFonts w:eastAsia="Calibri" w:cs="Arial"/>
                <w:b/>
                <w:bCs/>
              </w:rPr>
              <w:t>Content &amp; Structure (6 marks):</w:t>
            </w:r>
            <w:r w:rsidRPr="0011603F">
              <w:rPr>
                <w:rFonts w:eastAsia="Calibri" w:cs="Arial"/>
              </w:rPr>
              <w:t xml:space="preserve"> Well-organised and relevant writing. (MIMLO 5, 6)</w:t>
            </w:r>
          </w:p>
          <w:p w14:paraId="68BAB8A0" w14:textId="77777777" w:rsidR="00202ACA" w:rsidRPr="0011603F" w:rsidRDefault="00202ACA" w:rsidP="00202ACA">
            <w:pPr>
              <w:numPr>
                <w:ilvl w:val="0"/>
                <w:numId w:val="3"/>
              </w:numPr>
              <w:spacing w:after="100" w:afterAutospacing="1"/>
              <w:contextualSpacing/>
              <w:rPr>
                <w:rFonts w:eastAsia="Calibri" w:cs="Arial"/>
              </w:rPr>
            </w:pPr>
            <w:r w:rsidRPr="0011603F">
              <w:rPr>
                <w:rFonts w:eastAsia="Calibri" w:cs="Arial"/>
                <w:b/>
                <w:bCs/>
              </w:rPr>
              <w:t>Writing Quality (4 marks):</w:t>
            </w:r>
            <w:r w:rsidRPr="0011603F">
              <w:rPr>
                <w:rFonts w:eastAsia="Calibri" w:cs="Arial"/>
              </w:rPr>
              <w:t xml:space="preserve"> Clear, professional</w:t>
            </w:r>
            <w:r>
              <w:rPr>
                <w:rFonts w:eastAsia="Calibri" w:cs="Arial"/>
              </w:rPr>
              <w:t xml:space="preserve"> and</w:t>
            </w:r>
            <w:r w:rsidRPr="0011603F">
              <w:rPr>
                <w:rFonts w:eastAsia="Calibri" w:cs="Arial"/>
              </w:rPr>
              <w:t xml:space="preserve"> suitable tone. (MIMLO 6)</w:t>
            </w:r>
          </w:p>
          <w:p w14:paraId="5E49D313" w14:textId="77777777" w:rsidR="00202ACA" w:rsidRPr="0011603F" w:rsidRDefault="00202ACA" w:rsidP="00202ACA">
            <w:pPr>
              <w:numPr>
                <w:ilvl w:val="0"/>
                <w:numId w:val="3"/>
              </w:numPr>
              <w:spacing w:after="100" w:afterAutospacing="1"/>
              <w:contextualSpacing/>
              <w:rPr>
                <w:rFonts w:eastAsia="Calibri" w:cs="Arial"/>
              </w:rPr>
            </w:pPr>
            <w:r w:rsidRPr="0011603F">
              <w:rPr>
                <w:rFonts w:eastAsia="Calibri" w:cs="Arial"/>
                <w:b/>
                <w:bCs/>
              </w:rPr>
              <w:t>Formatting &amp; Presentation (3 marks):</w:t>
            </w:r>
            <w:r w:rsidRPr="0011603F">
              <w:rPr>
                <w:rFonts w:eastAsia="Calibri" w:cs="Arial"/>
              </w:rPr>
              <w:t xml:space="preserve"> Proper application of formal writing conventions. (MIMLO 6)</w:t>
            </w:r>
          </w:p>
          <w:p w14:paraId="513370E5" w14:textId="77777777" w:rsidR="00202ACA" w:rsidRPr="00D35599" w:rsidRDefault="00202ACA" w:rsidP="00202ACA">
            <w:pPr>
              <w:numPr>
                <w:ilvl w:val="0"/>
                <w:numId w:val="3"/>
              </w:numPr>
              <w:spacing w:after="100" w:afterAutospacing="1"/>
              <w:contextualSpacing/>
              <w:rPr>
                <w:rFonts w:eastAsia="Calibri" w:cs="Arial"/>
              </w:rPr>
            </w:pPr>
            <w:r w:rsidRPr="0011603F">
              <w:rPr>
                <w:rFonts w:eastAsia="Calibri" w:cs="Arial"/>
                <w:b/>
                <w:bCs/>
              </w:rPr>
              <w:t>Evidence of Drafting (2 marks):</w:t>
            </w:r>
            <w:r w:rsidRPr="0011603F">
              <w:rPr>
                <w:rFonts w:eastAsia="Calibri" w:cs="Arial"/>
              </w:rPr>
              <w:t xml:space="preserve"> Demonstrates revision and refinement of work.</w:t>
            </w:r>
            <w:r>
              <w:rPr>
                <w:rFonts w:eastAsia="Calibri" w:cs="Arial"/>
              </w:rPr>
              <w:t xml:space="preserve"> (MIMLO 5)</w:t>
            </w:r>
          </w:p>
        </w:tc>
      </w:tr>
      <w:tr w:rsidR="00202ACA" w:rsidRPr="0011603F" w14:paraId="6D81B678"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71945" w14:textId="77777777" w:rsidR="00202ACA" w:rsidRPr="0011603F" w:rsidRDefault="00202ACA" w:rsidP="006A160E">
            <w:pPr>
              <w:spacing w:after="100" w:afterAutospacing="1"/>
              <w:ind w:left="110" w:hanging="10"/>
              <w:contextualSpacing/>
              <w:rPr>
                <w:rFonts w:eastAsia="Calibri" w:cs="Arial"/>
                <w:b/>
                <w:bCs/>
              </w:rPr>
            </w:pPr>
            <w:r>
              <w:rPr>
                <w:rFonts w:eastAsia="Calibri" w:cs="Arial"/>
                <w:b/>
                <w:bCs/>
              </w:rPr>
              <w:lastRenderedPageBreak/>
              <w:t>Part</w:t>
            </w:r>
            <w:r w:rsidRPr="0011603F">
              <w:rPr>
                <w:rFonts w:eastAsia="Calibri" w:cs="Arial"/>
                <w:b/>
                <w:bCs/>
              </w:rPr>
              <w:t xml:space="preserve"> C: Personal </w:t>
            </w:r>
            <w:r>
              <w:rPr>
                <w:rFonts w:eastAsia="Calibri" w:cs="Arial"/>
                <w:b/>
                <w:bCs/>
              </w:rPr>
              <w:t>Expression</w:t>
            </w:r>
            <w:r w:rsidRPr="0011603F">
              <w:rPr>
                <w:rFonts w:eastAsia="Calibri" w:cs="Arial"/>
                <w:b/>
                <w:bCs/>
              </w:rPr>
              <w:t xml:space="preserve"> – 10 marks</w:t>
            </w:r>
          </w:p>
          <w:p w14:paraId="65013AF7"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 xml:space="preserve">MIMLOs covered: </w:t>
            </w:r>
            <w:r>
              <w:rPr>
                <w:rFonts w:eastAsia="Calibri" w:cs="Arial"/>
                <w:b/>
                <w:bCs/>
              </w:rPr>
              <w:t xml:space="preserve">4, </w:t>
            </w:r>
            <w:r w:rsidRPr="0011603F">
              <w:rPr>
                <w:rFonts w:eastAsia="Calibri" w:cs="Arial"/>
                <w:b/>
                <w:bCs/>
              </w:rPr>
              <w:t>5</w:t>
            </w:r>
            <w:r>
              <w:rPr>
                <w:rFonts w:eastAsia="Calibri" w:cs="Arial"/>
                <w:b/>
                <w:bCs/>
              </w:rPr>
              <w:t xml:space="preserve"> </w:t>
            </w:r>
            <w:r w:rsidRPr="00E70814">
              <w:rPr>
                <w:rFonts w:eastAsia="Calibri" w:cs="Arial"/>
                <w:b/>
                <w:bCs/>
                <w:sz w:val="20"/>
                <w:szCs w:val="20"/>
              </w:rPr>
              <w:t>(possibly MIMLO 2 as well depending on submission method)</w:t>
            </w:r>
          </w:p>
          <w:p w14:paraId="7B3FF9D5" w14:textId="77777777" w:rsidR="00202ACA" w:rsidRDefault="00202ACA" w:rsidP="006A160E">
            <w:pPr>
              <w:spacing w:after="100" w:afterAutospacing="1"/>
              <w:ind w:left="110" w:hanging="10"/>
              <w:contextualSpacing/>
              <w:rPr>
                <w:rFonts w:eastAsia="Calibri" w:cs="Arial"/>
                <w:b/>
                <w:bCs/>
              </w:rPr>
            </w:pPr>
          </w:p>
          <w:p w14:paraId="606053FE"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Objective:</w:t>
            </w:r>
          </w:p>
          <w:p w14:paraId="6A831B9A" w14:textId="77777777" w:rsidR="00202ACA" w:rsidRPr="0011603F" w:rsidRDefault="00202ACA" w:rsidP="006A160E">
            <w:pPr>
              <w:spacing w:after="100" w:afterAutospacing="1"/>
              <w:ind w:left="110" w:hanging="10"/>
              <w:contextualSpacing/>
              <w:rPr>
                <w:rFonts w:eastAsia="Calibri" w:cs="Arial"/>
              </w:rPr>
            </w:pPr>
            <w:r w:rsidRPr="0011603F">
              <w:rPr>
                <w:rFonts w:eastAsia="Calibri" w:cs="Arial"/>
              </w:rPr>
              <w:t>To showcase your ability to communicate your thoughts, opinions, or personal experiences in an engaging way.</w:t>
            </w:r>
          </w:p>
          <w:p w14:paraId="42C6C51A" w14:textId="77777777" w:rsidR="00202ACA" w:rsidRDefault="00202ACA" w:rsidP="006A160E">
            <w:pPr>
              <w:spacing w:after="100" w:afterAutospacing="1"/>
              <w:ind w:left="110" w:hanging="10"/>
              <w:contextualSpacing/>
              <w:rPr>
                <w:rFonts w:eastAsia="Calibri" w:cs="Arial"/>
                <w:b/>
                <w:bCs/>
              </w:rPr>
            </w:pPr>
          </w:p>
          <w:p w14:paraId="5E844E56"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Instructions:</w:t>
            </w:r>
          </w:p>
          <w:p w14:paraId="14BE158F" w14:textId="77777777" w:rsidR="00202ACA" w:rsidRPr="005B1995" w:rsidRDefault="00202ACA" w:rsidP="006A160E">
            <w:pPr>
              <w:spacing w:after="100" w:afterAutospacing="1"/>
              <w:ind w:left="110" w:hanging="10"/>
              <w:contextualSpacing/>
              <w:rPr>
                <w:rFonts w:eastAsia="Calibri" w:cs="Arial"/>
              </w:rPr>
            </w:pPr>
            <w:r w:rsidRPr="0011603F">
              <w:rPr>
                <w:rFonts w:eastAsia="Calibri" w:cs="Arial"/>
              </w:rPr>
              <w:t xml:space="preserve">Choose a topic that interests you and write a </w:t>
            </w:r>
            <w:r w:rsidRPr="004047CF">
              <w:rPr>
                <w:rFonts w:eastAsia="Calibri" w:cs="Arial"/>
                <w:b/>
                <w:bCs/>
              </w:rPr>
              <w:t>500–700-word piece</w:t>
            </w:r>
            <w:r w:rsidRPr="0011603F">
              <w:rPr>
                <w:rFonts w:eastAsia="Calibri" w:cs="Arial"/>
              </w:rPr>
              <w:t xml:space="preserve"> that expresses your thoughts or experiences.</w:t>
            </w:r>
          </w:p>
          <w:p w14:paraId="5B4DBA08"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Examples of Formats:</w:t>
            </w:r>
          </w:p>
          <w:p w14:paraId="4FE6AFC1" w14:textId="77777777" w:rsidR="00202ACA" w:rsidRPr="0011603F" w:rsidRDefault="00202ACA" w:rsidP="00202ACA">
            <w:pPr>
              <w:numPr>
                <w:ilvl w:val="0"/>
                <w:numId w:val="11"/>
              </w:numPr>
              <w:spacing w:after="100" w:afterAutospacing="1"/>
              <w:ind w:left="110"/>
              <w:contextualSpacing/>
              <w:rPr>
                <w:rFonts w:eastAsia="Calibri" w:cs="Arial"/>
              </w:rPr>
            </w:pPr>
            <w:r w:rsidRPr="0011603F">
              <w:rPr>
                <w:rFonts w:eastAsia="Calibri" w:cs="Arial"/>
              </w:rPr>
              <w:t>A reflective journal entry.</w:t>
            </w:r>
          </w:p>
          <w:p w14:paraId="5FF159B3" w14:textId="77777777" w:rsidR="00202ACA" w:rsidRPr="0011603F" w:rsidRDefault="00202ACA" w:rsidP="00202ACA">
            <w:pPr>
              <w:numPr>
                <w:ilvl w:val="0"/>
                <w:numId w:val="11"/>
              </w:numPr>
              <w:spacing w:after="100" w:afterAutospacing="1"/>
              <w:ind w:left="110"/>
              <w:contextualSpacing/>
              <w:rPr>
                <w:rFonts w:eastAsia="Calibri" w:cs="Arial"/>
              </w:rPr>
            </w:pPr>
            <w:r w:rsidRPr="0011603F">
              <w:rPr>
                <w:rFonts w:eastAsia="Calibri" w:cs="Arial"/>
              </w:rPr>
              <w:t>A casual opinion piece.</w:t>
            </w:r>
          </w:p>
          <w:p w14:paraId="490B1905" w14:textId="77777777" w:rsidR="00202ACA" w:rsidRPr="0011603F" w:rsidRDefault="00202ACA" w:rsidP="00202ACA">
            <w:pPr>
              <w:numPr>
                <w:ilvl w:val="0"/>
                <w:numId w:val="11"/>
              </w:numPr>
              <w:spacing w:after="100" w:afterAutospacing="1"/>
              <w:ind w:left="110"/>
              <w:contextualSpacing/>
              <w:rPr>
                <w:rFonts w:eastAsia="Calibri" w:cs="Arial"/>
              </w:rPr>
            </w:pPr>
            <w:r w:rsidRPr="0011603F">
              <w:rPr>
                <w:rFonts w:eastAsia="Calibri" w:cs="Arial"/>
              </w:rPr>
              <w:t>A review of a book, movie, or event.</w:t>
            </w:r>
          </w:p>
          <w:p w14:paraId="49CBAB5C" w14:textId="77777777" w:rsidR="00202ACA" w:rsidRPr="0011603F" w:rsidRDefault="00202ACA" w:rsidP="00202ACA">
            <w:pPr>
              <w:numPr>
                <w:ilvl w:val="0"/>
                <w:numId w:val="11"/>
              </w:numPr>
              <w:spacing w:after="100" w:afterAutospacing="1"/>
              <w:ind w:left="110"/>
              <w:contextualSpacing/>
              <w:rPr>
                <w:rFonts w:eastAsia="Calibri" w:cs="Arial"/>
              </w:rPr>
            </w:pPr>
            <w:r w:rsidRPr="0011603F">
              <w:rPr>
                <w:rFonts w:eastAsia="Calibri" w:cs="Arial"/>
              </w:rPr>
              <w:t>A letter to your future self, a fictional character, or a mentor.</w:t>
            </w:r>
          </w:p>
          <w:p w14:paraId="2579BA65" w14:textId="77777777" w:rsidR="00202ACA" w:rsidRPr="0011603F" w:rsidRDefault="00202ACA" w:rsidP="00202ACA">
            <w:pPr>
              <w:numPr>
                <w:ilvl w:val="0"/>
                <w:numId w:val="11"/>
              </w:numPr>
              <w:spacing w:after="100" w:afterAutospacing="1"/>
              <w:ind w:left="110"/>
              <w:contextualSpacing/>
              <w:rPr>
                <w:rFonts w:eastAsia="Calibri" w:cs="Arial"/>
              </w:rPr>
            </w:pPr>
            <w:r w:rsidRPr="0011603F">
              <w:rPr>
                <w:rFonts w:eastAsia="Calibri" w:cs="Arial"/>
              </w:rPr>
              <w:t>A speech.</w:t>
            </w:r>
          </w:p>
          <w:p w14:paraId="49F08397" w14:textId="77777777" w:rsidR="00202ACA" w:rsidRPr="0011603F" w:rsidRDefault="00202ACA" w:rsidP="00202ACA">
            <w:pPr>
              <w:numPr>
                <w:ilvl w:val="0"/>
                <w:numId w:val="11"/>
              </w:numPr>
              <w:spacing w:after="100" w:afterAutospacing="1"/>
              <w:ind w:left="110"/>
              <w:contextualSpacing/>
              <w:rPr>
                <w:rFonts w:eastAsia="Calibri" w:cs="Arial"/>
              </w:rPr>
            </w:pPr>
            <w:r w:rsidRPr="0011603F">
              <w:rPr>
                <w:rFonts w:eastAsia="Calibri" w:cs="Arial"/>
              </w:rPr>
              <w:t>A poem.</w:t>
            </w:r>
          </w:p>
          <w:p w14:paraId="2AF51BF6" w14:textId="77777777" w:rsidR="00202ACA" w:rsidRPr="0011603F" w:rsidRDefault="00202ACA" w:rsidP="00202ACA">
            <w:pPr>
              <w:numPr>
                <w:ilvl w:val="0"/>
                <w:numId w:val="11"/>
              </w:numPr>
              <w:spacing w:after="100" w:afterAutospacing="1"/>
              <w:ind w:left="110"/>
              <w:contextualSpacing/>
              <w:rPr>
                <w:rFonts w:eastAsia="Calibri" w:cs="Arial"/>
              </w:rPr>
            </w:pPr>
            <w:r w:rsidRPr="0011603F">
              <w:rPr>
                <w:rFonts w:eastAsia="Calibri" w:cs="Arial"/>
              </w:rPr>
              <w:t>Song lyrics.</w:t>
            </w:r>
          </w:p>
          <w:p w14:paraId="183E799F" w14:textId="77777777" w:rsidR="00202ACA" w:rsidRPr="0011603F" w:rsidRDefault="00202ACA" w:rsidP="006A160E">
            <w:pPr>
              <w:spacing w:after="100" w:afterAutospacing="1"/>
              <w:ind w:left="110" w:hanging="10"/>
              <w:contextualSpacing/>
              <w:rPr>
                <w:rFonts w:eastAsia="Calibri" w:cs="Arial"/>
                <w:b/>
                <w:bCs/>
                <w:color w:val="00B050"/>
              </w:rPr>
            </w:pPr>
          </w:p>
          <w:p w14:paraId="2FCC86A7"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Submission Guidelines:</w:t>
            </w:r>
          </w:p>
          <w:p w14:paraId="54568FDB" w14:textId="77777777" w:rsidR="00202ACA" w:rsidRPr="0011603F" w:rsidRDefault="00202ACA" w:rsidP="006A160E">
            <w:pPr>
              <w:ind w:left="110" w:hanging="10"/>
              <w:contextualSpacing/>
              <w:rPr>
                <w:rFonts w:eastAsia="Calibri" w:cs="Arial"/>
              </w:rPr>
            </w:pPr>
            <w:r w:rsidRPr="0011603F">
              <w:rPr>
                <w:rFonts w:eastAsia="Calibri" w:cs="Arial"/>
              </w:rPr>
              <w:t>You can submit in a format that best suits you:</w:t>
            </w:r>
          </w:p>
          <w:p w14:paraId="17D9A093" w14:textId="77777777" w:rsidR="00202ACA" w:rsidRPr="00725A90" w:rsidRDefault="00202ACA" w:rsidP="00202ACA">
            <w:pPr>
              <w:pStyle w:val="ListParagraph"/>
              <w:numPr>
                <w:ilvl w:val="0"/>
                <w:numId w:val="19"/>
              </w:numPr>
              <w:rPr>
                <w:rFonts w:eastAsia="Calibri" w:cs="Arial"/>
              </w:rPr>
            </w:pPr>
            <w:r w:rsidRPr="00725A90">
              <w:rPr>
                <w:rFonts w:eastAsia="Calibri" w:cs="Arial"/>
              </w:rPr>
              <w:t>Written: (500-700 words)</w:t>
            </w:r>
          </w:p>
          <w:p w14:paraId="12F1DCFB" w14:textId="77777777" w:rsidR="00202ACA" w:rsidRPr="00725A90" w:rsidRDefault="00202ACA" w:rsidP="00202ACA">
            <w:pPr>
              <w:pStyle w:val="ListParagraph"/>
              <w:numPr>
                <w:ilvl w:val="0"/>
                <w:numId w:val="19"/>
              </w:numPr>
              <w:spacing w:after="100" w:afterAutospacing="1"/>
              <w:rPr>
                <w:rFonts w:eastAsia="Calibri" w:cs="Arial"/>
              </w:rPr>
            </w:pPr>
            <w:r w:rsidRPr="00725A90">
              <w:rPr>
                <w:rFonts w:eastAsia="Calibri" w:cs="Arial"/>
              </w:rPr>
              <w:t>Audio: Voice recording (4-6 minutes)</w:t>
            </w:r>
          </w:p>
          <w:p w14:paraId="63B737CA" w14:textId="77777777" w:rsidR="00202ACA" w:rsidRPr="00725A90" w:rsidRDefault="00202ACA" w:rsidP="00202ACA">
            <w:pPr>
              <w:pStyle w:val="ListParagraph"/>
              <w:numPr>
                <w:ilvl w:val="0"/>
                <w:numId w:val="19"/>
              </w:numPr>
              <w:spacing w:after="100" w:afterAutospacing="1"/>
              <w:rPr>
                <w:rFonts w:eastAsia="Calibri" w:cs="Arial"/>
              </w:rPr>
            </w:pPr>
            <w:r w:rsidRPr="00725A90">
              <w:rPr>
                <w:rFonts w:eastAsia="Calibri" w:cs="Arial"/>
              </w:rPr>
              <w:t>Video: Presentation or performance (4-6 minutes)</w:t>
            </w:r>
          </w:p>
          <w:p w14:paraId="06E4197A" w14:textId="77777777" w:rsidR="00202ACA" w:rsidRPr="004047CF" w:rsidRDefault="00202ACA" w:rsidP="00202ACA">
            <w:pPr>
              <w:pStyle w:val="ListParagraph"/>
              <w:numPr>
                <w:ilvl w:val="0"/>
                <w:numId w:val="19"/>
              </w:numPr>
              <w:spacing w:after="100" w:afterAutospacing="1"/>
              <w:rPr>
                <w:rFonts w:eastAsia="Calibri" w:cs="Arial"/>
              </w:rPr>
            </w:pPr>
            <w:r w:rsidRPr="00725A90">
              <w:rPr>
                <w:rFonts w:eastAsia="Calibri" w:cs="Arial"/>
              </w:rPr>
              <w:t>Creative Format: Infographic, digital presentation, podcast, short video, song, spoken word, etc</w:t>
            </w:r>
            <w:r w:rsidRPr="004047CF">
              <w:rPr>
                <w:rFonts w:eastAsia="Calibri" w:cs="Arial"/>
              </w:rPr>
              <w:t>.</w:t>
            </w:r>
          </w:p>
          <w:p w14:paraId="77B20FAB"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Marking Criteria Task C – 10 Marks:</w:t>
            </w:r>
          </w:p>
          <w:p w14:paraId="051015BA" w14:textId="77777777" w:rsidR="00202ACA" w:rsidRPr="0011603F" w:rsidRDefault="00202ACA" w:rsidP="00202ACA">
            <w:pPr>
              <w:numPr>
                <w:ilvl w:val="0"/>
                <w:numId w:val="12"/>
              </w:numPr>
              <w:spacing w:after="100" w:afterAutospacing="1"/>
              <w:contextualSpacing/>
              <w:rPr>
                <w:rFonts w:eastAsia="Calibri" w:cs="Arial"/>
              </w:rPr>
            </w:pPr>
            <w:r w:rsidRPr="0011603F">
              <w:rPr>
                <w:rFonts w:eastAsia="Calibri" w:cs="Arial"/>
                <w:b/>
                <w:bCs/>
              </w:rPr>
              <w:t>Depth &amp; Insight (5 marks):</w:t>
            </w:r>
            <w:r w:rsidRPr="0011603F">
              <w:rPr>
                <w:rFonts w:eastAsia="Calibri" w:cs="Arial"/>
              </w:rPr>
              <w:t xml:space="preserve"> Thoughtful exploration of a topic with originality. </w:t>
            </w:r>
            <w:r w:rsidRPr="004047CF">
              <w:rPr>
                <w:rFonts w:eastAsia="Calibri" w:cs="Arial"/>
                <w:i/>
                <w:iCs/>
              </w:rPr>
              <w:t>(MIMLO 4, 5)</w:t>
            </w:r>
          </w:p>
          <w:p w14:paraId="551E24C2" w14:textId="77777777" w:rsidR="00202ACA" w:rsidRPr="0011603F" w:rsidRDefault="00202ACA" w:rsidP="00202ACA">
            <w:pPr>
              <w:numPr>
                <w:ilvl w:val="0"/>
                <w:numId w:val="12"/>
              </w:numPr>
              <w:spacing w:after="100" w:afterAutospacing="1"/>
              <w:contextualSpacing/>
              <w:rPr>
                <w:rFonts w:eastAsia="Calibri" w:cs="Arial"/>
              </w:rPr>
            </w:pPr>
            <w:r w:rsidRPr="0011603F">
              <w:rPr>
                <w:rFonts w:eastAsia="Calibri" w:cs="Arial"/>
                <w:b/>
                <w:bCs/>
              </w:rPr>
              <w:t>Style &amp; Expression (3 marks):</w:t>
            </w:r>
            <w:r w:rsidRPr="0011603F">
              <w:rPr>
                <w:rFonts w:eastAsia="Calibri" w:cs="Arial"/>
              </w:rPr>
              <w:t xml:space="preserve"> Clear, engaging</w:t>
            </w:r>
            <w:r>
              <w:rPr>
                <w:rFonts w:eastAsia="Calibri" w:cs="Arial"/>
              </w:rPr>
              <w:t xml:space="preserve"> and</w:t>
            </w:r>
            <w:r w:rsidRPr="0011603F">
              <w:rPr>
                <w:rFonts w:eastAsia="Calibri" w:cs="Arial"/>
              </w:rPr>
              <w:t xml:space="preserve"> authentic writing. </w:t>
            </w:r>
            <w:r w:rsidRPr="004047CF">
              <w:rPr>
                <w:rFonts w:eastAsia="Calibri" w:cs="Arial"/>
                <w:i/>
                <w:iCs/>
              </w:rPr>
              <w:t>(MIMLO 2,</w:t>
            </w:r>
            <w:r>
              <w:rPr>
                <w:rFonts w:eastAsia="Calibri" w:cs="Arial"/>
                <w:i/>
                <w:iCs/>
              </w:rPr>
              <w:t xml:space="preserve"> </w:t>
            </w:r>
            <w:r w:rsidRPr="004047CF">
              <w:rPr>
                <w:rFonts w:eastAsia="Calibri" w:cs="Arial"/>
                <w:i/>
                <w:iCs/>
              </w:rPr>
              <w:t>5)</w:t>
            </w:r>
          </w:p>
          <w:p w14:paraId="00751C6B" w14:textId="77777777" w:rsidR="00202ACA" w:rsidRDefault="00202ACA" w:rsidP="00202ACA">
            <w:pPr>
              <w:numPr>
                <w:ilvl w:val="0"/>
                <w:numId w:val="12"/>
              </w:numPr>
              <w:spacing w:after="100" w:afterAutospacing="1"/>
              <w:contextualSpacing/>
              <w:rPr>
                <w:rFonts w:eastAsia="Calibri" w:cs="Arial"/>
              </w:rPr>
            </w:pPr>
            <w:r w:rsidRPr="0011603F">
              <w:rPr>
                <w:rFonts w:eastAsia="Calibri" w:cs="Arial"/>
                <w:b/>
                <w:bCs/>
              </w:rPr>
              <w:t>Structure &amp; Coherence (2 marks):</w:t>
            </w:r>
            <w:r w:rsidRPr="0011603F">
              <w:rPr>
                <w:rFonts w:eastAsia="Calibri" w:cs="Arial"/>
              </w:rPr>
              <w:t xml:space="preserve"> Logical flow and organisation.</w:t>
            </w:r>
            <w:r w:rsidRPr="004047CF">
              <w:rPr>
                <w:rFonts w:eastAsia="Calibri" w:cs="Arial"/>
                <w:i/>
                <w:iCs/>
              </w:rPr>
              <w:t xml:space="preserve"> (MIMLO 5)</w:t>
            </w:r>
          </w:p>
          <w:p w14:paraId="27CFE49A" w14:textId="77777777" w:rsidR="00202ACA" w:rsidRPr="00562DA0" w:rsidRDefault="00202ACA" w:rsidP="006A160E">
            <w:pPr>
              <w:spacing w:after="100" w:afterAutospacing="1"/>
              <w:ind w:left="720"/>
              <w:contextualSpacing/>
              <w:rPr>
                <w:rFonts w:eastAsia="Calibri" w:cs="Arial"/>
              </w:rPr>
            </w:pPr>
          </w:p>
        </w:tc>
      </w:tr>
      <w:tr w:rsidR="00202ACA" w:rsidRPr="0011603F" w14:paraId="1937C471"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20CB9" w14:textId="77777777" w:rsidR="00202ACA" w:rsidRPr="0011603F" w:rsidRDefault="00202ACA" w:rsidP="006A160E">
            <w:pPr>
              <w:spacing w:after="100" w:afterAutospacing="1"/>
              <w:ind w:left="104"/>
              <w:contextualSpacing/>
              <w:rPr>
                <w:rFonts w:eastAsia="Calibri" w:cs="Arial"/>
                <w:b/>
                <w:bCs/>
              </w:rPr>
            </w:pPr>
            <w:r>
              <w:rPr>
                <w:rFonts w:eastAsia="Calibri" w:cs="Arial"/>
                <w:b/>
                <w:bCs/>
              </w:rPr>
              <w:t>Part</w:t>
            </w:r>
            <w:r w:rsidRPr="0011603F">
              <w:rPr>
                <w:rFonts w:eastAsia="Calibri" w:cs="Arial"/>
                <w:b/>
                <w:bCs/>
              </w:rPr>
              <w:t xml:space="preserve"> D: Reading </w:t>
            </w:r>
            <w:r>
              <w:rPr>
                <w:rFonts w:eastAsia="Calibri" w:cs="Arial"/>
                <w:b/>
                <w:bCs/>
              </w:rPr>
              <w:t>and</w:t>
            </w:r>
            <w:r w:rsidRPr="0011603F">
              <w:rPr>
                <w:rFonts w:eastAsia="Calibri" w:cs="Arial"/>
                <w:b/>
                <w:bCs/>
              </w:rPr>
              <w:t xml:space="preserve"> Interpretation – </w:t>
            </w:r>
            <w:r w:rsidRPr="00006C17">
              <w:rPr>
                <w:rFonts w:eastAsia="Calibri" w:cs="Arial"/>
                <w:b/>
                <w:bCs/>
                <w:color w:val="000000" w:themeColor="text1"/>
              </w:rPr>
              <w:t>5 marks</w:t>
            </w:r>
          </w:p>
          <w:p w14:paraId="14EEDF77" w14:textId="77777777" w:rsidR="00202ACA" w:rsidRDefault="00202ACA" w:rsidP="006A160E">
            <w:pPr>
              <w:spacing w:after="100" w:afterAutospacing="1"/>
              <w:ind w:left="104"/>
              <w:contextualSpacing/>
              <w:rPr>
                <w:rFonts w:eastAsia="Calibri" w:cs="Arial"/>
                <w:b/>
                <w:bCs/>
              </w:rPr>
            </w:pPr>
            <w:r w:rsidRPr="0011603F">
              <w:rPr>
                <w:rFonts w:eastAsia="Calibri" w:cs="Arial"/>
                <w:b/>
                <w:bCs/>
              </w:rPr>
              <w:t>MIMLOs covered: 5.</w:t>
            </w:r>
          </w:p>
          <w:p w14:paraId="2AFF8BEF" w14:textId="77777777" w:rsidR="00202ACA" w:rsidRDefault="00202ACA" w:rsidP="006A160E">
            <w:pPr>
              <w:spacing w:after="100" w:afterAutospacing="1"/>
              <w:ind w:left="110" w:hanging="10"/>
              <w:contextualSpacing/>
              <w:rPr>
                <w:rFonts w:eastAsia="Calibri" w:cs="Arial"/>
                <w:b/>
                <w:bCs/>
              </w:rPr>
            </w:pPr>
          </w:p>
          <w:p w14:paraId="28A8100A" w14:textId="77777777" w:rsidR="00202ACA" w:rsidRPr="0011603F" w:rsidRDefault="00202ACA" w:rsidP="006A160E">
            <w:pPr>
              <w:spacing w:after="100" w:afterAutospacing="1"/>
              <w:ind w:left="107"/>
              <w:contextualSpacing/>
              <w:rPr>
                <w:rFonts w:eastAsia="Calibri" w:cs="Arial"/>
                <w:b/>
                <w:bCs/>
              </w:rPr>
            </w:pPr>
            <w:r w:rsidRPr="0011603F">
              <w:rPr>
                <w:rFonts w:eastAsia="Calibri" w:cs="Arial"/>
                <w:b/>
                <w:bCs/>
              </w:rPr>
              <w:t>Objective:</w:t>
            </w:r>
          </w:p>
          <w:p w14:paraId="527C1CA9" w14:textId="77777777" w:rsidR="00202ACA" w:rsidRPr="00504ACF" w:rsidRDefault="00202ACA" w:rsidP="006A160E">
            <w:pPr>
              <w:spacing w:after="100" w:afterAutospacing="1"/>
              <w:ind w:left="110" w:hanging="10"/>
              <w:contextualSpacing/>
              <w:rPr>
                <w:rFonts w:eastAsia="Calibri" w:cs="Arial"/>
              </w:rPr>
            </w:pPr>
            <w:r w:rsidRPr="0011603F">
              <w:rPr>
                <w:rFonts w:eastAsia="Calibri" w:cs="Arial"/>
              </w:rPr>
              <w:t xml:space="preserve">To improve your reading skills by engaging with </w:t>
            </w:r>
            <w:r>
              <w:rPr>
                <w:rFonts w:eastAsia="Calibri" w:cs="Arial"/>
              </w:rPr>
              <w:t xml:space="preserve">a written piece </w:t>
            </w:r>
            <w:r w:rsidRPr="0011603F">
              <w:rPr>
                <w:rFonts w:eastAsia="Calibri" w:cs="Arial"/>
              </w:rPr>
              <w:t xml:space="preserve">and sharing your thoughts on </w:t>
            </w:r>
            <w:r>
              <w:rPr>
                <w:rFonts w:eastAsia="Calibri" w:cs="Arial"/>
              </w:rPr>
              <w:t>it.</w:t>
            </w:r>
          </w:p>
          <w:p w14:paraId="7E644EBD" w14:textId="77777777" w:rsidR="00202ACA" w:rsidRPr="0011603F" w:rsidRDefault="00202ACA" w:rsidP="006A160E">
            <w:pPr>
              <w:ind w:left="110" w:hanging="10"/>
              <w:contextualSpacing/>
              <w:rPr>
                <w:rFonts w:eastAsia="Calibri" w:cs="Arial"/>
                <w:b/>
                <w:bCs/>
              </w:rPr>
            </w:pPr>
            <w:r w:rsidRPr="0011603F">
              <w:rPr>
                <w:rFonts w:eastAsia="Calibri" w:cs="Arial"/>
                <w:b/>
                <w:bCs/>
              </w:rPr>
              <w:lastRenderedPageBreak/>
              <w:t xml:space="preserve"> Instructions:</w:t>
            </w:r>
          </w:p>
          <w:p w14:paraId="692DB692" w14:textId="77777777" w:rsidR="00202ACA" w:rsidRPr="005B1995" w:rsidRDefault="00202ACA" w:rsidP="00202ACA">
            <w:pPr>
              <w:pStyle w:val="ListParagraph"/>
              <w:numPr>
                <w:ilvl w:val="0"/>
                <w:numId w:val="34"/>
              </w:numPr>
              <w:rPr>
                <w:rFonts w:eastAsia="Calibri" w:cs="Arial"/>
              </w:rPr>
            </w:pPr>
            <w:r w:rsidRPr="005B1995">
              <w:rPr>
                <w:rFonts w:eastAsia="Calibri" w:cs="Arial"/>
              </w:rPr>
              <w:t xml:space="preserve">Read </w:t>
            </w:r>
            <w:r w:rsidRPr="005B1995">
              <w:rPr>
                <w:rFonts w:eastAsia="Calibri" w:cs="Arial"/>
                <w:b/>
                <w:bCs/>
              </w:rPr>
              <w:t>at least</w:t>
            </w:r>
            <w:r w:rsidRPr="005B1995">
              <w:rPr>
                <w:rFonts w:eastAsia="Calibri" w:cs="Arial"/>
                <w:b/>
                <w:bCs/>
                <w:color w:val="0070C0"/>
              </w:rPr>
              <w:t xml:space="preserve"> </w:t>
            </w:r>
            <w:r w:rsidRPr="005B1995">
              <w:rPr>
                <w:rFonts w:eastAsia="Calibri" w:cs="Arial"/>
                <w:b/>
                <w:bCs/>
                <w:color w:val="000000" w:themeColor="text1"/>
              </w:rPr>
              <w:t>one</w:t>
            </w:r>
            <w:r w:rsidRPr="005B1995">
              <w:rPr>
                <w:rFonts w:eastAsia="Calibri" w:cs="Arial"/>
              </w:rPr>
              <w:t xml:space="preserve"> text and show your understanding by:</w:t>
            </w:r>
          </w:p>
          <w:p w14:paraId="19C20071" w14:textId="77777777" w:rsidR="00202ACA" w:rsidRPr="0011603F" w:rsidRDefault="00202ACA" w:rsidP="00202ACA">
            <w:pPr>
              <w:numPr>
                <w:ilvl w:val="0"/>
                <w:numId w:val="34"/>
              </w:numPr>
              <w:spacing w:after="100" w:afterAutospacing="1"/>
              <w:contextualSpacing/>
              <w:rPr>
                <w:rFonts w:eastAsia="Calibri" w:cs="Arial"/>
              </w:rPr>
            </w:pPr>
            <w:r w:rsidRPr="0011603F">
              <w:rPr>
                <w:rFonts w:eastAsia="Calibri" w:cs="Arial"/>
              </w:rPr>
              <w:t>Identifying how the text is written (style, tone, structure).</w:t>
            </w:r>
          </w:p>
          <w:p w14:paraId="4297BD20" w14:textId="77777777" w:rsidR="00202ACA" w:rsidRPr="0011603F" w:rsidRDefault="00202ACA" w:rsidP="00202ACA">
            <w:pPr>
              <w:numPr>
                <w:ilvl w:val="0"/>
                <w:numId w:val="34"/>
              </w:numPr>
              <w:spacing w:after="100" w:afterAutospacing="1"/>
              <w:contextualSpacing/>
              <w:rPr>
                <w:rFonts w:eastAsia="Calibri" w:cs="Arial"/>
              </w:rPr>
            </w:pPr>
            <w:r w:rsidRPr="0011603F">
              <w:rPr>
                <w:rFonts w:eastAsia="Calibri" w:cs="Arial"/>
              </w:rPr>
              <w:t>Recognising key themes and ideas.</w:t>
            </w:r>
          </w:p>
          <w:p w14:paraId="523F58CE" w14:textId="77777777" w:rsidR="00202ACA" w:rsidRPr="0011603F" w:rsidRDefault="00202ACA" w:rsidP="00202ACA">
            <w:pPr>
              <w:numPr>
                <w:ilvl w:val="0"/>
                <w:numId w:val="34"/>
              </w:numPr>
              <w:spacing w:after="100" w:afterAutospacing="1"/>
              <w:contextualSpacing/>
              <w:rPr>
                <w:rFonts w:eastAsia="Calibri" w:cs="Arial"/>
              </w:rPr>
            </w:pPr>
            <w:r w:rsidRPr="0011603F">
              <w:rPr>
                <w:rFonts w:eastAsia="Calibri" w:cs="Arial"/>
              </w:rPr>
              <w:t>Explaining your personal response to the text.</w:t>
            </w:r>
          </w:p>
          <w:p w14:paraId="633EAB0E" w14:textId="77777777" w:rsidR="00202ACA" w:rsidRPr="0011603F" w:rsidRDefault="00202ACA" w:rsidP="006A160E">
            <w:pPr>
              <w:ind w:left="110" w:hanging="10"/>
              <w:contextualSpacing/>
              <w:rPr>
                <w:rFonts w:eastAsia="Calibri" w:cs="Arial"/>
                <w:b/>
                <w:bCs/>
              </w:rPr>
            </w:pPr>
            <w:r w:rsidRPr="0011603F">
              <w:rPr>
                <w:rFonts w:eastAsia="Calibri" w:cs="Arial"/>
                <w:b/>
                <w:bCs/>
              </w:rPr>
              <w:t>Types of text you may pick to read:</w:t>
            </w:r>
          </w:p>
          <w:p w14:paraId="76351837" w14:textId="77777777" w:rsidR="00202ACA" w:rsidRPr="005B1995" w:rsidRDefault="00202ACA" w:rsidP="00202ACA">
            <w:pPr>
              <w:pStyle w:val="ListParagraph"/>
              <w:numPr>
                <w:ilvl w:val="0"/>
                <w:numId w:val="35"/>
              </w:numPr>
              <w:rPr>
                <w:rFonts w:eastAsia="Calibri" w:cs="Arial"/>
              </w:rPr>
            </w:pPr>
            <w:r w:rsidRPr="005B1995">
              <w:rPr>
                <w:rFonts w:eastAsia="Calibri" w:cs="Arial"/>
              </w:rPr>
              <w:t>Blog post or online article.</w:t>
            </w:r>
          </w:p>
          <w:p w14:paraId="6DEEF7E7" w14:textId="77777777" w:rsidR="00202ACA" w:rsidRPr="005B1995" w:rsidRDefault="00202ACA" w:rsidP="00202ACA">
            <w:pPr>
              <w:pStyle w:val="ListParagraph"/>
              <w:numPr>
                <w:ilvl w:val="0"/>
                <w:numId w:val="35"/>
              </w:numPr>
              <w:spacing w:after="100" w:afterAutospacing="1"/>
              <w:rPr>
                <w:rFonts w:eastAsia="Calibri" w:cs="Arial"/>
              </w:rPr>
            </w:pPr>
            <w:r w:rsidRPr="005B1995">
              <w:rPr>
                <w:rFonts w:eastAsia="Calibri" w:cs="Arial"/>
              </w:rPr>
              <w:t>Personal essay or opinion piece.</w:t>
            </w:r>
          </w:p>
          <w:p w14:paraId="03A957ED" w14:textId="77777777" w:rsidR="00202ACA" w:rsidRPr="005B1995" w:rsidRDefault="00202ACA" w:rsidP="00202ACA">
            <w:pPr>
              <w:pStyle w:val="ListParagraph"/>
              <w:numPr>
                <w:ilvl w:val="0"/>
                <w:numId w:val="35"/>
              </w:numPr>
              <w:spacing w:after="100" w:afterAutospacing="1"/>
              <w:rPr>
                <w:rFonts w:eastAsia="Calibri" w:cs="Arial"/>
              </w:rPr>
            </w:pPr>
            <w:r w:rsidRPr="005B1995">
              <w:rPr>
                <w:rFonts w:eastAsia="Calibri" w:cs="Arial"/>
              </w:rPr>
              <w:t>Fictional letter or diary entry.</w:t>
            </w:r>
          </w:p>
          <w:p w14:paraId="129ECE15" w14:textId="77777777" w:rsidR="00202ACA" w:rsidRPr="005B1995" w:rsidRDefault="00202ACA" w:rsidP="00202ACA">
            <w:pPr>
              <w:pStyle w:val="ListParagraph"/>
              <w:numPr>
                <w:ilvl w:val="0"/>
                <w:numId w:val="35"/>
              </w:numPr>
              <w:spacing w:after="100" w:afterAutospacing="1"/>
              <w:rPr>
                <w:rFonts w:eastAsia="Calibri" w:cs="Arial"/>
              </w:rPr>
            </w:pPr>
            <w:r w:rsidRPr="005B1995">
              <w:rPr>
                <w:rFonts w:eastAsia="Calibri" w:cs="Arial"/>
              </w:rPr>
              <w:t>Short story or book extract.</w:t>
            </w:r>
          </w:p>
          <w:p w14:paraId="7154AAD5" w14:textId="77777777" w:rsidR="00202ACA" w:rsidRDefault="00202ACA" w:rsidP="00202ACA">
            <w:pPr>
              <w:pStyle w:val="ListParagraph"/>
              <w:numPr>
                <w:ilvl w:val="0"/>
                <w:numId w:val="35"/>
              </w:numPr>
              <w:rPr>
                <w:rFonts w:eastAsia="Calibri" w:cs="Arial"/>
              </w:rPr>
            </w:pPr>
            <w:r w:rsidRPr="005B1995">
              <w:rPr>
                <w:rFonts w:eastAsia="Calibri" w:cs="Arial"/>
              </w:rPr>
              <w:t>Vocational or industry-related article</w:t>
            </w:r>
            <w:r>
              <w:rPr>
                <w:rFonts w:eastAsia="Calibri" w:cs="Arial"/>
              </w:rPr>
              <w:t>.</w:t>
            </w:r>
          </w:p>
          <w:p w14:paraId="582A97DA" w14:textId="77777777" w:rsidR="00202ACA" w:rsidRPr="005B1995" w:rsidRDefault="00202ACA" w:rsidP="006A160E">
            <w:pPr>
              <w:ind w:left="107"/>
              <w:rPr>
                <w:rFonts w:eastAsia="Calibri" w:cs="Arial"/>
              </w:rPr>
            </w:pPr>
            <w:r w:rsidRPr="005B1995">
              <w:rPr>
                <w:rFonts w:eastAsia="Calibri" w:cs="Arial"/>
                <w:b/>
                <w:bCs/>
              </w:rPr>
              <w:t>Ways you can respond to your text:</w:t>
            </w:r>
          </w:p>
          <w:p w14:paraId="75106461" w14:textId="77777777" w:rsidR="00202ACA" w:rsidRPr="005B1995" w:rsidRDefault="00202ACA" w:rsidP="00202ACA">
            <w:pPr>
              <w:pStyle w:val="ListParagraph"/>
              <w:numPr>
                <w:ilvl w:val="0"/>
                <w:numId w:val="36"/>
              </w:numPr>
              <w:spacing w:after="100" w:afterAutospacing="1"/>
              <w:rPr>
                <w:rFonts w:eastAsia="Calibri" w:cs="Arial"/>
              </w:rPr>
            </w:pPr>
            <w:r w:rsidRPr="005B1995">
              <w:rPr>
                <w:rFonts w:eastAsia="Calibri" w:cs="Arial"/>
                <w:b/>
                <w:bCs/>
              </w:rPr>
              <w:t>Produce a short reflection</w:t>
            </w:r>
            <w:r w:rsidRPr="005B1995">
              <w:rPr>
                <w:rFonts w:eastAsia="Calibri" w:cs="Arial"/>
              </w:rPr>
              <w:t xml:space="preserve"> on the main themes and ideas.</w:t>
            </w:r>
          </w:p>
          <w:p w14:paraId="10E7C372" w14:textId="77777777" w:rsidR="00202ACA" w:rsidRPr="005B1995" w:rsidRDefault="00202ACA" w:rsidP="00202ACA">
            <w:pPr>
              <w:pStyle w:val="ListParagraph"/>
              <w:numPr>
                <w:ilvl w:val="0"/>
                <w:numId w:val="36"/>
              </w:numPr>
              <w:spacing w:after="100" w:afterAutospacing="1"/>
              <w:rPr>
                <w:rFonts w:eastAsia="Calibri" w:cs="Arial"/>
              </w:rPr>
            </w:pPr>
            <w:r w:rsidRPr="005B1995">
              <w:rPr>
                <w:rFonts w:eastAsia="Calibri" w:cs="Arial"/>
                <w:b/>
                <w:bCs/>
              </w:rPr>
              <w:t>Answer comprehension questions</w:t>
            </w:r>
            <w:r w:rsidRPr="005B1995">
              <w:rPr>
                <w:rFonts w:eastAsia="Calibri" w:cs="Arial"/>
              </w:rPr>
              <w:t xml:space="preserve"> (supplied by your teacher) exploring key points and tone within the text.</w:t>
            </w:r>
          </w:p>
          <w:p w14:paraId="2641969A" w14:textId="77777777" w:rsidR="00202ACA" w:rsidRPr="005B1995" w:rsidRDefault="00202ACA" w:rsidP="00202ACA">
            <w:pPr>
              <w:pStyle w:val="ListParagraph"/>
              <w:numPr>
                <w:ilvl w:val="0"/>
                <w:numId w:val="36"/>
              </w:numPr>
              <w:spacing w:after="100" w:afterAutospacing="1"/>
              <w:rPr>
                <w:rFonts w:eastAsia="Calibri" w:cs="Arial"/>
              </w:rPr>
            </w:pPr>
            <w:r w:rsidRPr="005B1995">
              <w:rPr>
                <w:rFonts w:eastAsia="Calibri" w:cs="Arial"/>
                <w:b/>
                <w:bCs/>
              </w:rPr>
              <w:t>Reinterpret the text in a creative way</w:t>
            </w:r>
            <w:r w:rsidRPr="005B1995">
              <w:rPr>
                <w:rFonts w:eastAsia="Calibri" w:cs="Arial"/>
              </w:rPr>
              <w:t xml:space="preserve"> (e.g., turning a blog post into a letter, turning a written story into a comic strip).</w:t>
            </w:r>
          </w:p>
          <w:p w14:paraId="3D3B4F89"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Submission Guidelines:</w:t>
            </w:r>
          </w:p>
          <w:p w14:paraId="27672073" w14:textId="77777777" w:rsidR="00202ACA" w:rsidRPr="0011603F" w:rsidRDefault="00202ACA" w:rsidP="006A160E">
            <w:pPr>
              <w:spacing w:after="100" w:afterAutospacing="1"/>
              <w:ind w:left="110" w:hanging="10"/>
              <w:contextualSpacing/>
              <w:rPr>
                <w:rFonts w:eastAsia="Calibri" w:cs="Arial"/>
              </w:rPr>
            </w:pPr>
            <w:r w:rsidRPr="0011603F">
              <w:rPr>
                <w:rFonts w:eastAsia="Calibri" w:cs="Arial"/>
              </w:rPr>
              <w:t>Choose a format that suits you:</w:t>
            </w:r>
          </w:p>
          <w:p w14:paraId="3A54A1E9" w14:textId="77777777" w:rsidR="00202ACA" w:rsidRPr="00725A90" w:rsidRDefault="00202ACA" w:rsidP="00202ACA">
            <w:pPr>
              <w:numPr>
                <w:ilvl w:val="0"/>
                <w:numId w:val="20"/>
              </w:numPr>
              <w:spacing w:after="100" w:afterAutospacing="1"/>
              <w:contextualSpacing/>
              <w:rPr>
                <w:rFonts w:eastAsia="Calibri" w:cs="Arial"/>
              </w:rPr>
            </w:pPr>
            <w:r w:rsidRPr="00725A90">
              <w:rPr>
                <w:rFonts w:eastAsia="Calibri" w:cs="Arial"/>
              </w:rPr>
              <w:t>Written: (300 words per text)</w:t>
            </w:r>
          </w:p>
          <w:p w14:paraId="5BD44215" w14:textId="77777777" w:rsidR="00202ACA" w:rsidRPr="00725A90" w:rsidRDefault="00202ACA" w:rsidP="00202ACA">
            <w:pPr>
              <w:numPr>
                <w:ilvl w:val="0"/>
                <w:numId w:val="20"/>
              </w:numPr>
              <w:spacing w:after="100" w:afterAutospacing="1"/>
              <w:contextualSpacing/>
              <w:rPr>
                <w:rFonts w:eastAsia="Calibri" w:cs="Arial"/>
              </w:rPr>
            </w:pPr>
            <w:r w:rsidRPr="00725A90">
              <w:rPr>
                <w:rFonts w:eastAsia="Calibri" w:cs="Arial"/>
              </w:rPr>
              <w:t>Audio: Voice recording (2-4 minutes per text)</w:t>
            </w:r>
          </w:p>
          <w:p w14:paraId="78F802AE" w14:textId="77777777" w:rsidR="00202ACA" w:rsidRPr="00725A90" w:rsidRDefault="00202ACA" w:rsidP="00202ACA">
            <w:pPr>
              <w:numPr>
                <w:ilvl w:val="0"/>
                <w:numId w:val="20"/>
              </w:numPr>
              <w:spacing w:after="100" w:afterAutospacing="1"/>
              <w:contextualSpacing/>
              <w:rPr>
                <w:rFonts w:eastAsia="Calibri" w:cs="Arial"/>
              </w:rPr>
            </w:pPr>
            <w:r w:rsidRPr="00725A90">
              <w:rPr>
                <w:rFonts w:eastAsia="Calibri" w:cs="Arial"/>
              </w:rPr>
              <w:t>Video: Presentation or discussion (2-4 minutes per text)</w:t>
            </w:r>
          </w:p>
          <w:p w14:paraId="5D8BD25B" w14:textId="77777777" w:rsidR="00202ACA" w:rsidRPr="0011603F" w:rsidRDefault="00202ACA" w:rsidP="00202ACA">
            <w:pPr>
              <w:numPr>
                <w:ilvl w:val="0"/>
                <w:numId w:val="20"/>
              </w:numPr>
              <w:spacing w:after="100" w:afterAutospacing="1"/>
              <w:contextualSpacing/>
              <w:rPr>
                <w:rFonts w:eastAsia="Calibri" w:cs="Arial"/>
              </w:rPr>
            </w:pPr>
            <w:r w:rsidRPr="00725A90">
              <w:rPr>
                <w:rFonts w:eastAsia="Calibri" w:cs="Arial"/>
              </w:rPr>
              <w:t>Creative Format: Infographic, storyboard, podcast, diagram, mind map, comic strip, etc. (Note: If using visual or creative formats</w:t>
            </w:r>
            <w:r w:rsidRPr="0011603F">
              <w:rPr>
                <w:rFonts w:eastAsia="Calibri" w:cs="Arial"/>
              </w:rPr>
              <w:t>, make sure to include a short explanation of your ideas).</w:t>
            </w:r>
          </w:p>
          <w:p w14:paraId="5811E4B8" w14:textId="77777777" w:rsidR="00202ACA" w:rsidRPr="0011603F" w:rsidRDefault="00202ACA" w:rsidP="006A160E">
            <w:pPr>
              <w:spacing w:after="100" w:afterAutospacing="1"/>
              <w:contextualSpacing/>
              <w:rPr>
                <w:rFonts w:eastAsia="Calibri" w:cs="Arial"/>
                <w:b/>
                <w:bCs/>
              </w:rPr>
            </w:pPr>
          </w:p>
          <w:p w14:paraId="418043C1" w14:textId="77777777" w:rsidR="00202ACA" w:rsidRPr="0011603F" w:rsidRDefault="00202ACA" w:rsidP="006A160E">
            <w:pPr>
              <w:spacing w:after="100" w:afterAutospacing="1"/>
              <w:ind w:left="110" w:hanging="10"/>
              <w:contextualSpacing/>
              <w:rPr>
                <w:rFonts w:eastAsia="Calibri" w:cs="Arial"/>
                <w:b/>
                <w:bCs/>
              </w:rPr>
            </w:pPr>
            <w:r w:rsidRPr="0011603F">
              <w:rPr>
                <w:rFonts w:eastAsia="Calibri" w:cs="Arial"/>
                <w:b/>
                <w:bCs/>
              </w:rPr>
              <w:t xml:space="preserve">Marking Criteria Task D </w:t>
            </w:r>
            <w:r>
              <w:rPr>
                <w:rFonts w:eastAsia="Calibri" w:cs="Arial"/>
                <w:b/>
                <w:bCs/>
              </w:rPr>
              <w:t>–</w:t>
            </w:r>
            <w:r w:rsidRPr="0011603F">
              <w:rPr>
                <w:rFonts w:eastAsia="Calibri" w:cs="Arial"/>
                <w:b/>
                <w:bCs/>
              </w:rPr>
              <w:t xml:space="preserve"> </w:t>
            </w:r>
            <w:r w:rsidRPr="00006C17">
              <w:rPr>
                <w:rFonts w:eastAsia="Calibri" w:cs="Arial"/>
                <w:b/>
                <w:bCs/>
                <w:color w:val="000000" w:themeColor="text1"/>
              </w:rPr>
              <w:t>5</w:t>
            </w:r>
            <w:r w:rsidRPr="00566FED">
              <w:rPr>
                <w:rFonts w:eastAsia="Calibri" w:cs="Arial"/>
                <w:b/>
                <w:bCs/>
                <w:color w:val="0070C0"/>
              </w:rPr>
              <w:t xml:space="preserve"> </w:t>
            </w:r>
            <w:r w:rsidRPr="0011603F">
              <w:rPr>
                <w:rFonts w:eastAsia="Calibri" w:cs="Arial"/>
                <w:b/>
                <w:bCs/>
              </w:rPr>
              <w:t>Marks</w:t>
            </w:r>
          </w:p>
          <w:p w14:paraId="70B425F1" w14:textId="77777777" w:rsidR="00202ACA" w:rsidRPr="0011603F" w:rsidRDefault="00202ACA" w:rsidP="00202ACA">
            <w:pPr>
              <w:numPr>
                <w:ilvl w:val="0"/>
                <w:numId w:val="13"/>
              </w:numPr>
              <w:spacing w:after="100" w:afterAutospacing="1"/>
              <w:contextualSpacing/>
              <w:rPr>
                <w:rFonts w:eastAsia="Calibri" w:cs="Arial"/>
              </w:rPr>
            </w:pPr>
            <w:r w:rsidRPr="0011603F">
              <w:rPr>
                <w:rFonts w:eastAsia="Calibri" w:cs="Arial"/>
                <w:b/>
                <w:bCs/>
              </w:rPr>
              <w:t>Comprehension &amp; Interpretation (3 marks):</w:t>
            </w:r>
            <w:r w:rsidRPr="0011603F">
              <w:rPr>
                <w:rFonts w:eastAsia="Calibri" w:cs="Arial"/>
              </w:rPr>
              <w:t xml:space="preserve"> Show understanding of ideas and style. (MIMLO </w:t>
            </w:r>
            <w:r>
              <w:rPr>
                <w:rFonts w:eastAsia="Calibri" w:cs="Arial"/>
              </w:rPr>
              <w:t>5</w:t>
            </w:r>
            <w:r w:rsidRPr="0011603F">
              <w:rPr>
                <w:rFonts w:eastAsia="Calibri" w:cs="Arial"/>
              </w:rPr>
              <w:t>)</w:t>
            </w:r>
          </w:p>
          <w:p w14:paraId="4A207ECB" w14:textId="77777777" w:rsidR="00202ACA" w:rsidRPr="0011603F" w:rsidRDefault="00202ACA" w:rsidP="00202ACA">
            <w:pPr>
              <w:numPr>
                <w:ilvl w:val="0"/>
                <w:numId w:val="13"/>
              </w:numPr>
              <w:spacing w:after="100" w:afterAutospacing="1"/>
              <w:contextualSpacing/>
              <w:rPr>
                <w:rFonts w:eastAsia="Calibri" w:cs="Arial"/>
              </w:rPr>
            </w:pPr>
            <w:r w:rsidRPr="0011603F">
              <w:rPr>
                <w:rFonts w:eastAsia="Calibri" w:cs="Arial"/>
                <w:b/>
                <w:bCs/>
              </w:rPr>
              <w:t>Engagement &amp; Reflection (1 mark):</w:t>
            </w:r>
            <w:r w:rsidRPr="0011603F">
              <w:rPr>
                <w:rFonts w:eastAsia="Calibri" w:cs="Arial"/>
              </w:rPr>
              <w:t xml:space="preserve"> Thoughtful response with personal insights. (MIMLO </w:t>
            </w:r>
            <w:r>
              <w:rPr>
                <w:rFonts w:eastAsia="Calibri" w:cs="Arial"/>
              </w:rPr>
              <w:t>5</w:t>
            </w:r>
            <w:r w:rsidRPr="0011603F">
              <w:rPr>
                <w:rFonts w:eastAsia="Calibri" w:cs="Arial"/>
              </w:rPr>
              <w:t>)</w:t>
            </w:r>
          </w:p>
          <w:p w14:paraId="5BAD0F7B" w14:textId="77777777" w:rsidR="00202ACA" w:rsidRPr="00D35599" w:rsidRDefault="00202ACA" w:rsidP="00202ACA">
            <w:pPr>
              <w:numPr>
                <w:ilvl w:val="0"/>
                <w:numId w:val="13"/>
              </w:numPr>
              <w:spacing w:after="100" w:afterAutospacing="1"/>
              <w:contextualSpacing/>
              <w:rPr>
                <w:rFonts w:eastAsia="Calibri" w:cs="Arial"/>
              </w:rPr>
            </w:pPr>
            <w:r w:rsidRPr="0011603F">
              <w:rPr>
                <w:rFonts w:eastAsia="Calibri" w:cs="Arial"/>
                <w:b/>
                <w:bCs/>
              </w:rPr>
              <w:t>Clarity &amp; Expression (1 mark):</w:t>
            </w:r>
            <w:r w:rsidRPr="0011603F">
              <w:rPr>
                <w:rFonts w:eastAsia="Calibri" w:cs="Arial"/>
              </w:rPr>
              <w:t xml:space="preserve"> Clear and well-organised response. (MIMLO 5)</w:t>
            </w:r>
          </w:p>
        </w:tc>
      </w:tr>
      <w:tr w:rsidR="00202ACA" w:rsidRPr="0011603F" w14:paraId="57E5CACD"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7E5F7" w14:textId="77777777" w:rsidR="00202ACA" w:rsidRPr="00006C17" w:rsidRDefault="00202ACA" w:rsidP="006A160E">
            <w:pPr>
              <w:ind w:left="110"/>
              <w:rPr>
                <w:b/>
                <w:bCs/>
                <w:color w:val="000000" w:themeColor="text1"/>
              </w:rPr>
            </w:pPr>
            <w:bookmarkStart w:id="1" w:name="_Hlk193094813"/>
            <w:r w:rsidRPr="00006C17">
              <w:rPr>
                <w:b/>
                <w:bCs/>
                <w:color w:val="000000" w:themeColor="text1"/>
              </w:rPr>
              <w:lastRenderedPageBreak/>
              <w:t>Part E: Media Literacy Task - 10 Marks</w:t>
            </w:r>
          </w:p>
          <w:p w14:paraId="11BDF014" w14:textId="77777777" w:rsidR="00202ACA" w:rsidRPr="00006C17" w:rsidRDefault="00202ACA" w:rsidP="006A160E">
            <w:pPr>
              <w:ind w:left="110"/>
              <w:rPr>
                <w:b/>
                <w:bCs/>
                <w:color w:val="000000" w:themeColor="text1"/>
              </w:rPr>
            </w:pPr>
            <w:r w:rsidRPr="00006C17">
              <w:rPr>
                <w:b/>
                <w:bCs/>
                <w:color w:val="000000" w:themeColor="text1"/>
              </w:rPr>
              <w:t>MIMLOs covered: 1, 5, 6</w:t>
            </w:r>
          </w:p>
          <w:p w14:paraId="3EAFDD59" w14:textId="77777777" w:rsidR="00202ACA" w:rsidRPr="00006C17" w:rsidRDefault="00202ACA" w:rsidP="006A160E">
            <w:pPr>
              <w:ind w:left="110"/>
              <w:rPr>
                <w:b/>
                <w:bCs/>
                <w:color w:val="000000" w:themeColor="text1"/>
              </w:rPr>
            </w:pPr>
          </w:p>
          <w:p w14:paraId="7BCB6E01" w14:textId="77777777" w:rsidR="00202ACA" w:rsidRPr="00006C17" w:rsidRDefault="00202ACA" w:rsidP="006A160E">
            <w:pPr>
              <w:ind w:left="110"/>
              <w:rPr>
                <w:b/>
                <w:bCs/>
                <w:color w:val="000000" w:themeColor="text1"/>
              </w:rPr>
            </w:pPr>
            <w:r w:rsidRPr="00006C17">
              <w:rPr>
                <w:b/>
                <w:bCs/>
                <w:color w:val="000000" w:themeColor="text1"/>
              </w:rPr>
              <w:t>Objective:</w:t>
            </w:r>
          </w:p>
          <w:p w14:paraId="464811ED" w14:textId="77777777" w:rsidR="00202ACA" w:rsidRPr="00006C17" w:rsidRDefault="00202ACA" w:rsidP="006A160E">
            <w:pPr>
              <w:ind w:left="110"/>
              <w:rPr>
                <w:color w:val="000000" w:themeColor="text1"/>
              </w:rPr>
            </w:pPr>
            <w:r w:rsidRPr="00006C17">
              <w:rPr>
                <w:color w:val="000000" w:themeColor="text1"/>
              </w:rPr>
              <w:t>To show your ability to understand and assess media content and digital communication in everyday situations.</w:t>
            </w:r>
          </w:p>
          <w:p w14:paraId="55E48AC9" w14:textId="77777777" w:rsidR="00202ACA" w:rsidRPr="00006C17" w:rsidRDefault="00202ACA" w:rsidP="006A160E">
            <w:pPr>
              <w:ind w:left="110"/>
              <w:rPr>
                <w:color w:val="000000" w:themeColor="text1"/>
              </w:rPr>
            </w:pPr>
          </w:p>
          <w:p w14:paraId="3BAD2B1E" w14:textId="77777777" w:rsidR="00202ACA" w:rsidRPr="00006C17" w:rsidRDefault="00202ACA" w:rsidP="006A160E">
            <w:pPr>
              <w:ind w:left="110"/>
              <w:rPr>
                <w:b/>
                <w:bCs/>
                <w:color w:val="000000" w:themeColor="text1"/>
              </w:rPr>
            </w:pPr>
            <w:r w:rsidRPr="00006C17">
              <w:rPr>
                <w:b/>
                <w:bCs/>
                <w:color w:val="000000" w:themeColor="text1"/>
              </w:rPr>
              <w:t>Instructions:</w:t>
            </w:r>
          </w:p>
          <w:p w14:paraId="7D5BFF87" w14:textId="77777777" w:rsidR="00202ACA" w:rsidRPr="00006C17" w:rsidRDefault="00202ACA" w:rsidP="006A160E">
            <w:pPr>
              <w:ind w:left="110"/>
              <w:rPr>
                <w:color w:val="000000" w:themeColor="text1"/>
              </w:rPr>
            </w:pPr>
            <w:r w:rsidRPr="00006C17">
              <w:rPr>
                <w:color w:val="000000" w:themeColor="text1"/>
              </w:rPr>
              <w:t xml:space="preserve">Choose </w:t>
            </w:r>
            <w:r w:rsidRPr="00006C17">
              <w:rPr>
                <w:b/>
                <w:bCs/>
                <w:color w:val="000000" w:themeColor="text1"/>
              </w:rPr>
              <w:t>ONE</w:t>
            </w:r>
            <w:r w:rsidRPr="00006C17">
              <w:rPr>
                <w:color w:val="000000" w:themeColor="text1"/>
              </w:rPr>
              <w:t xml:space="preserve"> of the following media-related tasks:</w:t>
            </w:r>
          </w:p>
          <w:p w14:paraId="4D66D1E2" w14:textId="77777777" w:rsidR="00202ACA" w:rsidRPr="00006C17" w:rsidRDefault="00202ACA" w:rsidP="00202ACA">
            <w:pPr>
              <w:numPr>
                <w:ilvl w:val="0"/>
                <w:numId w:val="21"/>
              </w:numPr>
              <w:ind w:left="830"/>
              <w:rPr>
                <w:color w:val="000000" w:themeColor="text1"/>
              </w:rPr>
            </w:pPr>
            <w:r w:rsidRPr="00006C17">
              <w:rPr>
                <w:b/>
                <w:bCs/>
                <w:color w:val="000000" w:themeColor="text1"/>
              </w:rPr>
              <w:t>Comparing News Stories:</w:t>
            </w:r>
            <w:r w:rsidRPr="00006C17">
              <w:rPr>
                <w:color w:val="000000" w:themeColor="text1"/>
              </w:rPr>
              <w:t xml:space="preserve"> Find two news articles on the same topic from different sources. Look for differences in how they are written, what they focus on</w:t>
            </w:r>
            <w:r>
              <w:rPr>
                <w:color w:val="000000" w:themeColor="text1"/>
              </w:rPr>
              <w:t xml:space="preserve"> and</w:t>
            </w:r>
            <w:r w:rsidRPr="00006C17">
              <w:rPr>
                <w:color w:val="000000" w:themeColor="text1"/>
              </w:rPr>
              <w:t xml:space="preserve"> whether they show any bias.</w:t>
            </w:r>
          </w:p>
          <w:p w14:paraId="7C8E9E0B" w14:textId="77777777" w:rsidR="00202ACA" w:rsidRPr="00006C17" w:rsidRDefault="00202ACA" w:rsidP="00202ACA">
            <w:pPr>
              <w:numPr>
                <w:ilvl w:val="0"/>
                <w:numId w:val="21"/>
              </w:numPr>
              <w:ind w:left="830"/>
              <w:rPr>
                <w:color w:val="000000" w:themeColor="text1"/>
              </w:rPr>
            </w:pPr>
            <w:r w:rsidRPr="00006C17">
              <w:rPr>
                <w:b/>
                <w:bCs/>
                <w:color w:val="000000" w:themeColor="text1"/>
              </w:rPr>
              <w:t>Spotting Misinformation:</w:t>
            </w:r>
            <w:r w:rsidRPr="00006C17">
              <w:rPr>
                <w:color w:val="000000" w:themeColor="text1"/>
              </w:rPr>
              <w:t xml:space="preserve"> Find an example of fake news or misleading online content. Explain how it spreads, why people believe it</w:t>
            </w:r>
            <w:r>
              <w:rPr>
                <w:color w:val="000000" w:themeColor="text1"/>
              </w:rPr>
              <w:t xml:space="preserve"> and</w:t>
            </w:r>
            <w:r w:rsidRPr="00006C17">
              <w:rPr>
                <w:color w:val="000000" w:themeColor="text1"/>
              </w:rPr>
              <w:t xml:space="preserve"> how to check if something is true.</w:t>
            </w:r>
          </w:p>
          <w:p w14:paraId="06520F20" w14:textId="77777777" w:rsidR="00202ACA" w:rsidRPr="00006C17" w:rsidRDefault="00202ACA" w:rsidP="00202ACA">
            <w:pPr>
              <w:numPr>
                <w:ilvl w:val="0"/>
                <w:numId w:val="21"/>
              </w:numPr>
              <w:ind w:left="830"/>
              <w:rPr>
                <w:color w:val="000000" w:themeColor="text1"/>
              </w:rPr>
            </w:pPr>
            <w:r w:rsidRPr="00006C17">
              <w:rPr>
                <w:b/>
                <w:bCs/>
                <w:color w:val="000000" w:themeColor="text1"/>
              </w:rPr>
              <w:t>Breaking Down an Advertisement:</w:t>
            </w:r>
            <w:r w:rsidRPr="00006C17">
              <w:rPr>
                <w:color w:val="000000" w:themeColor="text1"/>
              </w:rPr>
              <w:t xml:space="preserve"> Choose an advertisement (from social media, TV, or online) and explain how it tries to persuade people using words, images</w:t>
            </w:r>
            <w:r>
              <w:rPr>
                <w:color w:val="000000" w:themeColor="text1"/>
              </w:rPr>
              <w:t xml:space="preserve"> and</w:t>
            </w:r>
            <w:r w:rsidRPr="00006C17">
              <w:rPr>
                <w:color w:val="000000" w:themeColor="text1"/>
              </w:rPr>
              <w:t xml:space="preserve"> emotions.</w:t>
            </w:r>
          </w:p>
          <w:p w14:paraId="151AED4F" w14:textId="77777777" w:rsidR="00202ACA" w:rsidRPr="00006C17" w:rsidRDefault="00202ACA" w:rsidP="006A160E">
            <w:pPr>
              <w:ind w:left="830"/>
              <w:rPr>
                <w:color w:val="000000" w:themeColor="text1"/>
              </w:rPr>
            </w:pPr>
          </w:p>
          <w:p w14:paraId="450EA965" w14:textId="77777777" w:rsidR="00202ACA" w:rsidRDefault="00202ACA" w:rsidP="006A160E">
            <w:pPr>
              <w:ind w:left="110"/>
              <w:rPr>
                <w:b/>
                <w:bCs/>
                <w:color w:val="000000" w:themeColor="text1"/>
              </w:rPr>
            </w:pPr>
          </w:p>
          <w:p w14:paraId="5E855C49" w14:textId="77777777" w:rsidR="00202ACA" w:rsidRDefault="00202ACA" w:rsidP="006A160E">
            <w:pPr>
              <w:ind w:left="110"/>
              <w:rPr>
                <w:b/>
                <w:bCs/>
                <w:color w:val="000000" w:themeColor="text1"/>
              </w:rPr>
            </w:pPr>
          </w:p>
          <w:p w14:paraId="3D323922" w14:textId="77777777" w:rsidR="00202ACA" w:rsidRPr="00006C17" w:rsidRDefault="00202ACA" w:rsidP="006A160E">
            <w:pPr>
              <w:ind w:left="110"/>
              <w:rPr>
                <w:b/>
                <w:bCs/>
                <w:color w:val="000000" w:themeColor="text1"/>
              </w:rPr>
            </w:pPr>
            <w:r w:rsidRPr="00006C17">
              <w:rPr>
                <w:b/>
                <w:bCs/>
                <w:color w:val="000000" w:themeColor="text1"/>
              </w:rPr>
              <w:lastRenderedPageBreak/>
              <w:t>Submission Guidelines:</w:t>
            </w:r>
          </w:p>
          <w:p w14:paraId="4AC6944F" w14:textId="77777777" w:rsidR="00202ACA" w:rsidRPr="00006C17" w:rsidRDefault="00202ACA" w:rsidP="00202ACA">
            <w:pPr>
              <w:numPr>
                <w:ilvl w:val="0"/>
                <w:numId w:val="22"/>
              </w:numPr>
              <w:ind w:left="830"/>
              <w:rPr>
                <w:color w:val="000000" w:themeColor="text1"/>
              </w:rPr>
            </w:pPr>
            <w:r w:rsidRPr="00006C17">
              <w:rPr>
                <w:color w:val="000000" w:themeColor="text1"/>
              </w:rPr>
              <w:t>Submit your work as a written piece (300–500 words) or a short, recorded presentation (2–5 minutes).</w:t>
            </w:r>
          </w:p>
          <w:p w14:paraId="3F347510" w14:textId="77777777" w:rsidR="00202ACA" w:rsidRPr="00006C17" w:rsidRDefault="00202ACA" w:rsidP="00202ACA">
            <w:pPr>
              <w:numPr>
                <w:ilvl w:val="0"/>
                <w:numId w:val="22"/>
              </w:numPr>
              <w:ind w:left="830"/>
              <w:rPr>
                <w:color w:val="000000" w:themeColor="text1"/>
              </w:rPr>
            </w:pPr>
            <w:r w:rsidRPr="00006C17">
              <w:rPr>
                <w:color w:val="000000" w:themeColor="text1"/>
              </w:rPr>
              <w:t>Upload your file to [insert platform] by [insert deadline].</w:t>
            </w:r>
          </w:p>
          <w:p w14:paraId="5A7BC2E6" w14:textId="77777777" w:rsidR="00202ACA" w:rsidRPr="00006C17" w:rsidRDefault="00202ACA" w:rsidP="006A160E">
            <w:pPr>
              <w:ind w:left="110"/>
              <w:rPr>
                <w:color w:val="000000" w:themeColor="text1"/>
              </w:rPr>
            </w:pPr>
          </w:p>
          <w:p w14:paraId="58F0D475" w14:textId="77777777" w:rsidR="00202ACA" w:rsidRPr="00006C17" w:rsidRDefault="00202ACA" w:rsidP="006A160E">
            <w:pPr>
              <w:ind w:left="110"/>
              <w:rPr>
                <w:b/>
                <w:bCs/>
                <w:color w:val="000000" w:themeColor="text1"/>
              </w:rPr>
            </w:pPr>
            <w:r w:rsidRPr="00006C17">
              <w:rPr>
                <w:b/>
                <w:bCs/>
                <w:color w:val="000000" w:themeColor="text1"/>
              </w:rPr>
              <w:t>Marking Criteria (10 Marks Total):</w:t>
            </w:r>
          </w:p>
          <w:p w14:paraId="2A1383B7" w14:textId="77777777" w:rsidR="00202ACA" w:rsidRPr="00006C17" w:rsidRDefault="00202ACA" w:rsidP="00202ACA">
            <w:pPr>
              <w:numPr>
                <w:ilvl w:val="0"/>
                <w:numId w:val="23"/>
              </w:numPr>
              <w:ind w:left="830"/>
              <w:rPr>
                <w:color w:val="000000" w:themeColor="text1"/>
              </w:rPr>
            </w:pPr>
            <w:r w:rsidRPr="00006C17">
              <w:rPr>
                <w:b/>
                <w:bCs/>
                <w:color w:val="000000" w:themeColor="text1"/>
              </w:rPr>
              <w:t>Understanding and Explanation (5 Marks):</w:t>
            </w:r>
            <w:r w:rsidRPr="00006C17">
              <w:rPr>
                <w:color w:val="000000" w:themeColor="text1"/>
              </w:rPr>
              <w:t xml:space="preserve"> Shows a clear understanding of media content and explains key points well. </w:t>
            </w:r>
            <w:r w:rsidRPr="00006C17">
              <w:rPr>
                <w:i/>
                <w:iCs/>
                <w:color w:val="000000" w:themeColor="text1"/>
              </w:rPr>
              <w:t>(MIMLO 1, 5)</w:t>
            </w:r>
          </w:p>
          <w:p w14:paraId="49B0DCF2" w14:textId="77777777" w:rsidR="00202ACA" w:rsidRPr="00006C17" w:rsidRDefault="00202ACA" w:rsidP="00202ACA">
            <w:pPr>
              <w:numPr>
                <w:ilvl w:val="0"/>
                <w:numId w:val="23"/>
              </w:numPr>
              <w:ind w:left="830"/>
              <w:rPr>
                <w:color w:val="000000" w:themeColor="text1"/>
              </w:rPr>
            </w:pPr>
            <w:r w:rsidRPr="00006C17">
              <w:rPr>
                <w:b/>
                <w:bCs/>
                <w:color w:val="000000" w:themeColor="text1"/>
              </w:rPr>
              <w:t>Use of Examples (3 Marks):</w:t>
            </w:r>
            <w:r w:rsidRPr="00006C17">
              <w:rPr>
                <w:color w:val="000000" w:themeColor="text1"/>
              </w:rPr>
              <w:t xml:space="preserve"> Includes relevant media examples to support ideas. </w:t>
            </w:r>
            <w:r w:rsidRPr="00006C17">
              <w:rPr>
                <w:i/>
                <w:iCs/>
                <w:color w:val="000000" w:themeColor="text1"/>
              </w:rPr>
              <w:t>(MIMLO 5, 6)</w:t>
            </w:r>
          </w:p>
          <w:p w14:paraId="2119051C" w14:textId="77777777" w:rsidR="00202ACA" w:rsidRPr="00D35599" w:rsidRDefault="00202ACA" w:rsidP="00202ACA">
            <w:pPr>
              <w:numPr>
                <w:ilvl w:val="0"/>
                <w:numId w:val="23"/>
              </w:numPr>
              <w:ind w:left="830"/>
              <w:rPr>
                <w:color w:val="000000" w:themeColor="text1"/>
              </w:rPr>
            </w:pPr>
            <w:r w:rsidRPr="00006C17">
              <w:rPr>
                <w:b/>
                <w:bCs/>
                <w:color w:val="000000" w:themeColor="text1"/>
              </w:rPr>
              <w:t>Presentation and Clarity (2 Marks):</w:t>
            </w:r>
            <w:r w:rsidRPr="00006C17">
              <w:rPr>
                <w:color w:val="000000" w:themeColor="text1"/>
              </w:rPr>
              <w:t xml:space="preserve"> Well-organised, easy to understand</w:t>
            </w:r>
            <w:r>
              <w:rPr>
                <w:color w:val="000000" w:themeColor="text1"/>
              </w:rPr>
              <w:t xml:space="preserve"> and</w:t>
            </w:r>
            <w:r w:rsidRPr="00006C17">
              <w:rPr>
                <w:color w:val="000000" w:themeColor="text1"/>
              </w:rPr>
              <w:t xml:space="preserve"> clearly communicated. </w:t>
            </w:r>
            <w:r w:rsidRPr="00006C17">
              <w:rPr>
                <w:i/>
                <w:iCs/>
                <w:color w:val="000000" w:themeColor="text1"/>
              </w:rPr>
              <w:t>(MIMLO 6)</w:t>
            </w:r>
          </w:p>
        </w:tc>
      </w:tr>
      <w:tr w:rsidR="00202ACA" w:rsidRPr="0011603F" w14:paraId="29389455"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20D31" w14:textId="77777777" w:rsidR="00202ACA" w:rsidRPr="00504ACF" w:rsidRDefault="00202ACA" w:rsidP="006A160E">
            <w:pPr>
              <w:spacing w:after="100" w:afterAutospacing="1"/>
              <w:ind w:left="104"/>
              <w:contextualSpacing/>
              <w:rPr>
                <w:rFonts w:cs="Arial"/>
              </w:rPr>
            </w:pPr>
            <w:r w:rsidRPr="00681DA2">
              <w:rPr>
                <w:rFonts w:cs="Arial"/>
                <w:b/>
                <w:bCs/>
              </w:rPr>
              <w:lastRenderedPageBreak/>
              <w:t xml:space="preserve">NOTE 1: </w:t>
            </w:r>
            <w:r w:rsidRPr="00504ACF">
              <w:rPr>
                <w:rFonts w:cs="Arial"/>
              </w:rPr>
              <w:t xml:space="preserve">An alternative approach could be taken here to reduce the number of assessment activities for this assessment technique </w:t>
            </w:r>
            <w:r>
              <w:rPr>
                <w:rFonts w:cs="Arial"/>
              </w:rPr>
              <w:t xml:space="preserve">one such </w:t>
            </w:r>
            <w:r w:rsidRPr="00504ACF">
              <w:rPr>
                <w:rFonts w:cs="Arial"/>
              </w:rPr>
              <w:t>example</w:t>
            </w:r>
            <w:r>
              <w:rPr>
                <w:rFonts w:cs="Arial"/>
              </w:rPr>
              <w:t xml:space="preserve"> being</w:t>
            </w:r>
            <w:r w:rsidRPr="00504ACF">
              <w:rPr>
                <w:rFonts w:cs="Arial"/>
              </w:rPr>
              <w:t>:</w:t>
            </w:r>
          </w:p>
          <w:p w14:paraId="54E0C7CC" w14:textId="77777777" w:rsidR="00202ACA" w:rsidRPr="00DA610D" w:rsidRDefault="00202ACA" w:rsidP="006A160E">
            <w:pPr>
              <w:spacing w:after="100" w:afterAutospacing="1"/>
              <w:ind w:left="104"/>
              <w:contextualSpacing/>
              <w:rPr>
                <w:rFonts w:cs="Arial"/>
                <w:b/>
                <w:bCs/>
              </w:rPr>
            </w:pPr>
          </w:p>
          <w:p w14:paraId="4E5DC363" w14:textId="77777777" w:rsidR="00202ACA" w:rsidRPr="00DA610D" w:rsidRDefault="00202ACA" w:rsidP="006A160E">
            <w:pPr>
              <w:spacing w:after="100" w:afterAutospacing="1"/>
              <w:ind w:left="104"/>
              <w:contextualSpacing/>
              <w:rPr>
                <w:rFonts w:cstheme="minorHAnsi"/>
              </w:rPr>
            </w:pPr>
            <w:r w:rsidRPr="00DA610D">
              <w:rPr>
                <w:rFonts w:cstheme="minorHAnsi"/>
              </w:rPr>
              <w:t xml:space="preserve">The “Reading Comprehension and Interpretation” and “Media Literacy” activities could be amalgamated to create a more substantial activity, as both require the learner to read a piece or pieces of text. </w:t>
            </w:r>
          </w:p>
          <w:p w14:paraId="7E1D847A" w14:textId="77777777" w:rsidR="00202ACA" w:rsidRPr="00DA610D" w:rsidRDefault="00202ACA" w:rsidP="006A160E">
            <w:pPr>
              <w:spacing w:after="100" w:afterAutospacing="1"/>
              <w:ind w:left="104"/>
              <w:contextualSpacing/>
              <w:rPr>
                <w:rFonts w:cstheme="minorHAnsi"/>
              </w:rPr>
            </w:pPr>
          </w:p>
          <w:p w14:paraId="4D704284" w14:textId="77777777" w:rsidR="00202ACA" w:rsidRPr="00DA610D" w:rsidRDefault="00202ACA" w:rsidP="006A160E">
            <w:pPr>
              <w:spacing w:after="100" w:afterAutospacing="1"/>
              <w:ind w:left="104"/>
              <w:contextualSpacing/>
              <w:rPr>
                <w:rFonts w:cstheme="minorHAnsi"/>
              </w:rPr>
            </w:pPr>
            <w:r w:rsidRPr="00DA610D">
              <w:rPr>
                <w:rFonts w:cstheme="minorHAnsi"/>
              </w:rPr>
              <w:t>The skill of reading and interpretation is essential for learners to be able to carry out the Media Literacy Task, so in order to reduce assessment activities, learners could be given the opportunity to demonstrate their reading skills and interpretation skills as part of one overall activity that encompasses analysing media content/digital communication and includes some written content.</w:t>
            </w:r>
          </w:p>
          <w:p w14:paraId="66B4A814" w14:textId="77777777" w:rsidR="00202ACA" w:rsidRPr="00DA610D" w:rsidRDefault="00202ACA" w:rsidP="006A160E">
            <w:pPr>
              <w:spacing w:after="100" w:afterAutospacing="1"/>
              <w:ind w:left="104"/>
              <w:contextualSpacing/>
              <w:rPr>
                <w:rFonts w:cs="Arial"/>
                <w:b/>
                <w:bCs/>
              </w:rPr>
            </w:pPr>
          </w:p>
          <w:p w14:paraId="3BA0F736" w14:textId="77777777" w:rsidR="00202ACA" w:rsidRPr="00983905" w:rsidRDefault="00202ACA" w:rsidP="006A160E">
            <w:pPr>
              <w:ind w:left="104"/>
              <w:rPr>
                <w:rFonts w:eastAsia="Aptos" w:cs="Aptos"/>
                <w:b/>
                <w:bCs/>
                <w:i/>
                <w:iCs/>
                <w:color w:val="000000" w:themeColor="text1"/>
              </w:rPr>
            </w:pPr>
            <w:r w:rsidRPr="00DA610D">
              <w:rPr>
                <w:rFonts w:cs="Arial"/>
              </w:rPr>
              <w:t>The marking sheets and rubrics could then be adapted to reflect this change.</w:t>
            </w:r>
          </w:p>
        </w:tc>
      </w:tr>
      <w:tr w:rsidR="00202ACA" w:rsidRPr="0011603F" w14:paraId="7FD02845"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F3FD1" w14:textId="77777777" w:rsidR="00202ACA" w:rsidRDefault="00202ACA" w:rsidP="006A160E">
            <w:pPr>
              <w:spacing w:after="100" w:afterAutospacing="1"/>
              <w:ind w:left="104"/>
              <w:contextualSpacing/>
            </w:pPr>
            <w:r w:rsidRPr="00681DA2">
              <w:rPr>
                <w:rFonts w:eastAsia="Calibri" w:cs="Arial"/>
                <w:b/>
                <w:bCs/>
              </w:rPr>
              <w:t xml:space="preserve">NOTE 2: </w:t>
            </w:r>
            <w:r w:rsidRPr="00904E82">
              <w:t xml:space="preserve">It is important to note that the 5 sample activities provided above can be adapted or changed by the assessor depending on their cohort of learners and service sphere delivery. </w:t>
            </w:r>
          </w:p>
          <w:p w14:paraId="4A6024F1" w14:textId="77777777" w:rsidR="00202ACA" w:rsidRPr="00904E82" w:rsidRDefault="00202ACA" w:rsidP="006A160E">
            <w:pPr>
              <w:spacing w:after="100" w:afterAutospacing="1"/>
              <w:ind w:left="104"/>
              <w:contextualSpacing/>
            </w:pPr>
          </w:p>
          <w:p w14:paraId="657620AB" w14:textId="77777777" w:rsidR="00202ACA" w:rsidRPr="00856481" w:rsidRDefault="00202ACA" w:rsidP="006A160E">
            <w:pPr>
              <w:spacing w:after="100" w:afterAutospacing="1"/>
              <w:ind w:left="104" w:hanging="10"/>
              <w:contextualSpacing/>
              <w:rPr>
                <w:rFonts w:cs="Arial"/>
                <w:b/>
                <w:bCs/>
                <w:color w:val="C00000"/>
              </w:rPr>
            </w:pPr>
            <w:r w:rsidRPr="00904E82">
              <w:t xml:space="preserve">Assessors have the flexibility to be creative in designing their own assessment activities and assigning marks as appropriate as long as the learners are given every opportunity to achieve all the </w:t>
            </w:r>
            <w:r>
              <w:t xml:space="preserve">relevant </w:t>
            </w:r>
            <w:r w:rsidRPr="00904E82">
              <w:t>MIMLOs.</w:t>
            </w:r>
          </w:p>
        </w:tc>
      </w:tr>
      <w:bookmarkEnd w:id="1"/>
      <w:tr w:rsidR="00202ACA" w:rsidRPr="0011603F" w14:paraId="3EBE572D" w14:textId="77777777" w:rsidTr="006A160E">
        <w:trPr>
          <w:gridAfter w:val="1"/>
          <w:wAfter w:w="8" w:type="dxa"/>
          <w:trHeight w:val="30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5CB56" w14:textId="77777777" w:rsidR="00202ACA" w:rsidRPr="00983905" w:rsidRDefault="00202ACA" w:rsidP="006A160E">
            <w:pPr>
              <w:ind w:left="110"/>
              <w:rPr>
                <w:rFonts w:eastAsia="Calibri" w:cs="Calibri"/>
                <w:i/>
                <w:iCs/>
                <w:color w:val="000000"/>
              </w:rPr>
            </w:pPr>
            <w:r w:rsidRPr="00983905">
              <w:rPr>
                <w:rFonts w:eastAsia="Aptos" w:cs="Aptos"/>
                <w:b/>
                <w:bCs/>
                <w:i/>
                <w:iCs/>
                <w:color w:val="000000" w:themeColor="text1"/>
              </w:rPr>
              <w:t xml:space="preserve">Further notes for learners: </w:t>
            </w:r>
          </w:p>
          <w:p w14:paraId="46768E37" w14:textId="77777777" w:rsidR="00202ACA" w:rsidRPr="00983905" w:rsidRDefault="00202ACA" w:rsidP="006A160E">
            <w:pPr>
              <w:ind w:left="110"/>
              <w:rPr>
                <w:rFonts w:cstheme="minorHAnsi"/>
                <w:i/>
                <w:iCs/>
                <w:shd w:val="clear" w:color="auto" w:fill="FFFFFF"/>
              </w:rPr>
            </w:pPr>
            <w:r w:rsidRPr="00983905">
              <w:rPr>
                <w:rFonts w:cstheme="minorHAnsi"/>
                <w:i/>
                <w:iCs/>
                <w:shd w:val="clear" w:color="auto" w:fill="FFFFFF"/>
              </w:rPr>
              <w:t xml:space="preserve">See attached rubric for more detail around the standards in relation to assessment criteria and grading. </w:t>
            </w:r>
          </w:p>
          <w:p w14:paraId="4D3AA414" w14:textId="77777777" w:rsidR="00202ACA" w:rsidRPr="00983905" w:rsidRDefault="00202ACA" w:rsidP="006A160E">
            <w:pPr>
              <w:ind w:left="110"/>
              <w:rPr>
                <w:rFonts w:cstheme="minorHAnsi"/>
                <w:shd w:val="clear" w:color="auto" w:fill="FFFFFF"/>
              </w:rPr>
            </w:pPr>
          </w:p>
          <w:p w14:paraId="5DB573C6" w14:textId="77777777" w:rsidR="00202ACA" w:rsidRPr="002E0105" w:rsidRDefault="00202ACA" w:rsidP="006A160E">
            <w:pPr>
              <w:ind w:left="110"/>
              <w:rPr>
                <w:rFonts w:cstheme="minorHAnsi"/>
                <w:i/>
                <w:iCs/>
                <w:shd w:val="clear" w:color="auto" w:fill="FFFFFF"/>
              </w:rPr>
            </w:pPr>
            <w:r w:rsidRPr="002E0105">
              <w:rPr>
                <w:rFonts w:cstheme="minorHAnsi"/>
                <w:b/>
                <w:bCs/>
                <w:i/>
                <w:iCs/>
                <w:shd w:val="clear" w:color="auto" w:fill="FFFFFF"/>
              </w:rPr>
              <w:t>Note:</w:t>
            </w:r>
            <w:r w:rsidRPr="002E0105">
              <w:rPr>
                <w:rFonts w:cstheme="minorHAnsi"/>
                <w:i/>
                <w:iCs/>
                <w:shd w:val="clear" w:color="auto" w:fill="FFFFFF"/>
              </w:rPr>
              <w:t xml:space="preserve">  City of Dublin ETB promote </w:t>
            </w:r>
            <w:hyperlink r:id="rId7" w:history="1">
              <w:r w:rsidRPr="002E0105">
                <w:rPr>
                  <w:rFonts w:cstheme="minorHAnsi"/>
                  <w:i/>
                  <w:iCs/>
                  <w:color w:val="467886" w:themeColor="hyperlink"/>
                  <w:u w:val="single"/>
                  <w:shd w:val="clear" w:color="auto" w:fill="FFFFFF"/>
                </w:rPr>
                <w:t>academic integrity</w:t>
              </w:r>
            </w:hyperlink>
            <w:r w:rsidRPr="002E0105">
              <w:rPr>
                <w:rFonts w:cstheme="minorHAnsi"/>
                <w:i/>
                <w:iCs/>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14:paraId="15274AF9" w14:textId="77777777" w:rsidR="00202ACA" w:rsidRDefault="00202ACA" w:rsidP="006A160E">
            <w:pPr>
              <w:ind w:left="110"/>
              <w:rPr>
                <w:rFonts w:cstheme="minorHAnsi"/>
                <w:i/>
                <w:iCs/>
                <w:shd w:val="clear" w:color="auto" w:fill="FFFFFF"/>
              </w:rPr>
            </w:pPr>
          </w:p>
          <w:p w14:paraId="1F73F658" w14:textId="77777777" w:rsidR="00202ACA" w:rsidRPr="0095560B" w:rsidRDefault="00202ACA" w:rsidP="006A160E">
            <w:pPr>
              <w:ind w:left="110"/>
              <w:rPr>
                <w:rFonts w:cstheme="minorHAnsi"/>
                <w:i/>
                <w:iCs/>
                <w:shd w:val="clear" w:color="auto" w:fill="FFFFFF"/>
              </w:rPr>
            </w:pPr>
            <w:r w:rsidRPr="002E0105">
              <w:rPr>
                <w:rFonts w:cstheme="minorHAnsi"/>
                <w:i/>
                <w:iCs/>
                <w:shd w:val="clear" w:color="auto" w:fill="FFFFFF"/>
              </w:rPr>
              <w:t xml:space="preserve">This referencing </w:t>
            </w:r>
            <w:hyperlink r:id="rId8" w:history="1">
              <w:r w:rsidRPr="002E0105">
                <w:rPr>
                  <w:rFonts w:cstheme="minorHAnsi"/>
                  <w:i/>
                  <w:iCs/>
                  <w:color w:val="467886" w:themeColor="hyperlink"/>
                  <w:u w:val="single"/>
                  <w:shd w:val="clear" w:color="auto" w:fill="FFFFFF"/>
                </w:rPr>
                <w:t>guide</w:t>
              </w:r>
            </w:hyperlink>
            <w:r w:rsidRPr="002E0105">
              <w:rPr>
                <w:rFonts w:cstheme="minorHAnsi"/>
                <w:i/>
                <w:iCs/>
                <w:shd w:val="clear" w:color="auto" w:fill="FFFFFF"/>
              </w:rPr>
              <w:t xml:space="preserve"> will support you in ensuring that your work is to the highest academic integrity standard. </w:t>
            </w:r>
          </w:p>
        </w:tc>
      </w:tr>
      <w:tr w:rsidR="00202ACA" w:rsidRPr="0011603F" w14:paraId="7AA3E5A2" w14:textId="77777777" w:rsidTr="006A160E">
        <w:trPr>
          <w:gridAfter w:val="1"/>
          <w:wAfter w:w="8" w:type="dxa"/>
          <w:trHeight w:val="13740"/>
        </w:trPr>
        <w:tc>
          <w:tcPr>
            <w:tcW w:w="97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31E95" w14:textId="77777777" w:rsidR="00202ACA" w:rsidRDefault="00202ACA" w:rsidP="006A160E">
            <w:pPr>
              <w:ind w:right="144"/>
              <w:rPr>
                <w:rFonts w:eastAsia="Calibri" w:cstheme="minorHAnsi"/>
                <w:b/>
                <w:i/>
                <w:iCs/>
              </w:rPr>
            </w:pPr>
          </w:p>
          <w:tbl>
            <w:tblPr>
              <w:tblStyle w:val="TableGrid"/>
              <w:tblW w:w="0" w:type="auto"/>
              <w:jc w:val="center"/>
              <w:tblLook w:val="04A0" w:firstRow="1" w:lastRow="0" w:firstColumn="1" w:lastColumn="0" w:noHBand="0" w:noVBand="1"/>
            </w:tblPr>
            <w:tblGrid>
              <w:gridCol w:w="3686"/>
              <w:gridCol w:w="5812"/>
            </w:tblGrid>
            <w:tr w:rsidR="00202ACA" w:rsidRPr="0011603F" w14:paraId="274FB92C" w14:textId="77777777" w:rsidTr="006A160E">
              <w:trPr>
                <w:jc w:val="center"/>
              </w:trPr>
              <w:tc>
                <w:tcPr>
                  <w:tcW w:w="3686" w:type="dxa"/>
                </w:tcPr>
                <w:p w14:paraId="09590DAD" w14:textId="77777777" w:rsidR="00202ACA" w:rsidRPr="0011603F" w:rsidRDefault="00202ACA" w:rsidP="006A160E">
                  <w:pPr>
                    <w:ind w:left="432" w:right="144"/>
                    <w:rPr>
                      <w:rFonts w:eastAsia="Calibri"/>
                      <w:b/>
                      <w:bCs/>
                      <w:szCs w:val="24"/>
                    </w:rPr>
                  </w:pPr>
                  <w:r w:rsidRPr="0011603F">
                    <w:rPr>
                      <w:rFonts w:eastAsia="Calibri"/>
                      <w:b/>
                      <w:bCs/>
                      <w:szCs w:val="24"/>
                    </w:rPr>
                    <w:t xml:space="preserve">Communications 5N0690 </w:t>
                  </w:r>
                </w:p>
                <w:p w14:paraId="386E6DA1" w14:textId="77777777" w:rsidR="00202ACA" w:rsidRPr="0011603F" w:rsidRDefault="00202ACA" w:rsidP="006A160E">
                  <w:pPr>
                    <w:ind w:left="432" w:right="144"/>
                    <w:jc w:val="center"/>
                    <w:rPr>
                      <w:rFonts w:eastAsia="Calibri" w:cs="Arial"/>
                      <w:i/>
                      <w:color w:val="000000"/>
                      <w:highlight w:val="cyan"/>
                    </w:rPr>
                  </w:pPr>
                </w:p>
              </w:tc>
              <w:tc>
                <w:tcPr>
                  <w:tcW w:w="5812" w:type="dxa"/>
                </w:tcPr>
                <w:p w14:paraId="7F7093C6" w14:textId="77777777" w:rsidR="00202ACA" w:rsidRPr="0011603F" w:rsidRDefault="00202ACA" w:rsidP="006A160E">
                  <w:pPr>
                    <w:ind w:left="177" w:right="144"/>
                    <w:rPr>
                      <w:rFonts w:eastAsia="Calibri"/>
                      <w:b/>
                      <w:szCs w:val="24"/>
                    </w:rPr>
                  </w:pPr>
                  <w:r w:rsidRPr="0011603F">
                    <w:rPr>
                      <w:rFonts w:eastAsia="Calibri" w:cstheme="minorHAnsi"/>
                      <w:b/>
                      <w:szCs w:val="24"/>
                    </w:rPr>
                    <w:t>Sample</w:t>
                  </w:r>
                  <w:r w:rsidRPr="0011603F">
                    <w:rPr>
                      <w:rFonts w:eastAsia="Calibri"/>
                      <w:b/>
                      <w:szCs w:val="24"/>
                    </w:rPr>
                    <w:t xml:space="preserve"> Learner Marking Sheet </w:t>
                  </w:r>
                  <w:r w:rsidRPr="00006C17">
                    <w:rPr>
                      <w:rFonts w:eastAsia="Calibri"/>
                      <w:b/>
                      <w:color w:val="000000" w:themeColor="text1"/>
                      <w:szCs w:val="24"/>
                    </w:rPr>
                    <w:t>1:</w:t>
                  </w:r>
                </w:p>
                <w:p w14:paraId="1CE20E6A" w14:textId="77777777" w:rsidR="00202ACA" w:rsidRPr="0011603F" w:rsidRDefault="00202ACA" w:rsidP="006A160E">
                  <w:pPr>
                    <w:ind w:left="177" w:right="144"/>
                    <w:rPr>
                      <w:rFonts w:eastAsia="Calibri"/>
                      <w:b/>
                      <w:bCs/>
                      <w:szCs w:val="24"/>
                    </w:rPr>
                  </w:pPr>
                  <w:r w:rsidRPr="0011603F">
                    <w:rPr>
                      <w:rFonts w:eastAsia="Aptos" w:cs="Aptos"/>
                      <w:b/>
                      <w:bCs/>
                      <w:szCs w:val="24"/>
                    </w:rPr>
                    <w:t xml:space="preserve">Collection of Work - </w:t>
                  </w:r>
                  <w:r w:rsidRPr="0011603F">
                    <w:rPr>
                      <w:rFonts w:eastAsia="Calibri"/>
                      <w:b/>
                      <w:bCs/>
                      <w:szCs w:val="24"/>
                    </w:rPr>
                    <w:t>50%</w:t>
                  </w:r>
                </w:p>
              </w:tc>
            </w:tr>
          </w:tbl>
          <w:p w14:paraId="387F9D75" w14:textId="77777777" w:rsidR="00202ACA" w:rsidRDefault="00202ACA" w:rsidP="006A160E">
            <w:pPr>
              <w:ind w:right="144"/>
              <w:rPr>
                <w:rFonts w:eastAsia="Calibri" w:cstheme="minorHAnsi"/>
                <w:b/>
                <w:i/>
                <w:iCs/>
              </w:rPr>
            </w:pPr>
          </w:p>
          <w:p w14:paraId="12C86E7E" w14:textId="77777777" w:rsidR="00202ACA" w:rsidRDefault="00202ACA" w:rsidP="006A160E">
            <w:pPr>
              <w:ind w:left="104" w:right="144"/>
              <w:jc w:val="center"/>
              <w:rPr>
                <w:rFonts w:eastAsia="Calibri" w:cs="Arial"/>
                <w:i/>
                <w:color w:val="000000"/>
              </w:rPr>
            </w:pPr>
            <w:r w:rsidRPr="0011603F">
              <w:rPr>
                <w:rFonts w:eastAsia="Calibri" w:cs="Arial"/>
                <w:i/>
                <w:color w:val="000000"/>
              </w:rPr>
              <w:t>Learner Name: ____________________________________   Learner Group: ___________________</w:t>
            </w:r>
          </w:p>
          <w:p w14:paraId="2E439B36" w14:textId="77777777" w:rsidR="00202ACA" w:rsidRDefault="00202ACA" w:rsidP="006A160E">
            <w:pPr>
              <w:ind w:left="104" w:right="144"/>
              <w:jc w:val="center"/>
              <w:rPr>
                <w:rFonts w:eastAsia="Calibri" w:cs="Arial"/>
                <w:i/>
                <w:iCs/>
              </w:rPr>
            </w:pPr>
          </w:p>
          <w:tbl>
            <w:tblPr>
              <w:tblStyle w:val="TableGrid"/>
              <w:tblW w:w="0" w:type="auto"/>
              <w:jc w:val="center"/>
              <w:tblLook w:val="04A0" w:firstRow="1" w:lastRow="0" w:firstColumn="1" w:lastColumn="0" w:noHBand="0" w:noVBand="1"/>
            </w:tblPr>
            <w:tblGrid>
              <w:gridCol w:w="5380"/>
              <w:gridCol w:w="1940"/>
              <w:gridCol w:w="1696"/>
            </w:tblGrid>
            <w:tr w:rsidR="00202ACA" w:rsidRPr="0011603F" w14:paraId="0687AF31" w14:textId="77777777" w:rsidTr="006A160E">
              <w:trPr>
                <w:trHeight w:val="386"/>
                <w:jc w:val="center"/>
              </w:trPr>
              <w:tc>
                <w:tcPr>
                  <w:tcW w:w="5380" w:type="dxa"/>
                </w:tcPr>
                <w:p w14:paraId="72A62C5F" w14:textId="77777777" w:rsidR="00202ACA" w:rsidRPr="0011603F" w:rsidRDefault="00202ACA" w:rsidP="006A160E">
                  <w:pPr>
                    <w:spacing w:after="5" w:line="360" w:lineRule="auto"/>
                    <w:rPr>
                      <w:rFonts w:eastAsia="Calibri" w:cs="Arial"/>
                      <w:iCs/>
                      <w:color w:val="000000"/>
                    </w:rPr>
                  </w:pPr>
                  <w:bookmarkStart w:id="2" w:name="_Hlk193462143"/>
                  <w:r w:rsidRPr="0011603F">
                    <w:rPr>
                      <w:rFonts w:eastAsia="Calibri" w:cstheme="minorHAnsi"/>
                      <w:b/>
                    </w:rPr>
                    <w:t>Assessment Criteria</w:t>
                  </w:r>
                </w:p>
              </w:tc>
              <w:tc>
                <w:tcPr>
                  <w:tcW w:w="3636" w:type="dxa"/>
                  <w:gridSpan w:val="2"/>
                </w:tcPr>
                <w:p w14:paraId="6C013CD5" w14:textId="77777777" w:rsidR="00202ACA" w:rsidRPr="0011603F" w:rsidRDefault="00202ACA" w:rsidP="006A160E">
                  <w:pPr>
                    <w:spacing w:after="5" w:line="360" w:lineRule="auto"/>
                    <w:rPr>
                      <w:rFonts w:eastAsia="Calibri" w:cs="Arial"/>
                      <w:b/>
                      <w:bCs/>
                      <w:iCs/>
                      <w:color w:val="000000"/>
                    </w:rPr>
                  </w:pPr>
                  <w:r w:rsidRPr="0011603F">
                    <w:rPr>
                      <w:rFonts w:eastAsia="Calibri" w:cs="Arial"/>
                      <w:b/>
                      <w:bCs/>
                      <w:iCs/>
                      <w:color w:val="000000"/>
                    </w:rPr>
                    <w:t xml:space="preserve">Weighting: </w:t>
                  </w:r>
                  <w:r>
                    <w:rPr>
                      <w:rFonts w:eastAsia="Calibri" w:cs="Arial"/>
                      <w:b/>
                      <w:bCs/>
                      <w:iCs/>
                      <w:color w:val="000000"/>
                    </w:rPr>
                    <w:t>5</w:t>
                  </w:r>
                  <w:r w:rsidRPr="0011603F">
                    <w:rPr>
                      <w:rFonts w:eastAsia="Calibri" w:cs="Arial"/>
                      <w:b/>
                      <w:bCs/>
                      <w:iCs/>
                      <w:color w:val="000000"/>
                    </w:rPr>
                    <w:t>0%</w:t>
                  </w:r>
                </w:p>
              </w:tc>
            </w:tr>
            <w:tr w:rsidR="00202ACA" w:rsidRPr="0011603F" w14:paraId="620C3937"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1E58AF5D" w14:textId="77777777" w:rsidR="00202ACA" w:rsidRPr="00BD29D6" w:rsidRDefault="00202ACA" w:rsidP="006A160E">
                  <w:pPr>
                    <w:spacing w:after="5" w:line="360" w:lineRule="auto"/>
                    <w:rPr>
                      <w:rFonts w:eastAsia="Calibri" w:cs="Arial"/>
                      <w:iCs/>
                      <w:color w:val="FF0000"/>
                    </w:rPr>
                  </w:pPr>
                  <w:r w:rsidRPr="00006C17">
                    <w:rPr>
                      <w:rFonts w:eastAsiaTheme="minorEastAsia"/>
                      <w:b/>
                      <w:bCs/>
                      <w:color w:val="000000" w:themeColor="text1"/>
                    </w:rPr>
                    <w:t xml:space="preserve">Structured Written Piece </w:t>
                  </w:r>
                  <w:r w:rsidRPr="00BD29D6">
                    <w:rPr>
                      <w:rFonts w:eastAsiaTheme="minorEastAsia"/>
                      <w:b/>
                      <w:bCs/>
                    </w:rPr>
                    <w:t xml:space="preserve">(Part A) – </w:t>
                  </w:r>
                  <w:r>
                    <w:rPr>
                      <w:rFonts w:eastAsiaTheme="minorEastAsia"/>
                      <w:b/>
                      <w:bCs/>
                    </w:rPr>
                    <w:t xml:space="preserve">10 </w:t>
                  </w:r>
                  <w:r w:rsidRPr="00BD29D6">
                    <w:rPr>
                      <w:rFonts w:eastAsiaTheme="minorEastAsia"/>
                      <w:b/>
                      <w:bCs/>
                    </w:rPr>
                    <w:t>marks</w:t>
                  </w:r>
                </w:p>
              </w:tc>
              <w:tc>
                <w:tcPr>
                  <w:tcW w:w="1940" w:type="dxa"/>
                  <w:shd w:val="clear" w:color="auto" w:fill="E8E8E8" w:themeFill="background2"/>
                </w:tcPr>
                <w:p w14:paraId="4B4C3DFA" w14:textId="77777777" w:rsidR="00202ACA" w:rsidRPr="00BD29D6" w:rsidRDefault="00202ACA" w:rsidP="006A160E">
                  <w:pPr>
                    <w:spacing w:after="5" w:line="360" w:lineRule="auto"/>
                    <w:jc w:val="center"/>
                    <w:rPr>
                      <w:rFonts w:eastAsia="Calibri" w:cs="Arial"/>
                      <w:iCs/>
                      <w:color w:val="FF0000"/>
                    </w:rPr>
                  </w:pPr>
                  <w:r w:rsidRPr="00BD29D6">
                    <w:rPr>
                      <w:rFonts w:eastAsia="Calibri" w:cstheme="minorHAnsi"/>
                      <w:b/>
                    </w:rPr>
                    <w:t>Maximum Mark</w:t>
                  </w:r>
                </w:p>
              </w:tc>
              <w:tc>
                <w:tcPr>
                  <w:tcW w:w="1696" w:type="dxa"/>
                  <w:shd w:val="clear" w:color="auto" w:fill="E8E8E8" w:themeFill="background2"/>
                </w:tcPr>
                <w:p w14:paraId="46F28CB1" w14:textId="77777777" w:rsidR="00202ACA" w:rsidRPr="0011603F" w:rsidRDefault="00202ACA" w:rsidP="006A160E">
                  <w:pPr>
                    <w:spacing w:after="5" w:line="360" w:lineRule="auto"/>
                    <w:rPr>
                      <w:rFonts w:eastAsia="Calibri" w:cs="Arial"/>
                      <w:iCs/>
                      <w:color w:val="000000"/>
                    </w:rPr>
                  </w:pPr>
                  <w:r w:rsidRPr="0011603F">
                    <w:rPr>
                      <w:rFonts w:eastAsia="Calibri" w:cstheme="minorHAnsi"/>
                      <w:b/>
                    </w:rPr>
                    <w:t>Learner Mark</w:t>
                  </w:r>
                  <w:r w:rsidRPr="0011603F">
                    <w:rPr>
                      <w:rFonts w:eastAsia="Calibri" w:cstheme="minorHAnsi"/>
                    </w:rPr>
                    <w:t xml:space="preserve"> </w:t>
                  </w:r>
                </w:p>
              </w:tc>
            </w:tr>
            <w:tr w:rsidR="00202ACA" w:rsidRPr="0011603F" w14:paraId="0C8314B3" w14:textId="77777777" w:rsidTr="006A160E">
              <w:trPr>
                <w:trHeight w:val="37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09FBE7CC" w14:textId="77777777" w:rsidR="00202ACA" w:rsidRPr="00637097" w:rsidRDefault="00202ACA" w:rsidP="00202ACA">
                  <w:pPr>
                    <w:numPr>
                      <w:ilvl w:val="0"/>
                      <w:numId w:val="2"/>
                    </w:numPr>
                    <w:contextualSpacing/>
                    <w:rPr>
                      <w:rFonts w:eastAsiaTheme="minorEastAsia"/>
                    </w:rPr>
                  </w:pPr>
                  <w:r w:rsidRPr="00637097">
                    <w:rPr>
                      <w:rFonts w:eastAsiaTheme="minorEastAsia"/>
                    </w:rPr>
                    <w:t>Content &amp; Re</w:t>
                  </w:r>
                  <w:r>
                    <w:rPr>
                      <w:rFonts w:eastAsiaTheme="minorEastAsia"/>
                    </w:rPr>
                    <w:t>search</w:t>
                  </w:r>
                </w:p>
              </w:tc>
              <w:tc>
                <w:tcPr>
                  <w:tcW w:w="1940" w:type="dxa"/>
                </w:tcPr>
                <w:p w14:paraId="1FF83768" w14:textId="77777777" w:rsidR="00202ACA" w:rsidRPr="00BD29D6" w:rsidRDefault="00202ACA" w:rsidP="006A160E">
                  <w:pPr>
                    <w:spacing w:after="5" w:line="360" w:lineRule="auto"/>
                    <w:jc w:val="center"/>
                    <w:rPr>
                      <w:rFonts w:eastAsia="Calibri" w:cs="Arial"/>
                    </w:rPr>
                  </w:pPr>
                  <w:r>
                    <w:rPr>
                      <w:rFonts w:eastAsia="Calibri" w:cs="Arial"/>
                    </w:rPr>
                    <w:t>4</w:t>
                  </w:r>
                </w:p>
              </w:tc>
              <w:tc>
                <w:tcPr>
                  <w:tcW w:w="1696" w:type="dxa"/>
                </w:tcPr>
                <w:p w14:paraId="10725066" w14:textId="77777777" w:rsidR="00202ACA" w:rsidRPr="0011603F" w:rsidRDefault="00202ACA" w:rsidP="006A160E">
                  <w:pPr>
                    <w:spacing w:after="5" w:line="360" w:lineRule="auto"/>
                    <w:rPr>
                      <w:rFonts w:eastAsia="Calibri" w:cs="Arial"/>
                      <w:iCs/>
                      <w:color w:val="000000"/>
                    </w:rPr>
                  </w:pPr>
                </w:p>
              </w:tc>
            </w:tr>
            <w:tr w:rsidR="00202ACA" w:rsidRPr="0011603F" w14:paraId="78D7F4F2"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1BBDE0FC" w14:textId="77777777" w:rsidR="00202ACA" w:rsidRPr="00CC0821" w:rsidRDefault="00202ACA" w:rsidP="00202ACA">
                  <w:pPr>
                    <w:numPr>
                      <w:ilvl w:val="0"/>
                      <w:numId w:val="2"/>
                    </w:numPr>
                    <w:contextualSpacing/>
                    <w:rPr>
                      <w:rFonts w:eastAsiaTheme="minorEastAsia"/>
                    </w:rPr>
                  </w:pPr>
                  <w:r w:rsidRPr="00CC0821">
                    <w:rPr>
                      <w:rFonts w:eastAsiaTheme="minorEastAsia"/>
                    </w:rPr>
                    <w:t>Writing Quality &amp; Clarity</w:t>
                  </w:r>
                </w:p>
              </w:tc>
              <w:tc>
                <w:tcPr>
                  <w:tcW w:w="1940" w:type="dxa"/>
                  <w:shd w:val="clear" w:color="auto" w:fill="FFFFFF" w:themeFill="background1"/>
                </w:tcPr>
                <w:p w14:paraId="5E6CE1BC" w14:textId="77777777" w:rsidR="00202ACA" w:rsidRPr="00BD29D6" w:rsidRDefault="00202ACA" w:rsidP="006A160E">
                  <w:pPr>
                    <w:spacing w:after="5" w:line="360" w:lineRule="auto"/>
                    <w:jc w:val="center"/>
                    <w:rPr>
                      <w:rFonts w:eastAsia="Calibri" w:cs="Arial"/>
                      <w:color w:val="FF0000"/>
                    </w:rPr>
                  </w:pPr>
                  <w:r>
                    <w:rPr>
                      <w:rFonts w:eastAsia="Calibri" w:cs="Arial"/>
                    </w:rPr>
                    <w:t>3</w:t>
                  </w:r>
                </w:p>
              </w:tc>
              <w:tc>
                <w:tcPr>
                  <w:tcW w:w="1696" w:type="dxa"/>
                </w:tcPr>
                <w:p w14:paraId="121CE05C" w14:textId="77777777" w:rsidR="00202ACA" w:rsidRPr="0011603F" w:rsidRDefault="00202ACA" w:rsidP="006A160E">
                  <w:pPr>
                    <w:spacing w:after="5" w:line="360" w:lineRule="auto"/>
                    <w:rPr>
                      <w:rFonts w:eastAsia="Calibri" w:cs="Arial"/>
                      <w:iCs/>
                      <w:color w:val="000000"/>
                    </w:rPr>
                  </w:pPr>
                </w:p>
              </w:tc>
            </w:tr>
            <w:tr w:rsidR="00202ACA" w:rsidRPr="0011603F" w14:paraId="0024A7D0"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0FDCEBB7" w14:textId="77777777" w:rsidR="00202ACA" w:rsidRPr="00CC0821" w:rsidRDefault="00202ACA" w:rsidP="00202ACA">
                  <w:pPr>
                    <w:numPr>
                      <w:ilvl w:val="0"/>
                      <w:numId w:val="2"/>
                    </w:numPr>
                    <w:contextualSpacing/>
                    <w:rPr>
                      <w:rFonts w:eastAsiaTheme="minorEastAsia"/>
                    </w:rPr>
                  </w:pPr>
                  <w:r w:rsidRPr="00CC0821">
                    <w:rPr>
                      <w:rFonts w:eastAsiaTheme="minorEastAsia"/>
                    </w:rPr>
                    <w:t xml:space="preserve">Referencing &amp; Source Use </w:t>
                  </w:r>
                </w:p>
              </w:tc>
              <w:tc>
                <w:tcPr>
                  <w:tcW w:w="1940" w:type="dxa"/>
                </w:tcPr>
                <w:p w14:paraId="294B9270" w14:textId="77777777" w:rsidR="00202ACA" w:rsidRPr="00BD29D6" w:rsidRDefault="00202ACA" w:rsidP="006A160E">
                  <w:pPr>
                    <w:spacing w:after="5" w:line="360" w:lineRule="auto"/>
                    <w:jc w:val="center"/>
                    <w:rPr>
                      <w:rFonts w:eastAsia="Calibri" w:cs="Arial"/>
                      <w:iCs/>
                      <w:color w:val="FF0000"/>
                    </w:rPr>
                  </w:pPr>
                  <w:r>
                    <w:rPr>
                      <w:rFonts w:eastAsia="Calibri" w:cs="Arial"/>
                      <w:iCs/>
                    </w:rPr>
                    <w:t>3</w:t>
                  </w:r>
                </w:p>
              </w:tc>
              <w:tc>
                <w:tcPr>
                  <w:tcW w:w="1696" w:type="dxa"/>
                </w:tcPr>
                <w:p w14:paraId="533DAD0D" w14:textId="77777777" w:rsidR="00202ACA" w:rsidRPr="0011603F" w:rsidRDefault="00202ACA" w:rsidP="006A160E">
                  <w:pPr>
                    <w:spacing w:after="5" w:line="360" w:lineRule="auto"/>
                    <w:rPr>
                      <w:rFonts w:eastAsia="Calibri" w:cs="Arial"/>
                      <w:iCs/>
                      <w:color w:val="000000"/>
                    </w:rPr>
                  </w:pPr>
                </w:p>
              </w:tc>
            </w:tr>
            <w:tr w:rsidR="00202ACA" w:rsidRPr="0011603F" w14:paraId="3FDCD58D"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1946931B" w14:textId="77777777" w:rsidR="00202ACA" w:rsidRPr="00637097" w:rsidRDefault="00202ACA" w:rsidP="006A160E">
                  <w:pPr>
                    <w:spacing w:after="5" w:line="360" w:lineRule="auto"/>
                    <w:rPr>
                      <w:rFonts w:eastAsia="Calibri" w:cs="Arial"/>
                      <w:b/>
                      <w:bCs/>
                      <w:iCs/>
                      <w:color w:val="FF0000"/>
                    </w:rPr>
                  </w:pPr>
                  <w:r w:rsidRPr="00637097">
                    <w:rPr>
                      <w:rFonts w:eastAsia="Calibri" w:cs="Arial"/>
                      <w:b/>
                      <w:bCs/>
                      <w:iCs/>
                    </w:rPr>
                    <w:t>Total - Part A</w:t>
                  </w:r>
                </w:p>
              </w:tc>
              <w:tc>
                <w:tcPr>
                  <w:tcW w:w="1940" w:type="dxa"/>
                </w:tcPr>
                <w:p w14:paraId="438643A8" w14:textId="77777777" w:rsidR="00202ACA" w:rsidRPr="00667503" w:rsidRDefault="00202ACA" w:rsidP="006A160E">
                  <w:pPr>
                    <w:spacing w:after="5" w:line="360" w:lineRule="auto"/>
                    <w:jc w:val="center"/>
                    <w:rPr>
                      <w:rFonts w:eastAsia="Calibri" w:cs="Arial"/>
                      <w:b/>
                      <w:bCs/>
                      <w:iCs/>
                      <w:strike/>
                      <w:color w:val="FF0000"/>
                    </w:rPr>
                  </w:pPr>
                  <w:r w:rsidRPr="00667503">
                    <w:rPr>
                      <w:rFonts w:eastAsia="Calibri" w:cs="Arial"/>
                      <w:b/>
                      <w:bCs/>
                      <w:iCs/>
                    </w:rPr>
                    <w:t>10</w:t>
                  </w:r>
                </w:p>
              </w:tc>
              <w:tc>
                <w:tcPr>
                  <w:tcW w:w="1696" w:type="dxa"/>
                </w:tcPr>
                <w:p w14:paraId="10DE6BDE" w14:textId="77777777" w:rsidR="00202ACA" w:rsidRPr="0011603F" w:rsidRDefault="00202ACA" w:rsidP="006A160E">
                  <w:pPr>
                    <w:spacing w:after="5" w:line="360" w:lineRule="auto"/>
                    <w:rPr>
                      <w:rFonts w:eastAsia="Calibri" w:cs="Arial"/>
                      <w:iCs/>
                      <w:color w:val="000000"/>
                    </w:rPr>
                  </w:pPr>
                </w:p>
              </w:tc>
            </w:tr>
            <w:tr w:rsidR="00202ACA" w:rsidRPr="0011603F" w14:paraId="06FC2514"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15F95B04" w14:textId="77777777" w:rsidR="00202ACA" w:rsidRPr="00637097" w:rsidRDefault="00202ACA" w:rsidP="006A160E">
                  <w:pPr>
                    <w:ind w:left="10" w:hanging="10"/>
                    <w:rPr>
                      <w:rFonts w:eastAsiaTheme="minorEastAsia"/>
                      <w:b/>
                      <w:bCs/>
                      <w:color w:val="FF0000"/>
                    </w:rPr>
                  </w:pPr>
                  <w:r w:rsidRPr="00006C17">
                    <w:rPr>
                      <w:rFonts w:eastAsiaTheme="minorEastAsia"/>
                      <w:b/>
                      <w:bCs/>
                      <w:color w:val="000000" w:themeColor="text1"/>
                    </w:rPr>
                    <w:t xml:space="preserve">Functional Writing </w:t>
                  </w:r>
                  <w:r w:rsidRPr="00637097">
                    <w:rPr>
                      <w:rFonts w:eastAsiaTheme="minorEastAsia"/>
                      <w:b/>
                      <w:bCs/>
                    </w:rPr>
                    <w:t>(Part B) –</w:t>
                  </w:r>
                  <w:r>
                    <w:rPr>
                      <w:rFonts w:eastAsiaTheme="minorEastAsia"/>
                      <w:b/>
                      <w:bCs/>
                    </w:rPr>
                    <w:t xml:space="preserve"> 15 </w:t>
                  </w:r>
                  <w:r w:rsidRPr="00637097">
                    <w:rPr>
                      <w:rFonts w:eastAsiaTheme="minorEastAsia"/>
                      <w:b/>
                      <w:bCs/>
                    </w:rPr>
                    <w:t>marks</w:t>
                  </w:r>
                </w:p>
              </w:tc>
              <w:tc>
                <w:tcPr>
                  <w:tcW w:w="1940" w:type="dxa"/>
                  <w:shd w:val="clear" w:color="auto" w:fill="E8E8E8" w:themeFill="background2"/>
                </w:tcPr>
                <w:p w14:paraId="1A25654C" w14:textId="77777777" w:rsidR="00202ACA" w:rsidRPr="0011603F" w:rsidRDefault="00202ACA" w:rsidP="006A160E">
                  <w:pPr>
                    <w:spacing w:after="5" w:line="360" w:lineRule="auto"/>
                    <w:jc w:val="center"/>
                    <w:rPr>
                      <w:rFonts w:eastAsia="Calibri" w:cs="Arial"/>
                      <w:iCs/>
                      <w:strike/>
                      <w:color w:val="FF0000"/>
                    </w:rPr>
                  </w:pPr>
                </w:p>
              </w:tc>
              <w:tc>
                <w:tcPr>
                  <w:tcW w:w="1696" w:type="dxa"/>
                  <w:shd w:val="clear" w:color="auto" w:fill="E8E8E8" w:themeFill="background2"/>
                </w:tcPr>
                <w:p w14:paraId="27ABDAF8" w14:textId="77777777" w:rsidR="00202ACA" w:rsidRPr="0011603F" w:rsidRDefault="00202ACA" w:rsidP="006A160E">
                  <w:pPr>
                    <w:spacing w:after="5" w:line="360" w:lineRule="auto"/>
                    <w:rPr>
                      <w:rFonts w:eastAsia="Calibri" w:cs="Arial"/>
                      <w:iCs/>
                      <w:color w:val="000000"/>
                    </w:rPr>
                  </w:pPr>
                </w:p>
              </w:tc>
            </w:tr>
            <w:tr w:rsidR="00202ACA" w:rsidRPr="0011603F" w14:paraId="17F235CD"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72099" w14:textId="77777777" w:rsidR="00202ACA" w:rsidRPr="00637097" w:rsidRDefault="00202ACA" w:rsidP="00202ACA">
                  <w:pPr>
                    <w:numPr>
                      <w:ilvl w:val="0"/>
                      <w:numId w:val="1"/>
                    </w:numPr>
                    <w:contextualSpacing/>
                    <w:rPr>
                      <w:rFonts w:eastAsiaTheme="minorEastAsia"/>
                    </w:rPr>
                  </w:pPr>
                  <w:r>
                    <w:rPr>
                      <w:rFonts w:eastAsiaTheme="minorEastAsia"/>
                    </w:rPr>
                    <w:t>Content &amp; Structure</w:t>
                  </w:r>
                  <w:r w:rsidRPr="00637097">
                    <w:rPr>
                      <w:rFonts w:eastAsiaTheme="minorEastAsia"/>
                    </w:rPr>
                    <w:t xml:space="preserve"> </w:t>
                  </w:r>
                </w:p>
              </w:tc>
              <w:tc>
                <w:tcPr>
                  <w:tcW w:w="1940" w:type="dxa"/>
                </w:tcPr>
                <w:p w14:paraId="021A4722" w14:textId="77777777" w:rsidR="00202ACA" w:rsidRPr="00DA590B" w:rsidRDefault="00202ACA" w:rsidP="006A160E">
                  <w:pPr>
                    <w:spacing w:after="5" w:line="360" w:lineRule="auto"/>
                    <w:jc w:val="center"/>
                    <w:rPr>
                      <w:rFonts w:eastAsia="Calibri" w:cs="Arial"/>
                      <w:iCs/>
                    </w:rPr>
                  </w:pPr>
                  <w:r>
                    <w:rPr>
                      <w:rFonts w:eastAsia="Calibri" w:cs="Arial"/>
                      <w:iCs/>
                    </w:rPr>
                    <w:t>6</w:t>
                  </w:r>
                </w:p>
              </w:tc>
              <w:tc>
                <w:tcPr>
                  <w:tcW w:w="1696" w:type="dxa"/>
                </w:tcPr>
                <w:p w14:paraId="452783A5" w14:textId="77777777" w:rsidR="00202ACA" w:rsidRPr="0011603F" w:rsidRDefault="00202ACA" w:rsidP="006A160E">
                  <w:pPr>
                    <w:spacing w:after="5" w:line="360" w:lineRule="auto"/>
                    <w:rPr>
                      <w:rFonts w:eastAsia="Calibri" w:cs="Arial"/>
                      <w:iCs/>
                      <w:color w:val="000000"/>
                    </w:rPr>
                  </w:pPr>
                </w:p>
              </w:tc>
            </w:tr>
            <w:tr w:rsidR="00202ACA" w:rsidRPr="0011603F" w14:paraId="5C1F8D78"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B052" w14:textId="77777777" w:rsidR="00202ACA" w:rsidRPr="00637097" w:rsidRDefault="00202ACA" w:rsidP="00202ACA">
                  <w:pPr>
                    <w:numPr>
                      <w:ilvl w:val="0"/>
                      <w:numId w:val="1"/>
                    </w:numPr>
                    <w:contextualSpacing/>
                    <w:rPr>
                      <w:rFonts w:eastAsiaTheme="minorEastAsia"/>
                    </w:rPr>
                  </w:pPr>
                  <w:r>
                    <w:rPr>
                      <w:rFonts w:eastAsiaTheme="minorEastAsia"/>
                    </w:rPr>
                    <w:t>Writing Quality</w:t>
                  </w:r>
                  <w:r w:rsidRPr="00637097">
                    <w:rPr>
                      <w:rFonts w:eastAsiaTheme="minorEastAsia"/>
                    </w:rPr>
                    <w:t xml:space="preserve"> </w:t>
                  </w:r>
                </w:p>
              </w:tc>
              <w:tc>
                <w:tcPr>
                  <w:tcW w:w="1940" w:type="dxa"/>
                </w:tcPr>
                <w:p w14:paraId="15A71222" w14:textId="77777777" w:rsidR="00202ACA" w:rsidRPr="00DA590B" w:rsidRDefault="00202ACA" w:rsidP="006A160E">
                  <w:pPr>
                    <w:spacing w:after="5" w:line="360" w:lineRule="auto"/>
                    <w:jc w:val="center"/>
                    <w:rPr>
                      <w:rFonts w:eastAsia="Calibri" w:cs="Arial"/>
                      <w:iCs/>
                    </w:rPr>
                  </w:pPr>
                  <w:r>
                    <w:rPr>
                      <w:rFonts w:eastAsia="Calibri" w:cs="Arial"/>
                      <w:iCs/>
                    </w:rPr>
                    <w:t>4</w:t>
                  </w:r>
                </w:p>
              </w:tc>
              <w:tc>
                <w:tcPr>
                  <w:tcW w:w="1696" w:type="dxa"/>
                </w:tcPr>
                <w:p w14:paraId="456F5BBF" w14:textId="77777777" w:rsidR="00202ACA" w:rsidRPr="0011603F" w:rsidRDefault="00202ACA" w:rsidP="006A160E">
                  <w:pPr>
                    <w:spacing w:after="5" w:line="360" w:lineRule="auto"/>
                    <w:rPr>
                      <w:rFonts w:eastAsia="Calibri" w:cs="Arial"/>
                      <w:iCs/>
                      <w:color w:val="000000"/>
                    </w:rPr>
                  </w:pPr>
                </w:p>
              </w:tc>
            </w:tr>
            <w:tr w:rsidR="00202ACA" w:rsidRPr="0011603F" w14:paraId="6A1CBFE0" w14:textId="77777777" w:rsidTr="006A160E">
              <w:trPr>
                <w:trHeight w:val="37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321B1" w14:textId="77777777" w:rsidR="00202ACA" w:rsidRPr="00637097" w:rsidRDefault="00202ACA" w:rsidP="00202ACA">
                  <w:pPr>
                    <w:numPr>
                      <w:ilvl w:val="0"/>
                      <w:numId w:val="1"/>
                    </w:numPr>
                    <w:contextualSpacing/>
                    <w:rPr>
                      <w:rFonts w:eastAsiaTheme="minorEastAsia"/>
                    </w:rPr>
                  </w:pPr>
                  <w:r>
                    <w:rPr>
                      <w:rFonts w:eastAsiaTheme="minorEastAsia"/>
                    </w:rPr>
                    <w:t>Formatting &amp; Presentation</w:t>
                  </w:r>
                </w:p>
              </w:tc>
              <w:tc>
                <w:tcPr>
                  <w:tcW w:w="1940" w:type="dxa"/>
                </w:tcPr>
                <w:p w14:paraId="5EB048C2" w14:textId="77777777" w:rsidR="00202ACA" w:rsidRPr="00DA590B" w:rsidRDefault="00202ACA" w:rsidP="006A160E">
                  <w:pPr>
                    <w:spacing w:after="5" w:line="360" w:lineRule="auto"/>
                    <w:jc w:val="center"/>
                    <w:rPr>
                      <w:rFonts w:eastAsia="Calibri" w:cs="Arial"/>
                      <w:iCs/>
                    </w:rPr>
                  </w:pPr>
                  <w:r>
                    <w:rPr>
                      <w:rFonts w:eastAsia="Calibri" w:cs="Arial"/>
                      <w:iCs/>
                    </w:rPr>
                    <w:t>3</w:t>
                  </w:r>
                </w:p>
              </w:tc>
              <w:tc>
                <w:tcPr>
                  <w:tcW w:w="1696" w:type="dxa"/>
                </w:tcPr>
                <w:p w14:paraId="2BE422EE" w14:textId="77777777" w:rsidR="00202ACA" w:rsidRPr="0011603F" w:rsidRDefault="00202ACA" w:rsidP="006A160E">
                  <w:pPr>
                    <w:spacing w:after="5" w:line="360" w:lineRule="auto"/>
                    <w:rPr>
                      <w:rFonts w:eastAsia="Calibri" w:cs="Arial"/>
                      <w:iCs/>
                      <w:color w:val="000000"/>
                    </w:rPr>
                  </w:pPr>
                </w:p>
              </w:tc>
            </w:tr>
            <w:tr w:rsidR="00202ACA" w:rsidRPr="0011603F" w14:paraId="046416B3"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9F626" w14:textId="77777777" w:rsidR="00202ACA" w:rsidRPr="00637097" w:rsidRDefault="00202ACA" w:rsidP="00202ACA">
                  <w:pPr>
                    <w:numPr>
                      <w:ilvl w:val="0"/>
                      <w:numId w:val="1"/>
                    </w:numPr>
                    <w:contextualSpacing/>
                    <w:rPr>
                      <w:rFonts w:eastAsiaTheme="minorEastAsia"/>
                    </w:rPr>
                  </w:pPr>
                  <w:r>
                    <w:rPr>
                      <w:rFonts w:eastAsiaTheme="minorEastAsia"/>
                    </w:rPr>
                    <w:t>Evidence of Drafting</w:t>
                  </w:r>
                  <w:r w:rsidRPr="00637097">
                    <w:rPr>
                      <w:rFonts w:eastAsiaTheme="minorEastAsia"/>
                    </w:rPr>
                    <w:t xml:space="preserve"> </w:t>
                  </w:r>
                </w:p>
              </w:tc>
              <w:tc>
                <w:tcPr>
                  <w:tcW w:w="1940" w:type="dxa"/>
                </w:tcPr>
                <w:p w14:paraId="6F6500B8" w14:textId="77777777" w:rsidR="00202ACA" w:rsidRPr="00DA590B" w:rsidRDefault="00202ACA" w:rsidP="006A160E">
                  <w:pPr>
                    <w:spacing w:after="5" w:line="360" w:lineRule="auto"/>
                    <w:jc w:val="center"/>
                    <w:rPr>
                      <w:rFonts w:eastAsia="Calibri" w:cs="Arial"/>
                      <w:iCs/>
                    </w:rPr>
                  </w:pPr>
                  <w:r>
                    <w:rPr>
                      <w:rFonts w:eastAsia="Calibri" w:cs="Arial"/>
                      <w:iCs/>
                    </w:rPr>
                    <w:t>2</w:t>
                  </w:r>
                </w:p>
              </w:tc>
              <w:tc>
                <w:tcPr>
                  <w:tcW w:w="1696" w:type="dxa"/>
                </w:tcPr>
                <w:p w14:paraId="10D988DC" w14:textId="77777777" w:rsidR="00202ACA" w:rsidRPr="0011603F" w:rsidRDefault="00202ACA" w:rsidP="006A160E">
                  <w:pPr>
                    <w:spacing w:after="5" w:line="360" w:lineRule="auto"/>
                    <w:rPr>
                      <w:rFonts w:eastAsia="Calibri" w:cs="Arial"/>
                      <w:iCs/>
                      <w:color w:val="000000"/>
                    </w:rPr>
                  </w:pPr>
                </w:p>
              </w:tc>
            </w:tr>
            <w:tr w:rsidR="00202ACA" w:rsidRPr="0011603F" w14:paraId="4D3B3335" w14:textId="77777777" w:rsidTr="006A160E">
              <w:trPr>
                <w:trHeight w:val="386"/>
                <w:jc w:val="center"/>
              </w:trPr>
              <w:tc>
                <w:tcPr>
                  <w:tcW w:w="5380" w:type="dxa"/>
                </w:tcPr>
                <w:p w14:paraId="0EC77C0A" w14:textId="77777777" w:rsidR="00202ACA" w:rsidRPr="00637097" w:rsidRDefault="00202ACA" w:rsidP="006A160E">
                  <w:pPr>
                    <w:spacing w:after="5" w:line="360" w:lineRule="auto"/>
                    <w:rPr>
                      <w:rFonts w:eastAsia="Calibri" w:cs="Arial"/>
                      <w:b/>
                      <w:bCs/>
                      <w:iCs/>
                    </w:rPr>
                  </w:pPr>
                  <w:r w:rsidRPr="00637097">
                    <w:rPr>
                      <w:rFonts w:eastAsia="Calibri" w:cs="Arial"/>
                      <w:b/>
                      <w:bCs/>
                      <w:iCs/>
                    </w:rPr>
                    <w:t>Total – Part B</w:t>
                  </w:r>
                </w:p>
              </w:tc>
              <w:tc>
                <w:tcPr>
                  <w:tcW w:w="1940" w:type="dxa"/>
                </w:tcPr>
                <w:p w14:paraId="15EE4927" w14:textId="77777777" w:rsidR="00202ACA" w:rsidRPr="00637097" w:rsidRDefault="00202ACA" w:rsidP="006A160E">
                  <w:pPr>
                    <w:spacing w:after="5" w:line="360" w:lineRule="auto"/>
                    <w:jc w:val="center"/>
                    <w:rPr>
                      <w:rFonts w:eastAsia="Calibri" w:cs="Arial"/>
                      <w:b/>
                      <w:bCs/>
                      <w:iCs/>
                    </w:rPr>
                  </w:pPr>
                  <w:r>
                    <w:rPr>
                      <w:rFonts w:eastAsia="Calibri" w:cs="Arial"/>
                      <w:b/>
                      <w:bCs/>
                      <w:iCs/>
                    </w:rPr>
                    <w:t>15</w:t>
                  </w:r>
                </w:p>
              </w:tc>
              <w:tc>
                <w:tcPr>
                  <w:tcW w:w="1696" w:type="dxa"/>
                </w:tcPr>
                <w:p w14:paraId="71791583" w14:textId="77777777" w:rsidR="00202ACA" w:rsidRPr="0011603F" w:rsidRDefault="00202ACA" w:rsidP="006A160E">
                  <w:pPr>
                    <w:spacing w:after="5" w:line="360" w:lineRule="auto"/>
                    <w:rPr>
                      <w:rFonts w:eastAsia="Calibri" w:cs="Arial"/>
                      <w:iCs/>
                      <w:color w:val="000000"/>
                    </w:rPr>
                  </w:pPr>
                </w:p>
              </w:tc>
            </w:tr>
            <w:tr w:rsidR="00202ACA" w:rsidRPr="0011603F" w14:paraId="6D1896B2" w14:textId="77777777" w:rsidTr="006A160E">
              <w:trPr>
                <w:trHeight w:val="386"/>
                <w:jc w:val="center"/>
              </w:trPr>
              <w:tc>
                <w:tcPr>
                  <w:tcW w:w="5380" w:type="dxa"/>
                  <w:shd w:val="clear" w:color="auto" w:fill="E8E8E8" w:themeFill="background2"/>
                </w:tcPr>
                <w:p w14:paraId="73285264" w14:textId="77777777" w:rsidR="00202ACA" w:rsidRPr="0011603F" w:rsidRDefault="00202ACA" w:rsidP="006A160E">
                  <w:pPr>
                    <w:spacing w:after="5" w:line="360" w:lineRule="auto"/>
                    <w:rPr>
                      <w:rFonts w:eastAsia="Calibri" w:cs="Arial"/>
                      <w:b/>
                      <w:bCs/>
                      <w:iCs/>
                      <w:strike/>
                      <w:color w:val="FF0000"/>
                    </w:rPr>
                  </w:pPr>
                  <w:r w:rsidRPr="00006C17">
                    <w:rPr>
                      <w:rFonts w:eastAsiaTheme="minorEastAsia"/>
                      <w:b/>
                      <w:bCs/>
                      <w:color w:val="000000" w:themeColor="text1"/>
                    </w:rPr>
                    <w:t xml:space="preserve">Personal </w:t>
                  </w:r>
                  <w:r>
                    <w:rPr>
                      <w:rFonts w:eastAsiaTheme="minorEastAsia"/>
                      <w:b/>
                      <w:bCs/>
                      <w:color w:val="000000" w:themeColor="text1"/>
                    </w:rPr>
                    <w:t>Expression</w:t>
                  </w:r>
                  <w:r w:rsidRPr="00006C17">
                    <w:rPr>
                      <w:rFonts w:eastAsiaTheme="minorEastAsia"/>
                      <w:b/>
                      <w:bCs/>
                      <w:color w:val="000000" w:themeColor="text1"/>
                    </w:rPr>
                    <w:t xml:space="preserve"> </w:t>
                  </w:r>
                  <w:r w:rsidRPr="00637097">
                    <w:rPr>
                      <w:rFonts w:eastAsiaTheme="minorEastAsia"/>
                      <w:b/>
                      <w:bCs/>
                    </w:rPr>
                    <w:t xml:space="preserve">(Part </w:t>
                  </w:r>
                  <w:r>
                    <w:rPr>
                      <w:rFonts w:eastAsiaTheme="minorEastAsia"/>
                      <w:b/>
                      <w:bCs/>
                    </w:rPr>
                    <w:t>C</w:t>
                  </w:r>
                  <w:r w:rsidRPr="00637097">
                    <w:rPr>
                      <w:rFonts w:eastAsiaTheme="minorEastAsia"/>
                      <w:b/>
                      <w:bCs/>
                    </w:rPr>
                    <w:t xml:space="preserve">) – </w:t>
                  </w:r>
                  <w:r>
                    <w:rPr>
                      <w:rFonts w:eastAsiaTheme="minorEastAsia"/>
                      <w:b/>
                      <w:bCs/>
                    </w:rPr>
                    <w:t>10</w:t>
                  </w:r>
                  <w:r w:rsidRPr="00637097">
                    <w:rPr>
                      <w:rFonts w:eastAsiaTheme="minorEastAsia"/>
                      <w:b/>
                      <w:bCs/>
                    </w:rPr>
                    <w:t xml:space="preserve"> marks</w:t>
                  </w:r>
                </w:p>
              </w:tc>
              <w:tc>
                <w:tcPr>
                  <w:tcW w:w="1940" w:type="dxa"/>
                  <w:shd w:val="clear" w:color="auto" w:fill="E8E8E8" w:themeFill="background2"/>
                </w:tcPr>
                <w:p w14:paraId="6CEDB3DF" w14:textId="77777777" w:rsidR="00202ACA" w:rsidRPr="00637097" w:rsidRDefault="00202ACA" w:rsidP="006A160E">
                  <w:pPr>
                    <w:spacing w:after="5" w:line="360" w:lineRule="auto"/>
                    <w:jc w:val="center"/>
                    <w:rPr>
                      <w:rFonts w:eastAsia="Calibri" w:cs="Arial"/>
                      <w:iCs/>
                    </w:rPr>
                  </w:pPr>
                </w:p>
              </w:tc>
              <w:tc>
                <w:tcPr>
                  <w:tcW w:w="1696" w:type="dxa"/>
                  <w:shd w:val="clear" w:color="auto" w:fill="E8E8E8" w:themeFill="background2"/>
                </w:tcPr>
                <w:p w14:paraId="761A616D" w14:textId="77777777" w:rsidR="00202ACA" w:rsidRPr="0011603F" w:rsidRDefault="00202ACA" w:rsidP="006A160E">
                  <w:pPr>
                    <w:spacing w:after="5" w:line="360" w:lineRule="auto"/>
                    <w:rPr>
                      <w:rFonts w:eastAsia="Calibri" w:cs="Arial"/>
                      <w:iCs/>
                      <w:color w:val="000000"/>
                    </w:rPr>
                  </w:pPr>
                </w:p>
              </w:tc>
            </w:tr>
            <w:tr w:rsidR="00202ACA" w:rsidRPr="0011603F" w14:paraId="56D31C57" w14:textId="77777777" w:rsidTr="006A160E">
              <w:trPr>
                <w:trHeight w:val="386"/>
                <w:jc w:val="center"/>
              </w:trPr>
              <w:tc>
                <w:tcPr>
                  <w:tcW w:w="5380" w:type="dxa"/>
                </w:tcPr>
                <w:p w14:paraId="635A0D7E" w14:textId="77777777" w:rsidR="00202ACA" w:rsidRPr="00DA590B" w:rsidRDefault="00202ACA" w:rsidP="00202ACA">
                  <w:pPr>
                    <w:pStyle w:val="ListParagraph"/>
                    <w:numPr>
                      <w:ilvl w:val="0"/>
                      <w:numId w:val="14"/>
                    </w:numPr>
                    <w:spacing w:after="5" w:line="360" w:lineRule="auto"/>
                    <w:rPr>
                      <w:rFonts w:eastAsia="Calibri" w:cs="Arial"/>
                      <w:iCs/>
                      <w:strike/>
                    </w:rPr>
                  </w:pPr>
                  <w:r>
                    <w:rPr>
                      <w:rFonts w:eastAsiaTheme="minorEastAsia"/>
                    </w:rPr>
                    <w:t>Depth &amp; Insight</w:t>
                  </w:r>
                </w:p>
              </w:tc>
              <w:tc>
                <w:tcPr>
                  <w:tcW w:w="1940" w:type="dxa"/>
                </w:tcPr>
                <w:p w14:paraId="10C48B18" w14:textId="77777777" w:rsidR="00202ACA" w:rsidRPr="00637097" w:rsidRDefault="00202ACA" w:rsidP="006A160E">
                  <w:pPr>
                    <w:spacing w:after="5" w:line="360" w:lineRule="auto"/>
                    <w:jc w:val="center"/>
                    <w:rPr>
                      <w:rFonts w:eastAsia="Calibri" w:cs="Arial"/>
                      <w:iCs/>
                    </w:rPr>
                  </w:pPr>
                  <w:r>
                    <w:rPr>
                      <w:rFonts w:eastAsia="Calibri" w:cs="Arial"/>
                      <w:iCs/>
                    </w:rPr>
                    <w:t>5</w:t>
                  </w:r>
                </w:p>
              </w:tc>
              <w:tc>
                <w:tcPr>
                  <w:tcW w:w="1696" w:type="dxa"/>
                </w:tcPr>
                <w:p w14:paraId="5F18D5E8" w14:textId="77777777" w:rsidR="00202ACA" w:rsidRPr="0011603F" w:rsidRDefault="00202ACA" w:rsidP="006A160E">
                  <w:pPr>
                    <w:spacing w:after="5" w:line="360" w:lineRule="auto"/>
                    <w:rPr>
                      <w:rFonts w:eastAsia="Calibri" w:cs="Arial"/>
                      <w:iCs/>
                      <w:color w:val="000000"/>
                    </w:rPr>
                  </w:pPr>
                </w:p>
              </w:tc>
            </w:tr>
            <w:tr w:rsidR="00202ACA" w:rsidRPr="0011603F" w14:paraId="5BA709C9" w14:textId="77777777" w:rsidTr="006A160E">
              <w:trPr>
                <w:trHeight w:val="386"/>
                <w:jc w:val="center"/>
              </w:trPr>
              <w:tc>
                <w:tcPr>
                  <w:tcW w:w="5380" w:type="dxa"/>
                </w:tcPr>
                <w:p w14:paraId="7BF3277E" w14:textId="77777777" w:rsidR="00202ACA" w:rsidRPr="00DA590B" w:rsidRDefault="00202ACA" w:rsidP="00202ACA">
                  <w:pPr>
                    <w:pStyle w:val="ListParagraph"/>
                    <w:numPr>
                      <w:ilvl w:val="0"/>
                      <w:numId w:val="14"/>
                    </w:numPr>
                    <w:spacing w:after="5" w:line="360" w:lineRule="auto"/>
                    <w:rPr>
                      <w:rFonts w:eastAsia="Calibri" w:cs="Arial"/>
                      <w:iCs/>
                      <w:strike/>
                    </w:rPr>
                  </w:pPr>
                  <w:r>
                    <w:rPr>
                      <w:rFonts w:eastAsiaTheme="minorEastAsia"/>
                    </w:rPr>
                    <w:t>Style &amp; Expression</w:t>
                  </w:r>
                </w:p>
              </w:tc>
              <w:tc>
                <w:tcPr>
                  <w:tcW w:w="1940" w:type="dxa"/>
                </w:tcPr>
                <w:p w14:paraId="3A3F1093" w14:textId="77777777" w:rsidR="00202ACA" w:rsidRPr="00637097" w:rsidRDefault="00202ACA" w:rsidP="006A160E">
                  <w:pPr>
                    <w:spacing w:after="5" w:line="360" w:lineRule="auto"/>
                    <w:jc w:val="center"/>
                    <w:rPr>
                      <w:rFonts w:eastAsia="Calibri" w:cs="Arial"/>
                      <w:iCs/>
                    </w:rPr>
                  </w:pPr>
                  <w:r>
                    <w:rPr>
                      <w:rFonts w:eastAsia="Calibri" w:cs="Arial"/>
                      <w:iCs/>
                    </w:rPr>
                    <w:t>3</w:t>
                  </w:r>
                </w:p>
              </w:tc>
              <w:tc>
                <w:tcPr>
                  <w:tcW w:w="1696" w:type="dxa"/>
                </w:tcPr>
                <w:p w14:paraId="206B9E5D" w14:textId="77777777" w:rsidR="00202ACA" w:rsidRPr="0011603F" w:rsidRDefault="00202ACA" w:rsidP="006A160E">
                  <w:pPr>
                    <w:spacing w:after="5" w:line="360" w:lineRule="auto"/>
                    <w:rPr>
                      <w:rFonts w:eastAsia="Calibri" w:cs="Arial"/>
                      <w:iCs/>
                      <w:color w:val="000000"/>
                    </w:rPr>
                  </w:pPr>
                </w:p>
              </w:tc>
            </w:tr>
            <w:tr w:rsidR="00202ACA" w:rsidRPr="0011603F" w14:paraId="68B2B6FA" w14:textId="77777777" w:rsidTr="006A160E">
              <w:trPr>
                <w:trHeight w:val="386"/>
                <w:jc w:val="center"/>
              </w:trPr>
              <w:tc>
                <w:tcPr>
                  <w:tcW w:w="5380" w:type="dxa"/>
                </w:tcPr>
                <w:p w14:paraId="322F401C" w14:textId="77777777" w:rsidR="00202ACA" w:rsidRPr="00DA590B" w:rsidRDefault="00202ACA" w:rsidP="00202ACA">
                  <w:pPr>
                    <w:pStyle w:val="ListParagraph"/>
                    <w:numPr>
                      <w:ilvl w:val="0"/>
                      <w:numId w:val="14"/>
                    </w:numPr>
                    <w:spacing w:after="5" w:line="360" w:lineRule="auto"/>
                    <w:rPr>
                      <w:rFonts w:eastAsia="Calibri" w:cs="Arial"/>
                      <w:iCs/>
                      <w:strike/>
                    </w:rPr>
                  </w:pPr>
                  <w:r>
                    <w:rPr>
                      <w:rFonts w:eastAsiaTheme="minorEastAsia"/>
                    </w:rPr>
                    <w:t>Structure &amp; Coherence</w:t>
                  </w:r>
                </w:p>
              </w:tc>
              <w:tc>
                <w:tcPr>
                  <w:tcW w:w="1940" w:type="dxa"/>
                </w:tcPr>
                <w:p w14:paraId="59BB2EB6" w14:textId="77777777" w:rsidR="00202ACA" w:rsidRPr="00637097" w:rsidRDefault="00202ACA" w:rsidP="006A160E">
                  <w:pPr>
                    <w:spacing w:after="5" w:line="360" w:lineRule="auto"/>
                    <w:jc w:val="center"/>
                    <w:rPr>
                      <w:rFonts w:eastAsia="Calibri" w:cs="Arial"/>
                      <w:iCs/>
                    </w:rPr>
                  </w:pPr>
                  <w:r w:rsidRPr="00637097">
                    <w:rPr>
                      <w:rFonts w:eastAsia="Calibri" w:cs="Arial"/>
                      <w:iCs/>
                    </w:rPr>
                    <w:t>2</w:t>
                  </w:r>
                </w:p>
              </w:tc>
              <w:tc>
                <w:tcPr>
                  <w:tcW w:w="1696" w:type="dxa"/>
                </w:tcPr>
                <w:p w14:paraId="7CFBF353" w14:textId="77777777" w:rsidR="00202ACA" w:rsidRPr="0011603F" w:rsidRDefault="00202ACA" w:rsidP="006A160E">
                  <w:pPr>
                    <w:spacing w:after="5" w:line="360" w:lineRule="auto"/>
                    <w:rPr>
                      <w:rFonts w:eastAsia="Calibri" w:cs="Arial"/>
                      <w:iCs/>
                      <w:color w:val="000000"/>
                    </w:rPr>
                  </w:pPr>
                </w:p>
              </w:tc>
            </w:tr>
            <w:tr w:rsidR="00202ACA" w:rsidRPr="0011603F" w14:paraId="0856088E" w14:textId="77777777" w:rsidTr="006A160E">
              <w:trPr>
                <w:trHeight w:val="386"/>
                <w:jc w:val="center"/>
              </w:trPr>
              <w:tc>
                <w:tcPr>
                  <w:tcW w:w="5380" w:type="dxa"/>
                </w:tcPr>
                <w:p w14:paraId="2B229087" w14:textId="77777777" w:rsidR="00202ACA" w:rsidRPr="0011603F" w:rsidRDefault="00202ACA" w:rsidP="006A160E">
                  <w:pPr>
                    <w:spacing w:after="5" w:line="360" w:lineRule="auto"/>
                    <w:rPr>
                      <w:rFonts w:eastAsia="Calibri" w:cs="Arial"/>
                      <w:b/>
                      <w:bCs/>
                      <w:iCs/>
                      <w:strike/>
                      <w:color w:val="FF0000"/>
                    </w:rPr>
                  </w:pPr>
                  <w:r w:rsidRPr="00637097">
                    <w:rPr>
                      <w:rFonts w:eastAsia="Calibri" w:cs="Arial"/>
                      <w:b/>
                      <w:bCs/>
                      <w:iCs/>
                    </w:rPr>
                    <w:t xml:space="preserve">Total – Part </w:t>
                  </w:r>
                  <w:r>
                    <w:rPr>
                      <w:rFonts w:eastAsia="Calibri" w:cs="Arial"/>
                      <w:b/>
                      <w:bCs/>
                      <w:iCs/>
                    </w:rPr>
                    <w:t>C</w:t>
                  </w:r>
                </w:p>
              </w:tc>
              <w:tc>
                <w:tcPr>
                  <w:tcW w:w="1940" w:type="dxa"/>
                </w:tcPr>
                <w:p w14:paraId="680F609C" w14:textId="77777777" w:rsidR="00202ACA" w:rsidRPr="00637097" w:rsidRDefault="00202ACA" w:rsidP="006A160E">
                  <w:pPr>
                    <w:spacing w:after="5" w:line="360" w:lineRule="auto"/>
                    <w:jc w:val="center"/>
                    <w:rPr>
                      <w:rFonts w:eastAsia="Calibri" w:cs="Arial"/>
                      <w:b/>
                      <w:bCs/>
                      <w:iCs/>
                      <w:color w:val="FF0000"/>
                    </w:rPr>
                  </w:pPr>
                  <w:r w:rsidRPr="00637097">
                    <w:rPr>
                      <w:rFonts w:eastAsia="Calibri" w:cs="Arial"/>
                      <w:b/>
                      <w:bCs/>
                      <w:iCs/>
                    </w:rPr>
                    <w:t>10</w:t>
                  </w:r>
                </w:p>
              </w:tc>
              <w:tc>
                <w:tcPr>
                  <w:tcW w:w="1696" w:type="dxa"/>
                </w:tcPr>
                <w:p w14:paraId="30FA2B25" w14:textId="77777777" w:rsidR="00202ACA" w:rsidRPr="0011603F" w:rsidRDefault="00202ACA" w:rsidP="006A160E">
                  <w:pPr>
                    <w:spacing w:after="5" w:line="360" w:lineRule="auto"/>
                    <w:rPr>
                      <w:rFonts w:eastAsia="Calibri" w:cs="Arial"/>
                      <w:iCs/>
                      <w:color w:val="000000"/>
                    </w:rPr>
                  </w:pPr>
                </w:p>
              </w:tc>
            </w:tr>
            <w:tr w:rsidR="00202ACA" w:rsidRPr="0011603F" w14:paraId="7116B982" w14:textId="77777777" w:rsidTr="006A160E">
              <w:trPr>
                <w:trHeight w:val="386"/>
                <w:jc w:val="center"/>
              </w:trPr>
              <w:tc>
                <w:tcPr>
                  <w:tcW w:w="5380" w:type="dxa"/>
                  <w:shd w:val="clear" w:color="auto" w:fill="E8E8E8" w:themeFill="background2"/>
                </w:tcPr>
                <w:p w14:paraId="6792E874" w14:textId="77777777" w:rsidR="00202ACA" w:rsidRPr="00637097" w:rsidRDefault="00202ACA" w:rsidP="006A160E">
                  <w:pPr>
                    <w:spacing w:after="5" w:line="360" w:lineRule="auto"/>
                    <w:rPr>
                      <w:rFonts w:eastAsia="Calibri" w:cs="Arial"/>
                      <w:b/>
                      <w:bCs/>
                      <w:iCs/>
                    </w:rPr>
                  </w:pPr>
                  <w:r w:rsidRPr="00006C17">
                    <w:rPr>
                      <w:rFonts w:eastAsiaTheme="minorEastAsia"/>
                      <w:b/>
                      <w:bCs/>
                      <w:color w:val="000000" w:themeColor="text1"/>
                    </w:rPr>
                    <w:t xml:space="preserve">Reading and Interpretation </w:t>
                  </w:r>
                  <w:r w:rsidRPr="00637097">
                    <w:rPr>
                      <w:rFonts w:eastAsiaTheme="minorEastAsia"/>
                      <w:b/>
                      <w:bCs/>
                    </w:rPr>
                    <w:t xml:space="preserve">(Part </w:t>
                  </w:r>
                  <w:r>
                    <w:rPr>
                      <w:rFonts w:eastAsiaTheme="minorEastAsia"/>
                      <w:b/>
                      <w:bCs/>
                    </w:rPr>
                    <w:t>D</w:t>
                  </w:r>
                  <w:r w:rsidRPr="00637097">
                    <w:rPr>
                      <w:rFonts w:eastAsiaTheme="minorEastAsia"/>
                      <w:b/>
                      <w:bCs/>
                    </w:rPr>
                    <w:t xml:space="preserve">) – </w:t>
                  </w:r>
                  <w:r>
                    <w:rPr>
                      <w:rFonts w:eastAsiaTheme="minorEastAsia"/>
                      <w:b/>
                      <w:bCs/>
                    </w:rPr>
                    <w:t>5</w:t>
                  </w:r>
                  <w:r w:rsidRPr="00637097">
                    <w:rPr>
                      <w:rFonts w:eastAsiaTheme="minorEastAsia"/>
                      <w:b/>
                      <w:bCs/>
                    </w:rPr>
                    <w:t xml:space="preserve"> marks</w:t>
                  </w:r>
                </w:p>
              </w:tc>
              <w:tc>
                <w:tcPr>
                  <w:tcW w:w="1940" w:type="dxa"/>
                  <w:shd w:val="clear" w:color="auto" w:fill="E8E8E8" w:themeFill="background2"/>
                </w:tcPr>
                <w:p w14:paraId="09ECA52D" w14:textId="77777777" w:rsidR="00202ACA" w:rsidRPr="00637097" w:rsidRDefault="00202ACA" w:rsidP="006A160E">
                  <w:pPr>
                    <w:spacing w:after="5" w:line="360" w:lineRule="auto"/>
                    <w:jc w:val="center"/>
                    <w:rPr>
                      <w:rFonts w:eastAsia="Calibri" w:cs="Arial"/>
                      <w:b/>
                      <w:bCs/>
                      <w:iCs/>
                    </w:rPr>
                  </w:pPr>
                </w:p>
              </w:tc>
              <w:tc>
                <w:tcPr>
                  <w:tcW w:w="1696" w:type="dxa"/>
                  <w:shd w:val="clear" w:color="auto" w:fill="E8E8E8" w:themeFill="background2"/>
                </w:tcPr>
                <w:p w14:paraId="56896C90" w14:textId="77777777" w:rsidR="00202ACA" w:rsidRPr="0011603F" w:rsidRDefault="00202ACA" w:rsidP="006A160E">
                  <w:pPr>
                    <w:spacing w:after="5" w:line="360" w:lineRule="auto"/>
                    <w:rPr>
                      <w:rFonts w:eastAsia="Calibri" w:cs="Arial"/>
                      <w:iCs/>
                      <w:color w:val="000000"/>
                    </w:rPr>
                  </w:pPr>
                </w:p>
              </w:tc>
            </w:tr>
            <w:tr w:rsidR="00202ACA" w:rsidRPr="0011603F" w14:paraId="4FBDCA12" w14:textId="77777777" w:rsidTr="006A160E">
              <w:trPr>
                <w:trHeight w:val="386"/>
                <w:jc w:val="center"/>
              </w:trPr>
              <w:tc>
                <w:tcPr>
                  <w:tcW w:w="5380" w:type="dxa"/>
                </w:tcPr>
                <w:p w14:paraId="0FD7B155" w14:textId="77777777" w:rsidR="00202ACA" w:rsidRPr="00D96247" w:rsidRDefault="00202ACA" w:rsidP="00202ACA">
                  <w:pPr>
                    <w:pStyle w:val="ListParagraph"/>
                    <w:numPr>
                      <w:ilvl w:val="0"/>
                      <w:numId w:val="15"/>
                    </w:numPr>
                    <w:spacing w:after="5" w:line="360" w:lineRule="auto"/>
                    <w:rPr>
                      <w:rFonts w:eastAsia="Calibri" w:cs="Arial"/>
                      <w:iCs/>
                    </w:rPr>
                  </w:pPr>
                  <w:r>
                    <w:rPr>
                      <w:rFonts w:eastAsia="Calibri" w:cs="Arial"/>
                      <w:iCs/>
                    </w:rPr>
                    <w:t>Comprehension &amp; Interpretation</w:t>
                  </w:r>
                </w:p>
              </w:tc>
              <w:tc>
                <w:tcPr>
                  <w:tcW w:w="1940" w:type="dxa"/>
                </w:tcPr>
                <w:p w14:paraId="60BABC27" w14:textId="77777777" w:rsidR="00202ACA" w:rsidRPr="00D96247" w:rsidRDefault="00202ACA" w:rsidP="006A160E">
                  <w:pPr>
                    <w:spacing w:after="5" w:line="360" w:lineRule="auto"/>
                    <w:jc w:val="center"/>
                    <w:rPr>
                      <w:rFonts w:eastAsia="Calibri" w:cs="Arial"/>
                      <w:iCs/>
                    </w:rPr>
                  </w:pPr>
                  <w:r>
                    <w:rPr>
                      <w:rFonts w:eastAsia="Calibri" w:cs="Arial"/>
                      <w:iCs/>
                    </w:rPr>
                    <w:t xml:space="preserve"> 3</w:t>
                  </w:r>
                </w:p>
              </w:tc>
              <w:tc>
                <w:tcPr>
                  <w:tcW w:w="1696" w:type="dxa"/>
                </w:tcPr>
                <w:p w14:paraId="76D11FCC" w14:textId="77777777" w:rsidR="00202ACA" w:rsidRPr="0011603F" w:rsidRDefault="00202ACA" w:rsidP="006A160E">
                  <w:pPr>
                    <w:spacing w:after="5" w:line="360" w:lineRule="auto"/>
                    <w:rPr>
                      <w:rFonts w:eastAsia="Calibri" w:cs="Arial"/>
                      <w:iCs/>
                      <w:color w:val="000000"/>
                    </w:rPr>
                  </w:pPr>
                </w:p>
              </w:tc>
            </w:tr>
            <w:tr w:rsidR="00202ACA" w:rsidRPr="0011603F" w14:paraId="0E30C3DE" w14:textId="77777777" w:rsidTr="006A160E">
              <w:trPr>
                <w:trHeight w:val="386"/>
                <w:jc w:val="center"/>
              </w:trPr>
              <w:tc>
                <w:tcPr>
                  <w:tcW w:w="5380" w:type="dxa"/>
                </w:tcPr>
                <w:p w14:paraId="3EFE0335" w14:textId="77777777" w:rsidR="00202ACA" w:rsidRPr="00D96247" w:rsidRDefault="00202ACA" w:rsidP="00202ACA">
                  <w:pPr>
                    <w:pStyle w:val="ListParagraph"/>
                    <w:numPr>
                      <w:ilvl w:val="0"/>
                      <w:numId w:val="15"/>
                    </w:numPr>
                    <w:spacing w:after="5" w:line="360" w:lineRule="auto"/>
                    <w:rPr>
                      <w:rFonts w:eastAsia="Calibri" w:cs="Arial"/>
                      <w:iCs/>
                    </w:rPr>
                  </w:pPr>
                  <w:r>
                    <w:rPr>
                      <w:rFonts w:eastAsia="Calibri" w:cs="Arial"/>
                      <w:iCs/>
                    </w:rPr>
                    <w:t>Engagement &amp; Reflection</w:t>
                  </w:r>
                </w:p>
              </w:tc>
              <w:tc>
                <w:tcPr>
                  <w:tcW w:w="1940" w:type="dxa"/>
                </w:tcPr>
                <w:p w14:paraId="31CDECF5" w14:textId="77777777" w:rsidR="00202ACA" w:rsidRPr="00D96247" w:rsidRDefault="00202ACA" w:rsidP="006A160E">
                  <w:pPr>
                    <w:spacing w:after="5" w:line="360" w:lineRule="auto"/>
                    <w:jc w:val="center"/>
                    <w:rPr>
                      <w:rFonts w:eastAsia="Calibri" w:cs="Arial"/>
                      <w:iCs/>
                    </w:rPr>
                  </w:pPr>
                  <w:r>
                    <w:rPr>
                      <w:rFonts w:eastAsia="Calibri" w:cs="Arial"/>
                      <w:iCs/>
                    </w:rPr>
                    <w:t>1</w:t>
                  </w:r>
                </w:p>
              </w:tc>
              <w:tc>
                <w:tcPr>
                  <w:tcW w:w="1696" w:type="dxa"/>
                </w:tcPr>
                <w:p w14:paraId="440851A3" w14:textId="77777777" w:rsidR="00202ACA" w:rsidRPr="0011603F" w:rsidRDefault="00202ACA" w:rsidP="006A160E">
                  <w:pPr>
                    <w:spacing w:after="5" w:line="360" w:lineRule="auto"/>
                    <w:rPr>
                      <w:rFonts w:eastAsia="Calibri" w:cs="Arial"/>
                      <w:iCs/>
                      <w:color w:val="000000"/>
                    </w:rPr>
                  </w:pPr>
                </w:p>
              </w:tc>
            </w:tr>
            <w:tr w:rsidR="00202ACA" w:rsidRPr="0011603F" w14:paraId="1DDA7310" w14:textId="77777777" w:rsidTr="006A160E">
              <w:trPr>
                <w:trHeight w:val="386"/>
                <w:jc w:val="center"/>
              </w:trPr>
              <w:tc>
                <w:tcPr>
                  <w:tcW w:w="5380" w:type="dxa"/>
                </w:tcPr>
                <w:p w14:paraId="7FD6D377" w14:textId="77777777" w:rsidR="00202ACA" w:rsidRPr="00D96247" w:rsidRDefault="00202ACA" w:rsidP="00202ACA">
                  <w:pPr>
                    <w:pStyle w:val="ListParagraph"/>
                    <w:numPr>
                      <w:ilvl w:val="0"/>
                      <w:numId w:val="15"/>
                    </w:numPr>
                    <w:spacing w:after="5" w:line="360" w:lineRule="auto"/>
                    <w:rPr>
                      <w:rFonts w:eastAsia="Calibri" w:cs="Arial"/>
                      <w:iCs/>
                    </w:rPr>
                  </w:pPr>
                  <w:r>
                    <w:rPr>
                      <w:rFonts w:eastAsia="Calibri" w:cs="Arial"/>
                      <w:iCs/>
                    </w:rPr>
                    <w:t>Clarity &amp; Expression</w:t>
                  </w:r>
                </w:p>
              </w:tc>
              <w:tc>
                <w:tcPr>
                  <w:tcW w:w="1940" w:type="dxa"/>
                </w:tcPr>
                <w:p w14:paraId="6F7B88CB" w14:textId="77777777" w:rsidR="00202ACA" w:rsidRPr="00D96247" w:rsidRDefault="00202ACA" w:rsidP="006A160E">
                  <w:pPr>
                    <w:spacing w:after="5" w:line="360" w:lineRule="auto"/>
                    <w:jc w:val="center"/>
                    <w:rPr>
                      <w:rFonts w:eastAsia="Calibri" w:cs="Arial"/>
                      <w:iCs/>
                    </w:rPr>
                  </w:pPr>
                  <w:r>
                    <w:rPr>
                      <w:rFonts w:eastAsia="Calibri" w:cs="Arial"/>
                      <w:iCs/>
                    </w:rPr>
                    <w:t>1</w:t>
                  </w:r>
                </w:p>
              </w:tc>
              <w:tc>
                <w:tcPr>
                  <w:tcW w:w="1696" w:type="dxa"/>
                </w:tcPr>
                <w:p w14:paraId="713BCAA8" w14:textId="77777777" w:rsidR="00202ACA" w:rsidRPr="0011603F" w:rsidRDefault="00202ACA" w:rsidP="006A160E">
                  <w:pPr>
                    <w:spacing w:after="5" w:line="360" w:lineRule="auto"/>
                    <w:rPr>
                      <w:rFonts w:eastAsia="Calibri" w:cs="Arial"/>
                      <w:iCs/>
                      <w:color w:val="000000"/>
                    </w:rPr>
                  </w:pPr>
                </w:p>
              </w:tc>
            </w:tr>
            <w:tr w:rsidR="00202ACA" w:rsidRPr="0011603F" w14:paraId="5BF46024" w14:textId="77777777" w:rsidTr="006A160E">
              <w:trPr>
                <w:trHeight w:val="386"/>
                <w:jc w:val="center"/>
              </w:trPr>
              <w:tc>
                <w:tcPr>
                  <w:tcW w:w="5380" w:type="dxa"/>
                </w:tcPr>
                <w:p w14:paraId="607CF32B" w14:textId="77777777" w:rsidR="00202ACA" w:rsidRPr="00637097" w:rsidRDefault="00202ACA" w:rsidP="006A160E">
                  <w:pPr>
                    <w:spacing w:after="5" w:line="360" w:lineRule="auto"/>
                    <w:rPr>
                      <w:rFonts w:eastAsia="Calibri" w:cs="Arial"/>
                      <w:b/>
                      <w:bCs/>
                      <w:iCs/>
                    </w:rPr>
                  </w:pPr>
                  <w:r w:rsidRPr="00637097">
                    <w:rPr>
                      <w:rFonts w:eastAsia="Calibri" w:cs="Arial"/>
                      <w:b/>
                      <w:bCs/>
                      <w:iCs/>
                    </w:rPr>
                    <w:t xml:space="preserve">Total – Part </w:t>
                  </w:r>
                  <w:r>
                    <w:rPr>
                      <w:rFonts w:eastAsia="Calibri" w:cs="Arial"/>
                      <w:b/>
                      <w:bCs/>
                      <w:iCs/>
                    </w:rPr>
                    <w:t>D</w:t>
                  </w:r>
                </w:p>
              </w:tc>
              <w:tc>
                <w:tcPr>
                  <w:tcW w:w="1940" w:type="dxa"/>
                </w:tcPr>
                <w:p w14:paraId="3489A7F7" w14:textId="77777777" w:rsidR="00202ACA" w:rsidRPr="00667503" w:rsidRDefault="00202ACA" w:rsidP="006A160E">
                  <w:pPr>
                    <w:spacing w:after="5" w:line="360" w:lineRule="auto"/>
                    <w:jc w:val="center"/>
                    <w:rPr>
                      <w:rFonts w:eastAsia="Calibri" w:cs="Arial"/>
                      <w:b/>
                      <w:bCs/>
                      <w:iCs/>
                      <w:strike/>
                    </w:rPr>
                  </w:pPr>
                  <w:r>
                    <w:rPr>
                      <w:rFonts w:eastAsia="Calibri" w:cs="Arial"/>
                      <w:b/>
                      <w:bCs/>
                      <w:iCs/>
                      <w:strike/>
                    </w:rPr>
                    <w:t>5</w:t>
                  </w:r>
                </w:p>
              </w:tc>
              <w:tc>
                <w:tcPr>
                  <w:tcW w:w="1696" w:type="dxa"/>
                </w:tcPr>
                <w:p w14:paraId="1FFD856D" w14:textId="77777777" w:rsidR="00202ACA" w:rsidRPr="0011603F" w:rsidRDefault="00202ACA" w:rsidP="006A160E">
                  <w:pPr>
                    <w:spacing w:after="5" w:line="360" w:lineRule="auto"/>
                    <w:rPr>
                      <w:rFonts w:eastAsia="Calibri" w:cs="Arial"/>
                      <w:iCs/>
                      <w:color w:val="000000"/>
                    </w:rPr>
                  </w:pPr>
                </w:p>
              </w:tc>
            </w:tr>
            <w:tr w:rsidR="00202ACA" w:rsidRPr="0011603F" w14:paraId="2FD3A219" w14:textId="77777777" w:rsidTr="006A160E">
              <w:trPr>
                <w:trHeight w:val="386"/>
                <w:jc w:val="center"/>
              </w:trPr>
              <w:tc>
                <w:tcPr>
                  <w:tcW w:w="5380" w:type="dxa"/>
                  <w:shd w:val="clear" w:color="auto" w:fill="E8E8E8" w:themeFill="background2"/>
                </w:tcPr>
                <w:p w14:paraId="49193219" w14:textId="77777777" w:rsidR="00202ACA" w:rsidRPr="00006C17" w:rsidRDefault="00202ACA" w:rsidP="006A160E">
                  <w:pPr>
                    <w:spacing w:after="5" w:line="360" w:lineRule="auto"/>
                    <w:rPr>
                      <w:rFonts w:eastAsia="Calibri" w:cs="Arial"/>
                      <w:b/>
                      <w:bCs/>
                      <w:iCs/>
                      <w:color w:val="000000" w:themeColor="text1"/>
                    </w:rPr>
                  </w:pPr>
                  <w:r w:rsidRPr="00006C17">
                    <w:rPr>
                      <w:rFonts w:eastAsiaTheme="minorEastAsia"/>
                      <w:b/>
                      <w:bCs/>
                      <w:color w:val="000000" w:themeColor="text1"/>
                    </w:rPr>
                    <w:t>Media Literacy Task (Part E) – 10 marks</w:t>
                  </w:r>
                </w:p>
              </w:tc>
              <w:tc>
                <w:tcPr>
                  <w:tcW w:w="1940" w:type="dxa"/>
                  <w:shd w:val="clear" w:color="auto" w:fill="E8E8E8" w:themeFill="background2"/>
                </w:tcPr>
                <w:p w14:paraId="66A3CDEF" w14:textId="77777777" w:rsidR="00202ACA" w:rsidRPr="0011603F" w:rsidRDefault="00202ACA" w:rsidP="006A160E">
                  <w:pPr>
                    <w:spacing w:after="5" w:line="360" w:lineRule="auto"/>
                    <w:jc w:val="center"/>
                    <w:rPr>
                      <w:rFonts w:eastAsia="Calibri" w:cs="Arial"/>
                      <w:b/>
                      <w:bCs/>
                      <w:iCs/>
                      <w:color w:val="000000"/>
                    </w:rPr>
                  </w:pPr>
                </w:p>
              </w:tc>
              <w:tc>
                <w:tcPr>
                  <w:tcW w:w="1696" w:type="dxa"/>
                  <w:shd w:val="clear" w:color="auto" w:fill="E8E8E8" w:themeFill="background2"/>
                </w:tcPr>
                <w:p w14:paraId="35203665" w14:textId="77777777" w:rsidR="00202ACA" w:rsidRPr="0011603F" w:rsidRDefault="00202ACA" w:rsidP="006A160E">
                  <w:pPr>
                    <w:spacing w:after="5" w:line="360" w:lineRule="auto"/>
                    <w:rPr>
                      <w:rFonts w:eastAsia="Calibri" w:cs="Arial"/>
                      <w:iCs/>
                      <w:color w:val="000000"/>
                    </w:rPr>
                  </w:pPr>
                </w:p>
              </w:tc>
            </w:tr>
            <w:tr w:rsidR="00202ACA" w:rsidRPr="0011603F" w14:paraId="41B727FF" w14:textId="77777777" w:rsidTr="006A160E">
              <w:trPr>
                <w:trHeight w:val="386"/>
                <w:jc w:val="center"/>
              </w:trPr>
              <w:tc>
                <w:tcPr>
                  <w:tcW w:w="5380" w:type="dxa"/>
                </w:tcPr>
                <w:p w14:paraId="64FE7804" w14:textId="77777777" w:rsidR="00202ACA" w:rsidRPr="00006C17" w:rsidRDefault="00202ACA" w:rsidP="00202ACA">
                  <w:pPr>
                    <w:pStyle w:val="ListParagraph"/>
                    <w:numPr>
                      <w:ilvl w:val="0"/>
                      <w:numId w:val="24"/>
                    </w:numPr>
                    <w:spacing w:after="5" w:line="360" w:lineRule="auto"/>
                    <w:rPr>
                      <w:rFonts w:eastAsia="Calibri" w:cs="Arial"/>
                      <w:iCs/>
                      <w:color w:val="000000" w:themeColor="text1"/>
                    </w:rPr>
                  </w:pPr>
                  <w:r w:rsidRPr="00006C17">
                    <w:rPr>
                      <w:rFonts w:eastAsia="Calibri" w:cs="Arial"/>
                      <w:iCs/>
                      <w:color w:val="000000" w:themeColor="text1"/>
                    </w:rPr>
                    <w:t>Understanding and Explanation</w:t>
                  </w:r>
                </w:p>
              </w:tc>
              <w:tc>
                <w:tcPr>
                  <w:tcW w:w="1940" w:type="dxa"/>
                </w:tcPr>
                <w:p w14:paraId="114F109D" w14:textId="77777777" w:rsidR="00202ACA" w:rsidRPr="00006C17" w:rsidRDefault="00202ACA" w:rsidP="006A160E">
                  <w:pPr>
                    <w:spacing w:after="5" w:line="360" w:lineRule="auto"/>
                    <w:jc w:val="center"/>
                    <w:rPr>
                      <w:rFonts w:eastAsia="Calibri" w:cs="Arial"/>
                      <w:iCs/>
                      <w:color w:val="000000" w:themeColor="text1"/>
                    </w:rPr>
                  </w:pPr>
                  <w:r w:rsidRPr="00006C17">
                    <w:rPr>
                      <w:rFonts w:eastAsia="Calibri" w:cs="Arial"/>
                      <w:iCs/>
                      <w:color w:val="000000" w:themeColor="text1"/>
                    </w:rPr>
                    <w:t>5</w:t>
                  </w:r>
                </w:p>
              </w:tc>
              <w:tc>
                <w:tcPr>
                  <w:tcW w:w="1696" w:type="dxa"/>
                </w:tcPr>
                <w:p w14:paraId="213D24BD" w14:textId="77777777" w:rsidR="00202ACA" w:rsidRPr="0011603F" w:rsidRDefault="00202ACA" w:rsidP="006A160E">
                  <w:pPr>
                    <w:spacing w:after="5" w:line="360" w:lineRule="auto"/>
                    <w:rPr>
                      <w:rFonts w:eastAsia="Calibri" w:cs="Arial"/>
                      <w:iCs/>
                      <w:color w:val="000000"/>
                    </w:rPr>
                  </w:pPr>
                </w:p>
              </w:tc>
            </w:tr>
            <w:tr w:rsidR="00202ACA" w:rsidRPr="0011603F" w14:paraId="5A705D9C" w14:textId="77777777" w:rsidTr="006A160E">
              <w:trPr>
                <w:trHeight w:val="386"/>
                <w:jc w:val="center"/>
              </w:trPr>
              <w:tc>
                <w:tcPr>
                  <w:tcW w:w="5380" w:type="dxa"/>
                </w:tcPr>
                <w:p w14:paraId="2A864A77" w14:textId="77777777" w:rsidR="00202ACA" w:rsidRPr="00006C17" w:rsidRDefault="00202ACA" w:rsidP="00202ACA">
                  <w:pPr>
                    <w:pStyle w:val="ListParagraph"/>
                    <w:numPr>
                      <w:ilvl w:val="0"/>
                      <w:numId w:val="24"/>
                    </w:numPr>
                    <w:spacing w:after="5" w:line="360" w:lineRule="auto"/>
                    <w:rPr>
                      <w:rFonts w:eastAsia="Calibri" w:cs="Arial"/>
                      <w:iCs/>
                      <w:color w:val="000000" w:themeColor="text1"/>
                    </w:rPr>
                  </w:pPr>
                  <w:r w:rsidRPr="00006C17">
                    <w:rPr>
                      <w:rFonts w:eastAsia="Calibri" w:cs="Arial"/>
                      <w:iCs/>
                      <w:color w:val="000000" w:themeColor="text1"/>
                    </w:rPr>
                    <w:t>Use of Examples</w:t>
                  </w:r>
                </w:p>
              </w:tc>
              <w:tc>
                <w:tcPr>
                  <w:tcW w:w="1940" w:type="dxa"/>
                </w:tcPr>
                <w:p w14:paraId="7CE36F20" w14:textId="77777777" w:rsidR="00202ACA" w:rsidRPr="00006C17" w:rsidRDefault="00202ACA" w:rsidP="006A160E">
                  <w:pPr>
                    <w:spacing w:after="5" w:line="360" w:lineRule="auto"/>
                    <w:jc w:val="center"/>
                    <w:rPr>
                      <w:rFonts w:eastAsia="Calibri" w:cs="Arial"/>
                      <w:iCs/>
                      <w:color w:val="000000" w:themeColor="text1"/>
                    </w:rPr>
                  </w:pPr>
                  <w:r w:rsidRPr="00006C17">
                    <w:rPr>
                      <w:rFonts w:eastAsia="Calibri" w:cs="Arial"/>
                      <w:iCs/>
                      <w:color w:val="000000" w:themeColor="text1"/>
                    </w:rPr>
                    <w:t>3</w:t>
                  </w:r>
                </w:p>
              </w:tc>
              <w:tc>
                <w:tcPr>
                  <w:tcW w:w="1696" w:type="dxa"/>
                </w:tcPr>
                <w:p w14:paraId="3C2B0BCC" w14:textId="77777777" w:rsidR="00202ACA" w:rsidRPr="0011603F" w:rsidRDefault="00202ACA" w:rsidP="006A160E">
                  <w:pPr>
                    <w:spacing w:after="5" w:line="360" w:lineRule="auto"/>
                    <w:rPr>
                      <w:rFonts w:eastAsia="Calibri" w:cs="Arial"/>
                      <w:iCs/>
                      <w:color w:val="000000"/>
                    </w:rPr>
                  </w:pPr>
                </w:p>
              </w:tc>
            </w:tr>
            <w:tr w:rsidR="00202ACA" w:rsidRPr="0011603F" w14:paraId="352DA467" w14:textId="77777777" w:rsidTr="006A160E">
              <w:trPr>
                <w:trHeight w:val="386"/>
                <w:jc w:val="center"/>
              </w:trPr>
              <w:tc>
                <w:tcPr>
                  <w:tcW w:w="5380" w:type="dxa"/>
                </w:tcPr>
                <w:p w14:paraId="23C414F9" w14:textId="77777777" w:rsidR="00202ACA" w:rsidRPr="00006C17" w:rsidRDefault="00202ACA" w:rsidP="00202ACA">
                  <w:pPr>
                    <w:pStyle w:val="ListParagraph"/>
                    <w:numPr>
                      <w:ilvl w:val="0"/>
                      <w:numId w:val="24"/>
                    </w:numPr>
                    <w:spacing w:after="5" w:line="360" w:lineRule="auto"/>
                    <w:rPr>
                      <w:rFonts w:eastAsia="Calibri" w:cs="Arial"/>
                      <w:iCs/>
                      <w:color w:val="000000" w:themeColor="text1"/>
                    </w:rPr>
                  </w:pPr>
                  <w:r w:rsidRPr="00006C17">
                    <w:rPr>
                      <w:rFonts w:eastAsia="Calibri" w:cs="Arial"/>
                      <w:iCs/>
                      <w:color w:val="000000" w:themeColor="text1"/>
                    </w:rPr>
                    <w:t>Presentation and Clarity</w:t>
                  </w:r>
                </w:p>
              </w:tc>
              <w:tc>
                <w:tcPr>
                  <w:tcW w:w="1940" w:type="dxa"/>
                </w:tcPr>
                <w:p w14:paraId="34654C21" w14:textId="77777777" w:rsidR="00202ACA" w:rsidRPr="00006C17" w:rsidRDefault="00202ACA" w:rsidP="006A160E">
                  <w:pPr>
                    <w:spacing w:after="5" w:line="360" w:lineRule="auto"/>
                    <w:jc w:val="center"/>
                    <w:rPr>
                      <w:rFonts w:eastAsia="Calibri" w:cs="Arial"/>
                      <w:iCs/>
                      <w:color w:val="000000" w:themeColor="text1"/>
                    </w:rPr>
                  </w:pPr>
                  <w:r w:rsidRPr="00006C17">
                    <w:rPr>
                      <w:rFonts w:eastAsia="Calibri" w:cs="Arial"/>
                      <w:iCs/>
                      <w:color w:val="000000" w:themeColor="text1"/>
                    </w:rPr>
                    <w:t>2</w:t>
                  </w:r>
                </w:p>
              </w:tc>
              <w:tc>
                <w:tcPr>
                  <w:tcW w:w="1696" w:type="dxa"/>
                </w:tcPr>
                <w:p w14:paraId="2D266641" w14:textId="77777777" w:rsidR="00202ACA" w:rsidRPr="0011603F" w:rsidRDefault="00202ACA" w:rsidP="006A160E">
                  <w:pPr>
                    <w:spacing w:after="5" w:line="360" w:lineRule="auto"/>
                    <w:rPr>
                      <w:rFonts w:eastAsia="Calibri" w:cs="Arial"/>
                      <w:iCs/>
                      <w:color w:val="000000"/>
                    </w:rPr>
                  </w:pPr>
                </w:p>
              </w:tc>
            </w:tr>
            <w:tr w:rsidR="00202ACA" w:rsidRPr="0011603F" w14:paraId="53DE4762" w14:textId="77777777" w:rsidTr="006A160E">
              <w:trPr>
                <w:trHeight w:val="386"/>
                <w:jc w:val="center"/>
              </w:trPr>
              <w:tc>
                <w:tcPr>
                  <w:tcW w:w="5380" w:type="dxa"/>
                </w:tcPr>
                <w:p w14:paraId="3308E6A0" w14:textId="77777777" w:rsidR="00202ACA" w:rsidRPr="0011603F" w:rsidRDefault="00202ACA" w:rsidP="006A160E">
                  <w:pPr>
                    <w:spacing w:after="5" w:line="360" w:lineRule="auto"/>
                    <w:rPr>
                      <w:rFonts w:eastAsia="Calibri" w:cs="Arial"/>
                      <w:b/>
                      <w:bCs/>
                      <w:iCs/>
                      <w:color w:val="000000"/>
                    </w:rPr>
                  </w:pPr>
                  <w:r>
                    <w:rPr>
                      <w:rFonts w:eastAsia="Calibri" w:cs="Arial"/>
                      <w:b/>
                      <w:bCs/>
                      <w:iCs/>
                      <w:color w:val="000000"/>
                    </w:rPr>
                    <w:t>Total – Part E</w:t>
                  </w:r>
                </w:p>
              </w:tc>
              <w:tc>
                <w:tcPr>
                  <w:tcW w:w="1940" w:type="dxa"/>
                </w:tcPr>
                <w:p w14:paraId="77844E7B" w14:textId="77777777" w:rsidR="00202ACA" w:rsidRDefault="00202ACA" w:rsidP="006A160E">
                  <w:pPr>
                    <w:spacing w:after="5" w:line="360" w:lineRule="auto"/>
                    <w:jc w:val="center"/>
                    <w:rPr>
                      <w:rFonts w:eastAsia="Calibri" w:cs="Arial"/>
                      <w:b/>
                      <w:bCs/>
                      <w:iCs/>
                      <w:color w:val="000000"/>
                    </w:rPr>
                  </w:pPr>
                  <w:r>
                    <w:rPr>
                      <w:rFonts w:eastAsia="Calibri" w:cs="Arial"/>
                      <w:b/>
                      <w:bCs/>
                      <w:iCs/>
                      <w:color w:val="000000"/>
                    </w:rPr>
                    <w:t>10</w:t>
                  </w:r>
                </w:p>
              </w:tc>
              <w:tc>
                <w:tcPr>
                  <w:tcW w:w="1696" w:type="dxa"/>
                </w:tcPr>
                <w:p w14:paraId="29C3B407" w14:textId="77777777" w:rsidR="00202ACA" w:rsidRPr="0011603F" w:rsidRDefault="00202ACA" w:rsidP="006A160E">
                  <w:pPr>
                    <w:spacing w:after="5" w:line="360" w:lineRule="auto"/>
                    <w:rPr>
                      <w:rFonts w:eastAsia="Calibri" w:cs="Arial"/>
                      <w:iCs/>
                      <w:color w:val="000000"/>
                    </w:rPr>
                  </w:pPr>
                </w:p>
              </w:tc>
            </w:tr>
            <w:tr w:rsidR="00202ACA" w:rsidRPr="0011603F" w14:paraId="2CDACFF3" w14:textId="77777777" w:rsidTr="006A160E">
              <w:trPr>
                <w:trHeight w:val="386"/>
                <w:jc w:val="center"/>
              </w:trPr>
              <w:tc>
                <w:tcPr>
                  <w:tcW w:w="5380" w:type="dxa"/>
                </w:tcPr>
                <w:p w14:paraId="11656873" w14:textId="77777777" w:rsidR="00202ACA" w:rsidRPr="0011603F" w:rsidRDefault="00202ACA" w:rsidP="006A160E">
                  <w:pPr>
                    <w:spacing w:after="5" w:line="360" w:lineRule="auto"/>
                    <w:rPr>
                      <w:rFonts w:eastAsia="Calibri" w:cs="Arial"/>
                      <w:b/>
                      <w:bCs/>
                      <w:iCs/>
                      <w:color w:val="000000"/>
                    </w:rPr>
                  </w:pPr>
                  <w:r w:rsidRPr="0011603F">
                    <w:rPr>
                      <w:rFonts w:eastAsia="Calibri" w:cs="Arial"/>
                      <w:b/>
                      <w:bCs/>
                      <w:iCs/>
                      <w:color w:val="000000"/>
                    </w:rPr>
                    <w:t xml:space="preserve">Total Mark </w:t>
                  </w:r>
                  <w:r>
                    <w:rPr>
                      <w:rFonts w:eastAsia="Calibri" w:cs="Arial"/>
                      <w:b/>
                      <w:bCs/>
                      <w:iCs/>
                      <w:color w:val="000000"/>
                    </w:rPr>
                    <w:t>–</w:t>
                  </w:r>
                  <w:r w:rsidRPr="0011603F">
                    <w:rPr>
                      <w:rFonts w:eastAsia="Calibri" w:cs="Arial"/>
                      <w:b/>
                      <w:bCs/>
                      <w:iCs/>
                      <w:color w:val="000000"/>
                    </w:rPr>
                    <w:t xml:space="preserve"> </w:t>
                  </w:r>
                  <w:r>
                    <w:rPr>
                      <w:rFonts w:eastAsia="Calibri" w:cs="Arial"/>
                      <w:b/>
                      <w:bCs/>
                      <w:iCs/>
                      <w:color w:val="000000"/>
                    </w:rPr>
                    <w:t>Collection of Work</w:t>
                  </w:r>
                </w:p>
              </w:tc>
              <w:tc>
                <w:tcPr>
                  <w:tcW w:w="1940" w:type="dxa"/>
                </w:tcPr>
                <w:p w14:paraId="7A64C230" w14:textId="77777777" w:rsidR="00202ACA" w:rsidRDefault="00202ACA" w:rsidP="006A160E">
                  <w:pPr>
                    <w:spacing w:after="5" w:line="360" w:lineRule="auto"/>
                    <w:jc w:val="center"/>
                    <w:rPr>
                      <w:rFonts w:eastAsia="Calibri" w:cs="Arial"/>
                      <w:b/>
                      <w:bCs/>
                      <w:iCs/>
                      <w:color w:val="000000"/>
                    </w:rPr>
                  </w:pPr>
                  <w:r>
                    <w:rPr>
                      <w:rFonts w:eastAsia="Calibri" w:cs="Arial"/>
                      <w:b/>
                      <w:bCs/>
                      <w:iCs/>
                      <w:color w:val="000000"/>
                    </w:rPr>
                    <w:t>5</w:t>
                  </w:r>
                  <w:r w:rsidRPr="0011603F">
                    <w:rPr>
                      <w:rFonts w:eastAsia="Calibri" w:cs="Arial"/>
                      <w:b/>
                      <w:bCs/>
                      <w:iCs/>
                      <w:color w:val="000000"/>
                    </w:rPr>
                    <w:t>0</w:t>
                  </w:r>
                </w:p>
              </w:tc>
              <w:tc>
                <w:tcPr>
                  <w:tcW w:w="1696" w:type="dxa"/>
                </w:tcPr>
                <w:p w14:paraId="067AB768" w14:textId="77777777" w:rsidR="00202ACA" w:rsidRPr="0011603F" w:rsidRDefault="00202ACA" w:rsidP="006A160E">
                  <w:pPr>
                    <w:spacing w:after="5" w:line="360" w:lineRule="auto"/>
                    <w:rPr>
                      <w:rFonts w:eastAsia="Calibri" w:cs="Arial"/>
                      <w:iCs/>
                      <w:color w:val="000000"/>
                    </w:rPr>
                  </w:pPr>
                </w:p>
              </w:tc>
            </w:tr>
            <w:bookmarkEnd w:id="2"/>
          </w:tbl>
          <w:p w14:paraId="61685579" w14:textId="77777777" w:rsidR="00202ACA" w:rsidRPr="0011603F" w:rsidRDefault="00202ACA" w:rsidP="006A160E">
            <w:pPr>
              <w:ind w:left="394"/>
              <w:rPr>
                <w:rFonts w:eastAsia="Calibri" w:cstheme="minorHAnsi"/>
                <w:b/>
                <w:i/>
                <w:iCs/>
              </w:rPr>
            </w:pPr>
          </w:p>
        </w:tc>
      </w:tr>
      <w:tr w:rsidR="00202ACA" w:rsidRPr="0011603F" w14:paraId="5130E396" w14:textId="77777777" w:rsidTr="006A160E">
        <w:tblPrEx>
          <w:tblCellMar>
            <w:top w:w="46" w:type="dxa"/>
            <w:left w:w="110" w:type="dxa"/>
            <w:right w:w="42" w:type="dxa"/>
          </w:tblCellMar>
        </w:tblPrEx>
        <w:trPr>
          <w:trHeight w:val="320"/>
        </w:trPr>
        <w:tc>
          <w:tcPr>
            <w:tcW w:w="6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D8084" w14:textId="77777777" w:rsidR="00202ACA" w:rsidRPr="0011603F" w:rsidRDefault="00202ACA" w:rsidP="006A160E">
            <w:pPr>
              <w:rPr>
                <w:rFonts w:eastAsia="Calibri" w:cstheme="minorHAnsi"/>
                <w:b/>
                <w:i/>
                <w:iCs/>
              </w:rPr>
            </w:pPr>
            <w:r w:rsidRPr="0011603F">
              <w:rPr>
                <w:rFonts w:eastAsia="Calibri"/>
                <w:b/>
                <w:bCs/>
              </w:rPr>
              <w:lastRenderedPageBreak/>
              <w:t xml:space="preserve">Sample Assessment </w:t>
            </w:r>
            <w:r>
              <w:rPr>
                <w:rFonts w:eastAsia="Calibri"/>
                <w:b/>
                <w:bCs/>
              </w:rPr>
              <w:t>2</w:t>
            </w:r>
            <w:r w:rsidRPr="0011603F">
              <w:rPr>
                <w:rFonts w:eastAsia="Calibri"/>
                <w:b/>
                <w:bCs/>
              </w:rPr>
              <w:t xml:space="preserve">: </w:t>
            </w:r>
            <w:r>
              <w:rPr>
                <w:rFonts w:eastAsia="Calibri"/>
                <w:b/>
                <w:bCs/>
              </w:rPr>
              <w:t>Skills Demonstration</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85425" w14:textId="77777777" w:rsidR="00202ACA" w:rsidRPr="0011603F" w:rsidRDefault="00202ACA" w:rsidP="006A160E">
            <w:pPr>
              <w:rPr>
                <w:rFonts w:eastAsia="Calibri" w:cstheme="minorHAnsi"/>
                <w:b/>
                <w:i/>
                <w:iCs/>
              </w:rPr>
            </w:pPr>
            <w:r>
              <w:rPr>
                <w:rFonts w:eastAsia="Calibri" w:cstheme="minorHAnsi"/>
                <w:b/>
                <w:i/>
                <w:iCs/>
              </w:rPr>
              <w:t>Weighting: 50%</w:t>
            </w:r>
          </w:p>
        </w:tc>
      </w:tr>
      <w:tr w:rsidR="00202ACA" w:rsidRPr="0011603F" w14:paraId="69466EB6"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7CAA8" w14:textId="77777777" w:rsidR="00202ACA" w:rsidRPr="003F4DA7" w:rsidRDefault="00202ACA" w:rsidP="006A160E">
            <w:pPr>
              <w:rPr>
                <w:i/>
                <w:iCs/>
              </w:rPr>
            </w:pPr>
            <w:r w:rsidRPr="0011603F">
              <w:rPr>
                <w:rFonts w:eastAsia="Calibri" w:cstheme="minorHAnsi"/>
                <w:b/>
                <w:i/>
                <w:iCs/>
              </w:rPr>
              <w:t>Sample</w:t>
            </w:r>
            <w:r w:rsidRPr="0011603F">
              <w:rPr>
                <w:b/>
                <w:bCs/>
                <w:i/>
                <w:iCs/>
              </w:rPr>
              <w:t xml:space="preserve"> Assessment </w:t>
            </w:r>
            <w:r>
              <w:rPr>
                <w:b/>
                <w:bCs/>
                <w:i/>
                <w:iCs/>
              </w:rPr>
              <w:t>2</w:t>
            </w:r>
            <w:r w:rsidRPr="0011603F">
              <w:rPr>
                <w:b/>
                <w:bCs/>
                <w:i/>
                <w:iCs/>
              </w:rPr>
              <w:t xml:space="preserve"> - </w:t>
            </w:r>
            <w:r w:rsidRPr="0011603F">
              <w:rPr>
                <w:b/>
                <w:bCs/>
                <w:i/>
                <w:iCs/>
                <w:shd w:val="clear" w:color="auto" w:fill="FFFFFF"/>
              </w:rPr>
              <w:t>Note to educator</w:t>
            </w:r>
            <w:r w:rsidRPr="0011603F">
              <w:rPr>
                <w:b/>
                <w:bCs/>
                <w:i/>
                <w:iCs/>
                <w:shd w:val="clear" w:color="auto" w:fill="FFFFFF"/>
                <w:vertAlign w:val="superscript"/>
              </w:rPr>
              <w:footnoteReference w:id="1"/>
            </w:r>
            <w:r w:rsidRPr="0011603F">
              <w:rPr>
                <w:b/>
                <w:bCs/>
                <w:i/>
                <w:iCs/>
                <w:shd w:val="clear" w:color="auto" w:fill="FFFFFF"/>
              </w:rPr>
              <w:t>:</w:t>
            </w:r>
            <w:r w:rsidRPr="0011603F">
              <w:rPr>
                <w:i/>
                <w:iCs/>
                <w:shd w:val="clear" w:color="auto" w:fill="FFFFFF"/>
              </w:rPr>
              <w:t xml:space="preserve"> This sample assessment brief is designed to assess </w:t>
            </w:r>
            <w:r w:rsidRPr="0011603F">
              <w:rPr>
                <w:rFonts w:eastAsia="Aptos" w:cs="Aptos"/>
                <w:i/>
                <w:iCs/>
              </w:rPr>
              <w:t>a range of communication skills aligned with specific MIMLOs.</w:t>
            </w:r>
            <w:r w:rsidRPr="0011603F">
              <w:rPr>
                <w:rFonts w:eastAsia="Aptos" w:cs="Aptos"/>
              </w:rPr>
              <w:t xml:space="preserve"> </w:t>
            </w:r>
            <w:r w:rsidRPr="0011603F">
              <w:rPr>
                <w:i/>
                <w:iCs/>
                <w:shd w:val="clear" w:color="auto" w:fill="FFFFFF"/>
              </w:rPr>
              <w:t xml:space="preserve">Adjustments can be made based on specific course requirements and preferences. </w:t>
            </w:r>
            <w:r w:rsidRPr="00504ACF">
              <w:rPr>
                <w:i/>
                <w:iCs/>
                <w:shd w:val="clear" w:color="auto" w:fill="FFFFFF"/>
              </w:rPr>
              <w:t>Opportunities for integration of assessment activities within the module, as well as cross-modular integration, should be built in where possible.</w:t>
            </w:r>
          </w:p>
        </w:tc>
      </w:tr>
      <w:tr w:rsidR="00202ACA" w:rsidRPr="0011603F" w14:paraId="377278AB"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23A98" w14:textId="77777777" w:rsidR="00202ACA" w:rsidRPr="0011603F" w:rsidRDefault="00202ACA" w:rsidP="006A160E">
            <w:pPr>
              <w:contextualSpacing/>
              <w:rPr>
                <w:rFonts w:eastAsia="Calibri" w:cs="Calibri"/>
                <w:b/>
                <w:bCs/>
              </w:rPr>
            </w:pPr>
            <w:r w:rsidRPr="00F02B84">
              <w:rPr>
                <w:rFonts w:eastAsia="Calibri" w:cs="Calibri"/>
                <w:b/>
                <w:bCs/>
              </w:rPr>
              <w:t>Part</w:t>
            </w:r>
            <w:r>
              <w:rPr>
                <w:rFonts w:eastAsia="Calibri" w:cs="Calibri"/>
                <w:b/>
                <w:bCs/>
              </w:rPr>
              <w:t xml:space="preserve"> </w:t>
            </w:r>
            <w:r w:rsidRPr="0011603F">
              <w:rPr>
                <w:rFonts w:eastAsia="Calibri" w:cs="Calibri"/>
                <w:b/>
                <w:bCs/>
              </w:rPr>
              <w:t xml:space="preserve">A: </w:t>
            </w:r>
            <w:r w:rsidRPr="00006C17">
              <w:rPr>
                <w:rFonts w:eastAsia="Calibri" w:cs="Calibri"/>
                <w:b/>
                <w:bCs/>
                <w:color w:val="000000" w:themeColor="text1"/>
              </w:rPr>
              <w:t xml:space="preserve">Oral </w:t>
            </w:r>
            <w:r w:rsidRPr="0011603F">
              <w:rPr>
                <w:rFonts w:eastAsia="Calibri" w:cs="Calibri"/>
                <w:b/>
                <w:bCs/>
              </w:rPr>
              <w:t xml:space="preserve">Presentation </w:t>
            </w:r>
            <w:r w:rsidRPr="00006C17">
              <w:rPr>
                <w:rFonts w:eastAsia="Calibri" w:cs="Calibri"/>
                <w:b/>
                <w:bCs/>
                <w:color w:val="000000" w:themeColor="text1"/>
              </w:rPr>
              <w:t xml:space="preserve">- 15 </w:t>
            </w:r>
            <w:r w:rsidRPr="0011603F">
              <w:rPr>
                <w:rFonts w:eastAsia="Calibri" w:cs="Calibri"/>
                <w:b/>
                <w:bCs/>
              </w:rPr>
              <w:t>Marks</w:t>
            </w:r>
          </w:p>
          <w:p w14:paraId="2C5ECA70" w14:textId="77777777" w:rsidR="00202ACA" w:rsidRPr="0011603F" w:rsidRDefault="00202ACA" w:rsidP="006A160E">
            <w:pPr>
              <w:ind w:left="10" w:hanging="10"/>
              <w:contextualSpacing/>
              <w:rPr>
                <w:rFonts w:eastAsia="Calibri" w:cs="Calibri"/>
              </w:rPr>
            </w:pPr>
            <w:r w:rsidRPr="0011603F">
              <w:rPr>
                <w:rFonts w:eastAsia="Calibri" w:cs="Calibri"/>
                <w:b/>
                <w:bCs/>
              </w:rPr>
              <w:t>MIMLOs covered: 1, 2, 3, 4</w:t>
            </w:r>
          </w:p>
          <w:p w14:paraId="4B88EFC5" w14:textId="77777777" w:rsidR="00202ACA" w:rsidRPr="0011603F" w:rsidRDefault="00202ACA" w:rsidP="006A160E">
            <w:pPr>
              <w:ind w:left="10" w:hanging="10"/>
              <w:contextualSpacing/>
              <w:rPr>
                <w:rFonts w:eastAsia="Calibri" w:cs="Calibri"/>
                <w:b/>
                <w:bCs/>
              </w:rPr>
            </w:pPr>
          </w:p>
          <w:p w14:paraId="5F634489" w14:textId="77777777" w:rsidR="00202ACA" w:rsidRPr="0011603F" w:rsidRDefault="00202ACA" w:rsidP="006A160E">
            <w:pPr>
              <w:ind w:left="10" w:hanging="10"/>
              <w:contextualSpacing/>
              <w:rPr>
                <w:rFonts w:eastAsia="Calibri" w:cs="Calibri"/>
              </w:rPr>
            </w:pPr>
            <w:r w:rsidRPr="0011603F">
              <w:rPr>
                <w:rFonts w:eastAsia="Calibri" w:cs="Calibri"/>
                <w:b/>
                <w:bCs/>
              </w:rPr>
              <w:t>Objective:</w:t>
            </w:r>
            <w:r w:rsidRPr="0011603F">
              <w:rPr>
                <w:rFonts w:eastAsia="Calibri" w:cs="Calibri"/>
              </w:rPr>
              <w:br/>
              <w:t>You will deliver a</w:t>
            </w:r>
            <w:r>
              <w:rPr>
                <w:rFonts w:eastAsia="Calibri" w:cs="Calibri"/>
              </w:rPr>
              <w:t xml:space="preserve">n </w:t>
            </w:r>
            <w:r w:rsidRPr="00006C17">
              <w:rPr>
                <w:rFonts w:eastAsia="Calibri" w:cs="Calibri"/>
                <w:color w:val="000000" w:themeColor="text1"/>
              </w:rPr>
              <w:t>oral</w:t>
            </w:r>
            <w:r w:rsidRPr="0011603F">
              <w:rPr>
                <w:rFonts w:eastAsia="Calibri" w:cs="Calibri"/>
              </w:rPr>
              <w:t xml:space="preserve"> presentation, </w:t>
            </w:r>
            <w:r w:rsidRPr="00B60535">
              <w:rPr>
                <w:rFonts w:eastAsia="Calibri" w:cs="Calibri"/>
              </w:rPr>
              <w:t xml:space="preserve">showing </w:t>
            </w:r>
            <w:r w:rsidRPr="0011603F">
              <w:rPr>
                <w:rFonts w:eastAsia="Calibri" w:cs="Calibri"/>
              </w:rPr>
              <w:t>your ability to use verbal, non-verbal</w:t>
            </w:r>
            <w:r>
              <w:rPr>
                <w:rFonts w:eastAsia="Calibri" w:cs="Calibri"/>
              </w:rPr>
              <w:t xml:space="preserve"> and</w:t>
            </w:r>
            <w:r w:rsidRPr="0011603F">
              <w:rPr>
                <w:rFonts w:eastAsia="Calibri" w:cs="Calibri"/>
              </w:rPr>
              <w:t xml:space="preserve"> visual communication skills while engaging your audience effectively.</w:t>
            </w:r>
          </w:p>
          <w:p w14:paraId="7E493227" w14:textId="77777777" w:rsidR="00202ACA" w:rsidRPr="0011603F" w:rsidRDefault="00202ACA" w:rsidP="006A160E">
            <w:pPr>
              <w:ind w:left="10" w:hanging="10"/>
              <w:contextualSpacing/>
              <w:rPr>
                <w:rFonts w:eastAsia="Calibri" w:cs="Calibri"/>
                <w:b/>
                <w:bCs/>
              </w:rPr>
            </w:pPr>
          </w:p>
          <w:p w14:paraId="59160212" w14:textId="77777777" w:rsidR="00202ACA" w:rsidRPr="0011603F" w:rsidRDefault="00202ACA" w:rsidP="006A160E">
            <w:pPr>
              <w:ind w:left="10" w:hanging="10"/>
              <w:contextualSpacing/>
              <w:rPr>
                <w:rFonts w:eastAsia="Calibri" w:cs="Calibri"/>
              </w:rPr>
            </w:pPr>
            <w:r w:rsidRPr="0011603F">
              <w:rPr>
                <w:rFonts w:eastAsia="Calibri" w:cs="Calibri"/>
                <w:b/>
                <w:bCs/>
              </w:rPr>
              <w:t>Instructions:</w:t>
            </w:r>
          </w:p>
          <w:p w14:paraId="3C5A48C7" w14:textId="77777777" w:rsidR="00202ACA" w:rsidRPr="0011603F" w:rsidRDefault="00202ACA" w:rsidP="00202ACA">
            <w:pPr>
              <w:numPr>
                <w:ilvl w:val="0"/>
                <w:numId w:val="4"/>
              </w:numPr>
              <w:contextualSpacing/>
              <w:rPr>
                <w:rFonts w:eastAsia="Calibri" w:cs="Calibri"/>
              </w:rPr>
            </w:pPr>
            <w:r w:rsidRPr="0011603F">
              <w:rPr>
                <w:rFonts w:eastAsia="Calibri" w:cs="Calibri"/>
                <w:b/>
                <w:bCs/>
              </w:rPr>
              <w:t>Presentation Format:</w:t>
            </w:r>
            <w:r w:rsidRPr="0011603F">
              <w:rPr>
                <w:rFonts w:eastAsia="Calibri" w:cs="Calibri"/>
              </w:rPr>
              <w:t xml:space="preserve"> Individual </w:t>
            </w:r>
          </w:p>
          <w:p w14:paraId="6EA6C4C5" w14:textId="77777777" w:rsidR="00202ACA" w:rsidRPr="00006C17" w:rsidRDefault="00202ACA" w:rsidP="00202ACA">
            <w:pPr>
              <w:numPr>
                <w:ilvl w:val="0"/>
                <w:numId w:val="4"/>
              </w:numPr>
              <w:contextualSpacing/>
              <w:rPr>
                <w:rFonts w:eastAsia="Calibri" w:cs="Calibri"/>
              </w:rPr>
            </w:pPr>
            <w:r w:rsidRPr="0011603F">
              <w:rPr>
                <w:rFonts w:eastAsia="Calibri" w:cs="Calibri"/>
                <w:b/>
                <w:bCs/>
              </w:rPr>
              <w:t>Duration:</w:t>
            </w:r>
            <w:r>
              <w:rPr>
                <w:rFonts w:eastAsia="Calibri" w:cs="Calibri"/>
                <w:b/>
                <w:bCs/>
              </w:rPr>
              <w:t xml:space="preserve"> </w:t>
            </w:r>
            <w:r w:rsidRPr="00006C17">
              <w:rPr>
                <w:rFonts w:eastAsia="Calibri" w:cs="Calibri"/>
              </w:rPr>
              <w:t>Individual presentation: 7–10 minutes</w:t>
            </w:r>
          </w:p>
          <w:p w14:paraId="0ED7A88A" w14:textId="77777777" w:rsidR="00202ACA" w:rsidRPr="00006C17" w:rsidRDefault="00202ACA" w:rsidP="00202ACA">
            <w:pPr>
              <w:pStyle w:val="ListParagraph"/>
              <w:numPr>
                <w:ilvl w:val="0"/>
                <w:numId w:val="4"/>
              </w:numPr>
              <w:rPr>
                <w:rFonts w:eastAsia="Calibri" w:cs="Calibri"/>
              </w:rPr>
            </w:pPr>
            <w:r w:rsidRPr="00006C17">
              <w:rPr>
                <w:rFonts w:eastAsia="Calibri" w:cs="Calibri"/>
                <w:b/>
                <w:bCs/>
              </w:rPr>
              <w:t>Topic Selection:</w:t>
            </w:r>
            <w:r w:rsidRPr="00006C17">
              <w:rPr>
                <w:rFonts w:eastAsia="Calibri" w:cs="Calibri"/>
              </w:rPr>
              <w:t xml:space="preserve"> Choose a vocationally relevant or current issue.</w:t>
            </w:r>
          </w:p>
          <w:p w14:paraId="02696A10" w14:textId="77777777" w:rsidR="00202ACA" w:rsidRPr="0011603F" w:rsidRDefault="00202ACA" w:rsidP="00202ACA">
            <w:pPr>
              <w:numPr>
                <w:ilvl w:val="0"/>
                <w:numId w:val="4"/>
              </w:numPr>
              <w:contextualSpacing/>
              <w:rPr>
                <w:rFonts w:eastAsia="Calibri" w:cs="Calibri"/>
              </w:rPr>
            </w:pPr>
            <w:r w:rsidRPr="0011603F">
              <w:rPr>
                <w:rFonts w:eastAsia="Calibri" w:cs="Calibri"/>
                <w:b/>
                <w:bCs/>
              </w:rPr>
              <w:t>Visual Communication:</w:t>
            </w:r>
            <w:r w:rsidRPr="0011603F">
              <w:rPr>
                <w:rFonts w:eastAsia="Calibri" w:cs="Calibri"/>
              </w:rPr>
              <w:t xml:space="preserve"> Use digital tools </w:t>
            </w:r>
            <w:r>
              <w:rPr>
                <w:rFonts w:eastAsia="Calibri" w:cs="Calibri"/>
              </w:rPr>
              <w:t>(e.g.,</w:t>
            </w:r>
            <w:r w:rsidRPr="0011603F">
              <w:rPr>
                <w:rFonts w:eastAsia="Calibri" w:cs="Calibri"/>
              </w:rPr>
              <w:t xml:space="preserve"> PowerPoint, Canva, Prezi, or video clips</w:t>
            </w:r>
            <w:r>
              <w:rPr>
                <w:rFonts w:eastAsia="Calibri" w:cs="Calibri"/>
              </w:rPr>
              <w:t>)</w:t>
            </w:r>
            <w:r w:rsidRPr="0011603F">
              <w:rPr>
                <w:rFonts w:eastAsia="Calibri" w:cs="Calibri"/>
              </w:rPr>
              <w:t xml:space="preserve"> to improve the clarity of your presentation.</w:t>
            </w:r>
          </w:p>
          <w:p w14:paraId="21169692" w14:textId="77777777" w:rsidR="00202ACA" w:rsidRDefault="00202ACA" w:rsidP="00202ACA">
            <w:pPr>
              <w:numPr>
                <w:ilvl w:val="0"/>
                <w:numId w:val="4"/>
              </w:numPr>
              <w:contextualSpacing/>
              <w:rPr>
                <w:rFonts w:eastAsia="Calibri" w:cs="Calibri"/>
              </w:rPr>
            </w:pPr>
            <w:r w:rsidRPr="0011603F">
              <w:rPr>
                <w:rFonts w:eastAsia="Calibri" w:cs="Calibri"/>
                <w:b/>
                <w:bCs/>
              </w:rPr>
              <w:t>Non-Verbal Communication:</w:t>
            </w:r>
            <w:r w:rsidRPr="0011603F">
              <w:rPr>
                <w:rFonts w:eastAsia="Calibri" w:cs="Calibri"/>
              </w:rPr>
              <w:t xml:space="preserve"> Use gestures, eye contact, body language</w:t>
            </w:r>
            <w:r>
              <w:rPr>
                <w:rFonts w:eastAsia="Calibri" w:cs="Calibri"/>
              </w:rPr>
              <w:t xml:space="preserve"> and</w:t>
            </w:r>
            <w:r w:rsidRPr="0011603F">
              <w:rPr>
                <w:rFonts w:eastAsia="Calibri" w:cs="Calibri"/>
              </w:rPr>
              <w:t xml:space="preserve"> tone to express yourself.</w:t>
            </w:r>
          </w:p>
          <w:p w14:paraId="7A9B1FB4" w14:textId="77777777" w:rsidR="00202ACA" w:rsidRPr="00D451F1" w:rsidRDefault="00202ACA" w:rsidP="00202ACA">
            <w:pPr>
              <w:numPr>
                <w:ilvl w:val="0"/>
                <w:numId w:val="4"/>
              </w:numPr>
              <w:contextualSpacing/>
              <w:rPr>
                <w:rFonts w:eastAsia="Calibri" w:cs="Calibri"/>
              </w:rPr>
            </w:pPr>
            <w:r w:rsidRPr="00D451F1">
              <w:rPr>
                <w:rFonts w:eastAsia="Calibri" w:cs="Calibri"/>
                <w:b/>
                <w:bCs/>
              </w:rPr>
              <w:t>Q&amp;A Session:</w:t>
            </w:r>
            <w:r w:rsidRPr="00D451F1">
              <w:rPr>
                <w:rFonts w:eastAsia="Calibri" w:cs="Calibri"/>
              </w:rPr>
              <w:t xml:space="preserve"> Engage your audience in a 3–5 minute Q&amp;A session. </w:t>
            </w:r>
          </w:p>
          <w:p w14:paraId="2C1C23DE" w14:textId="77777777" w:rsidR="00202ACA" w:rsidRPr="00006C17" w:rsidRDefault="00202ACA" w:rsidP="006A160E">
            <w:pPr>
              <w:ind w:left="10"/>
              <w:contextualSpacing/>
              <w:rPr>
                <w:rFonts w:eastAsia="Calibri" w:cs="Calibri"/>
                <w:b/>
                <w:bCs/>
              </w:rPr>
            </w:pPr>
          </w:p>
          <w:p w14:paraId="4E98CFA4" w14:textId="77777777" w:rsidR="00202ACA" w:rsidRPr="0011603F" w:rsidRDefault="00202ACA" w:rsidP="006A160E">
            <w:pPr>
              <w:ind w:left="10" w:hanging="10"/>
              <w:contextualSpacing/>
              <w:rPr>
                <w:rFonts w:eastAsia="Calibri" w:cs="Calibri"/>
              </w:rPr>
            </w:pPr>
            <w:r w:rsidRPr="0011603F">
              <w:rPr>
                <w:rFonts w:eastAsia="Calibri" w:cs="Calibri"/>
                <w:b/>
                <w:bCs/>
              </w:rPr>
              <w:t>Submission Guidelines:</w:t>
            </w:r>
          </w:p>
          <w:p w14:paraId="5762B82B" w14:textId="77777777" w:rsidR="00202ACA" w:rsidRPr="00A36296" w:rsidRDefault="00202ACA" w:rsidP="00202ACA">
            <w:pPr>
              <w:pStyle w:val="Default"/>
              <w:numPr>
                <w:ilvl w:val="0"/>
                <w:numId w:val="4"/>
              </w:numPr>
              <w:rPr>
                <w:rFonts w:asciiTheme="minorHAnsi" w:hAnsiTheme="minorHAnsi"/>
                <w:color w:val="auto"/>
                <w:szCs w:val="22"/>
              </w:rPr>
            </w:pPr>
            <w:r w:rsidRPr="00A36296">
              <w:rPr>
                <w:rFonts w:asciiTheme="minorHAnsi" w:hAnsiTheme="minorHAnsi"/>
                <w:color w:val="auto"/>
                <w:szCs w:val="22"/>
              </w:rPr>
              <w:t xml:space="preserve">Your presentation will be recorded by the teacher as evidence and uploaded to the college VLE. </w:t>
            </w:r>
          </w:p>
          <w:p w14:paraId="0140318D" w14:textId="77777777" w:rsidR="00202ACA" w:rsidRPr="00A36296" w:rsidRDefault="00202ACA" w:rsidP="00202ACA">
            <w:pPr>
              <w:pStyle w:val="Default"/>
              <w:numPr>
                <w:ilvl w:val="0"/>
                <w:numId w:val="4"/>
              </w:numPr>
              <w:rPr>
                <w:rFonts w:asciiTheme="minorHAnsi" w:hAnsiTheme="minorHAnsi"/>
                <w:color w:val="auto"/>
                <w:szCs w:val="22"/>
              </w:rPr>
            </w:pPr>
            <w:r w:rsidRPr="00A36296">
              <w:rPr>
                <w:rFonts w:asciiTheme="minorHAnsi" w:hAnsiTheme="minorHAnsi"/>
                <w:color w:val="auto"/>
                <w:szCs w:val="22"/>
              </w:rPr>
              <w:t xml:space="preserve">You are required to submit supporting visuals such as your PowerPoint file as directed by your teacher. </w:t>
            </w:r>
          </w:p>
          <w:p w14:paraId="16B99F3B" w14:textId="77777777" w:rsidR="00202ACA" w:rsidRPr="0011603F" w:rsidRDefault="00202ACA" w:rsidP="006A160E">
            <w:pPr>
              <w:ind w:left="720"/>
              <w:contextualSpacing/>
              <w:rPr>
                <w:rFonts w:eastAsia="Calibri" w:cs="Calibri"/>
              </w:rPr>
            </w:pPr>
          </w:p>
          <w:p w14:paraId="6A1E45F7" w14:textId="77777777" w:rsidR="00202ACA" w:rsidRPr="0011603F" w:rsidRDefault="00202ACA" w:rsidP="006A160E">
            <w:pPr>
              <w:ind w:left="10" w:hanging="10"/>
              <w:contextualSpacing/>
              <w:rPr>
                <w:rFonts w:eastAsia="Calibri" w:cs="Calibri"/>
              </w:rPr>
            </w:pPr>
            <w:r w:rsidRPr="0011603F">
              <w:rPr>
                <w:rFonts w:eastAsia="Calibri" w:cs="Calibri"/>
                <w:b/>
                <w:bCs/>
              </w:rPr>
              <w:t xml:space="preserve">Marking Criteria </w:t>
            </w:r>
            <w:r>
              <w:rPr>
                <w:rFonts w:eastAsia="Calibri" w:cs="Calibri"/>
                <w:b/>
                <w:bCs/>
              </w:rPr>
              <w:t>Part</w:t>
            </w:r>
            <w:r w:rsidRPr="0011603F">
              <w:rPr>
                <w:rFonts w:eastAsia="Calibri" w:cs="Calibri"/>
                <w:b/>
                <w:bCs/>
              </w:rPr>
              <w:t xml:space="preserve"> A </w:t>
            </w:r>
            <w:r>
              <w:rPr>
                <w:rFonts w:eastAsia="Calibri" w:cs="Calibri"/>
                <w:b/>
                <w:bCs/>
              </w:rPr>
              <w:t>–</w:t>
            </w:r>
            <w:r w:rsidRPr="0011603F">
              <w:rPr>
                <w:rFonts w:eastAsia="Calibri" w:cs="Calibri"/>
                <w:b/>
                <w:bCs/>
              </w:rPr>
              <w:t xml:space="preserve"> </w:t>
            </w:r>
            <w:r w:rsidRPr="00D451F1">
              <w:rPr>
                <w:rFonts w:eastAsia="Calibri" w:cs="Calibri"/>
                <w:b/>
                <w:bCs/>
              </w:rPr>
              <w:t>15 Marks</w:t>
            </w:r>
            <w:r w:rsidRPr="0011603F">
              <w:rPr>
                <w:rFonts w:eastAsia="Calibri" w:cs="Calibri"/>
                <w:b/>
                <w:bCs/>
              </w:rPr>
              <w:t>:</w:t>
            </w:r>
          </w:p>
          <w:p w14:paraId="266F0E87" w14:textId="77777777" w:rsidR="00202ACA" w:rsidRPr="0011603F" w:rsidRDefault="00202ACA" w:rsidP="00202ACA">
            <w:pPr>
              <w:numPr>
                <w:ilvl w:val="0"/>
                <w:numId w:val="4"/>
              </w:numPr>
              <w:contextualSpacing/>
              <w:rPr>
                <w:rFonts w:eastAsia="Calibri" w:cs="Calibri"/>
              </w:rPr>
            </w:pPr>
            <w:r w:rsidRPr="0011603F">
              <w:rPr>
                <w:rFonts w:eastAsia="Calibri" w:cs="Calibri"/>
                <w:b/>
                <w:bCs/>
              </w:rPr>
              <w:t xml:space="preserve">Content and Relevance </w:t>
            </w:r>
            <w:r w:rsidRPr="00B60535">
              <w:rPr>
                <w:rFonts w:eastAsia="Calibri" w:cs="Calibri"/>
                <w:b/>
                <w:bCs/>
              </w:rPr>
              <w:t>(4 marks):</w:t>
            </w:r>
            <w:r w:rsidRPr="0011603F">
              <w:rPr>
                <w:rFonts w:eastAsia="Calibri" w:cs="Calibri"/>
              </w:rPr>
              <w:t xml:space="preserve"> Well-structured presentation, aligned with the topic. (MIMLOs 2, 4)</w:t>
            </w:r>
          </w:p>
          <w:p w14:paraId="0D8D2185" w14:textId="77777777" w:rsidR="00202ACA" w:rsidRPr="0011603F" w:rsidRDefault="00202ACA" w:rsidP="00202ACA">
            <w:pPr>
              <w:numPr>
                <w:ilvl w:val="0"/>
                <w:numId w:val="4"/>
              </w:numPr>
              <w:contextualSpacing/>
              <w:rPr>
                <w:rFonts w:eastAsia="Calibri" w:cs="Calibri"/>
              </w:rPr>
            </w:pPr>
            <w:r w:rsidRPr="0011603F">
              <w:rPr>
                <w:rFonts w:eastAsia="Calibri" w:cs="Calibri"/>
                <w:b/>
                <w:bCs/>
              </w:rPr>
              <w:t>Digital Literacy &amp; Visual Communication (4 marks):</w:t>
            </w:r>
            <w:r w:rsidRPr="0011603F">
              <w:rPr>
                <w:rFonts w:eastAsia="Calibri" w:cs="Calibri"/>
              </w:rPr>
              <w:t xml:space="preserve"> Effective use of visuals and digital tools. (MIMLOs 1, 3)</w:t>
            </w:r>
          </w:p>
          <w:p w14:paraId="7A4BA1F0" w14:textId="77777777" w:rsidR="00202ACA" w:rsidRPr="0011603F" w:rsidRDefault="00202ACA" w:rsidP="00202ACA">
            <w:pPr>
              <w:numPr>
                <w:ilvl w:val="0"/>
                <w:numId w:val="4"/>
              </w:numPr>
              <w:contextualSpacing/>
              <w:rPr>
                <w:rFonts w:eastAsia="Calibri" w:cs="Calibri"/>
              </w:rPr>
            </w:pPr>
            <w:r w:rsidRPr="0011603F">
              <w:rPr>
                <w:rFonts w:eastAsia="Calibri" w:cs="Calibri"/>
                <w:b/>
                <w:bCs/>
              </w:rPr>
              <w:t>Verbal &amp; Non-Verbal Communication (4 marks):</w:t>
            </w:r>
            <w:r w:rsidRPr="0011603F">
              <w:rPr>
                <w:rFonts w:eastAsia="Calibri" w:cs="Calibri"/>
              </w:rPr>
              <w:t xml:space="preserve"> Clarity, tone, gestures</w:t>
            </w:r>
            <w:r>
              <w:rPr>
                <w:rFonts w:eastAsia="Calibri" w:cs="Calibri"/>
              </w:rPr>
              <w:t xml:space="preserve"> and</w:t>
            </w:r>
            <w:r w:rsidRPr="0011603F">
              <w:rPr>
                <w:rFonts w:eastAsia="Calibri" w:cs="Calibri"/>
              </w:rPr>
              <w:t xml:space="preserve"> eye contact. (MIMLOs 2, 3)</w:t>
            </w:r>
          </w:p>
          <w:p w14:paraId="42905DFD" w14:textId="77777777" w:rsidR="00202ACA" w:rsidRPr="00DD5841" w:rsidRDefault="00202ACA" w:rsidP="00202ACA">
            <w:pPr>
              <w:numPr>
                <w:ilvl w:val="0"/>
                <w:numId w:val="4"/>
              </w:numPr>
              <w:contextualSpacing/>
              <w:rPr>
                <w:rFonts w:eastAsia="Calibri" w:cs="Calibri"/>
              </w:rPr>
            </w:pPr>
            <w:r w:rsidRPr="0011603F">
              <w:rPr>
                <w:rFonts w:eastAsia="Calibri" w:cs="Calibri"/>
                <w:b/>
                <w:bCs/>
              </w:rPr>
              <w:t>Audience Engagement &amp; Q&amp;A (</w:t>
            </w:r>
            <w:r>
              <w:rPr>
                <w:rFonts w:eastAsia="Calibri" w:cs="Calibri"/>
                <w:b/>
                <w:bCs/>
              </w:rPr>
              <w:t>3</w:t>
            </w:r>
            <w:r w:rsidRPr="0011603F">
              <w:rPr>
                <w:rFonts w:eastAsia="Calibri" w:cs="Calibri"/>
                <w:b/>
                <w:bCs/>
              </w:rPr>
              <w:t xml:space="preserve"> marks):</w:t>
            </w:r>
            <w:r w:rsidRPr="0011603F">
              <w:rPr>
                <w:rFonts w:eastAsia="Calibri" w:cs="Calibri"/>
              </w:rPr>
              <w:t xml:space="preserve"> Interaction, active listening</w:t>
            </w:r>
            <w:r>
              <w:rPr>
                <w:rFonts w:eastAsia="Calibri" w:cs="Calibri"/>
              </w:rPr>
              <w:t xml:space="preserve"> and</w:t>
            </w:r>
            <w:r w:rsidRPr="0011603F">
              <w:rPr>
                <w:rFonts w:eastAsia="Calibri" w:cs="Calibri"/>
              </w:rPr>
              <w:t xml:space="preserve"> adaptability. (MIMLOs 2, 4)</w:t>
            </w:r>
          </w:p>
        </w:tc>
      </w:tr>
      <w:tr w:rsidR="00202ACA" w:rsidRPr="0011603F" w14:paraId="0EF8A4A1"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C1615" w14:textId="77777777" w:rsidR="00202ACA" w:rsidRDefault="00202ACA" w:rsidP="006A160E">
            <w:pPr>
              <w:ind w:left="10" w:hanging="10"/>
              <w:contextualSpacing/>
              <w:rPr>
                <w:rFonts w:eastAsia="Calibri" w:cs="Calibri"/>
                <w:b/>
                <w:bCs/>
              </w:rPr>
            </w:pPr>
            <w:r w:rsidRPr="00F02B84">
              <w:rPr>
                <w:rFonts w:eastAsia="Calibri" w:cs="Calibri"/>
                <w:b/>
                <w:bCs/>
              </w:rPr>
              <w:t>Part B:</w:t>
            </w:r>
            <w:r w:rsidRPr="00F02B84">
              <w:rPr>
                <w:rFonts w:eastAsia="Calibri" w:cs="Calibri"/>
                <w:b/>
                <w:bCs/>
                <w:color w:val="0070C0"/>
              </w:rPr>
              <w:t xml:space="preserve"> </w:t>
            </w:r>
            <w:r w:rsidRPr="0011603F">
              <w:rPr>
                <w:rFonts w:eastAsia="Calibri" w:cs="Calibri"/>
                <w:b/>
                <w:bCs/>
              </w:rPr>
              <w:t xml:space="preserve">One-on-One Professional Communication </w:t>
            </w:r>
            <w:r>
              <w:rPr>
                <w:rFonts w:eastAsia="Calibri" w:cs="Calibri"/>
                <w:b/>
                <w:bCs/>
              </w:rPr>
              <w:t>-</w:t>
            </w:r>
            <w:r>
              <w:rPr>
                <w:rFonts w:eastAsia="Calibri" w:cs="Calibri"/>
                <w:b/>
                <w:bCs/>
                <w:color w:val="002060"/>
              </w:rPr>
              <w:t xml:space="preserve"> 1</w:t>
            </w:r>
            <w:r w:rsidRPr="00F02B84">
              <w:rPr>
                <w:rFonts w:eastAsia="Calibri" w:cs="Calibri"/>
                <w:b/>
                <w:bCs/>
                <w:color w:val="002060"/>
              </w:rPr>
              <w:t>5</w:t>
            </w:r>
            <w:r>
              <w:rPr>
                <w:rFonts w:eastAsia="Calibri" w:cs="Calibri"/>
                <w:b/>
                <w:bCs/>
              </w:rPr>
              <w:t xml:space="preserve"> </w:t>
            </w:r>
            <w:r w:rsidRPr="0011603F">
              <w:rPr>
                <w:rFonts w:eastAsia="Calibri" w:cs="Calibri"/>
                <w:b/>
                <w:bCs/>
              </w:rPr>
              <w:t>Marks</w:t>
            </w:r>
          </w:p>
          <w:p w14:paraId="4237F4ED" w14:textId="77777777" w:rsidR="00202ACA" w:rsidRPr="0011603F" w:rsidRDefault="00202ACA" w:rsidP="006A160E">
            <w:pPr>
              <w:ind w:left="10" w:hanging="10"/>
              <w:contextualSpacing/>
              <w:rPr>
                <w:rFonts w:eastAsia="Calibri" w:cs="Calibri"/>
                <w:b/>
                <w:bCs/>
              </w:rPr>
            </w:pPr>
            <w:r>
              <w:rPr>
                <w:rFonts w:eastAsia="Calibri" w:cs="Calibri"/>
                <w:b/>
                <w:bCs/>
              </w:rPr>
              <w:t>MIMLOs covered: 2, 3, 4</w:t>
            </w:r>
          </w:p>
          <w:p w14:paraId="77BC0501" w14:textId="77777777" w:rsidR="00202ACA" w:rsidRPr="0011603F" w:rsidRDefault="00202ACA" w:rsidP="006A160E">
            <w:pPr>
              <w:ind w:left="10" w:hanging="10"/>
              <w:contextualSpacing/>
              <w:rPr>
                <w:rFonts w:eastAsia="Calibri" w:cs="Calibri"/>
                <w:b/>
                <w:bCs/>
              </w:rPr>
            </w:pPr>
          </w:p>
          <w:p w14:paraId="03190090" w14:textId="77777777" w:rsidR="00202ACA" w:rsidRPr="0011603F" w:rsidRDefault="00202ACA" w:rsidP="006A160E">
            <w:pPr>
              <w:ind w:left="10" w:hanging="10"/>
              <w:contextualSpacing/>
              <w:rPr>
                <w:rFonts w:eastAsia="Calibri" w:cs="Calibri"/>
              </w:rPr>
            </w:pPr>
            <w:r w:rsidRPr="0011603F">
              <w:rPr>
                <w:rFonts w:eastAsia="Calibri" w:cs="Calibri"/>
                <w:b/>
                <w:bCs/>
              </w:rPr>
              <w:t>Objective:</w:t>
            </w:r>
            <w:r w:rsidRPr="0011603F">
              <w:rPr>
                <w:rFonts w:eastAsia="Calibri" w:cs="Calibri"/>
              </w:rPr>
              <w:br/>
              <w:t>You will take part in a structured one-on-one professional communication scenario, showing your ability to use verbal, non-verbal</w:t>
            </w:r>
            <w:r>
              <w:rPr>
                <w:rFonts w:eastAsia="Calibri" w:cs="Calibri"/>
              </w:rPr>
              <w:t xml:space="preserve"> and</w:t>
            </w:r>
            <w:r w:rsidRPr="0011603F">
              <w:rPr>
                <w:rFonts w:eastAsia="Calibri" w:cs="Calibri"/>
              </w:rPr>
              <w:t xml:space="preserve"> listening skills effectively.</w:t>
            </w:r>
          </w:p>
          <w:p w14:paraId="713737E7" w14:textId="77777777" w:rsidR="00202ACA" w:rsidRDefault="00202ACA" w:rsidP="006A160E">
            <w:pPr>
              <w:ind w:left="10" w:hanging="10"/>
              <w:contextualSpacing/>
              <w:rPr>
                <w:rFonts w:eastAsia="Calibri" w:cs="Calibri"/>
                <w:b/>
                <w:bCs/>
              </w:rPr>
            </w:pPr>
          </w:p>
          <w:p w14:paraId="6E687D79" w14:textId="77777777" w:rsidR="00202ACA" w:rsidRPr="0011603F" w:rsidRDefault="00202ACA" w:rsidP="006A160E">
            <w:pPr>
              <w:contextualSpacing/>
              <w:rPr>
                <w:rFonts w:eastAsia="Calibri" w:cs="Calibri"/>
              </w:rPr>
            </w:pPr>
            <w:r w:rsidRPr="0011603F">
              <w:rPr>
                <w:rFonts w:eastAsia="Calibri" w:cs="Calibri"/>
                <w:b/>
                <w:bCs/>
              </w:rPr>
              <w:t>Instructions:</w:t>
            </w:r>
          </w:p>
          <w:p w14:paraId="39A272BC" w14:textId="77777777" w:rsidR="00202ACA" w:rsidRPr="0011603F" w:rsidRDefault="00202ACA" w:rsidP="00202ACA">
            <w:pPr>
              <w:numPr>
                <w:ilvl w:val="0"/>
                <w:numId w:val="5"/>
              </w:numPr>
              <w:contextualSpacing/>
              <w:rPr>
                <w:rFonts w:eastAsia="Calibri" w:cs="Calibri"/>
              </w:rPr>
            </w:pPr>
            <w:r w:rsidRPr="0011603F">
              <w:rPr>
                <w:rFonts w:eastAsia="Calibri" w:cs="Calibri"/>
                <w:b/>
                <w:bCs/>
              </w:rPr>
              <w:t>Duration:</w:t>
            </w:r>
            <w:r w:rsidRPr="0011603F">
              <w:rPr>
                <w:rFonts w:eastAsia="Calibri" w:cs="Calibri"/>
              </w:rPr>
              <w:t xml:space="preserve"> </w:t>
            </w:r>
            <w:r>
              <w:rPr>
                <w:rFonts w:eastAsia="Calibri" w:cs="Calibri"/>
              </w:rPr>
              <w:t>7</w:t>
            </w:r>
            <w:r w:rsidRPr="0011603F">
              <w:rPr>
                <w:rFonts w:eastAsia="Calibri" w:cs="Calibri"/>
              </w:rPr>
              <w:t>–</w:t>
            </w:r>
            <w:r>
              <w:rPr>
                <w:rFonts w:eastAsia="Calibri" w:cs="Calibri"/>
              </w:rPr>
              <w:t>10</w:t>
            </w:r>
            <w:r w:rsidRPr="0011603F">
              <w:rPr>
                <w:rFonts w:eastAsia="Calibri" w:cs="Calibri"/>
              </w:rPr>
              <w:t xml:space="preserve"> minutes</w:t>
            </w:r>
          </w:p>
          <w:p w14:paraId="28185FCE" w14:textId="77777777" w:rsidR="00202ACA" w:rsidRPr="0011603F" w:rsidRDefault="00202ACA" w:rsidP="00202ACA">
            <w:pPr>
              <w:numPr>
                <w:ilvl w:val="0"/>
                <w:numId w:val="5"/>
              </w:numPr>
              <w:contextualSpacing/>
              <w:rPr>
                <w:rFonts w:eastAsia="Calibri" w:cs="Calibri"/>
              </w:rPr>
            </w:pPr>
            <w:r w:rsidRPr="0011603F">
              <w:rPr>
                <w:rFonts w:eastAsia="Calibri" w:cs="Calibri"/>
                <w:b/>
                <w:bCs/>
              </w:rPr>
              <w:t>Format:</w:t>
            </w:r>
            <w:r w:rsidRPr="0011603F">
              <w:rPr>
                <w:rFonts w:eastAsia="Calibri" w:cs="Calibri"/>
              </w:rPr>
              <w:t xml:space="preserve"> The conversation will be a formal, structured dialogue, such as (and as directed by you teacher):</w:t>
            </w:r>
          </w:p>
          <w:p w14:paraId="4A201C94" w14:textId="77777777" w:rsidR="00202ACA" w:rsidRPr="0011603F" w:rsidRDefault="00202ACA" w:rsidP="00202ACA">
            <w:pPr>
              <w:numPr>
                <w:ilvl w:val="1"/>
                <w:numId w:val="5"/>
              </w:numPr>
              <w:contextualSpacing/>
              <w:rPr>
                <w:rFonts w:eastAsia="Calibri" w:cs="Calibri"/>
              </w:rPr>
            </w:pPr>
            <w:r w:rsidRPr="0011603F">
              <w:rPr>
                <w:rFonts w:eastAsia="Calibri" w:cs="Calibri"/>
              </w:rPr>
              <w:lastRenderedPageBreak/>
              <w:t>Job interview (answering competency-based questions professionally).</w:t>
            </w:r>
          </w:p>
          <w:p w14:paraId="4CF54330" w14:textId="77777777" w:rsidR="00202ACA" w:rsidRPr="0011603F" w:rsidRDefault="00202ACA" w:rsidP="00202ACA">
            <w:pPr>
              <w:numPr>
                <w:ilvl w:val="1"/>
                <w:numId w:val="5"/>
              </w:numPr>
              <w:contextualSpacing/>
              <w:rPr>
                <w:rFonts w:eastAsia="Calibri" w:cs="Calibri"/>
              </w:rPr>
            </w:pPr>
            <w:r w:rsidRPr="0011603F">
              <w:rPr>
                <w:rFonts w:eastAsia="Calibri" w:cs="Calibri"/>
              </w:rPr>
              <w:t>Performance review or feedback session (giving or receiving structured feedback).</w:t>
            </w:r>
          </w:p>
          <w:p w14:paraId="781F7814" w14:textId="77777777" w:rsidR="00202ACA" w:rsidRDefault="00202ACA" w:rsidP="00202ACA">
            <w:pPr>
              <w:numPr>
                <w:ilvl w:val="1"/>
                <w:numId w:val="5"/>
              </w:numPr>
              <w:contextualSpacing/>
              <w:rPr>
                <w:rFonts w:eastAsia="Calibri" w:cs="Calibri"/>
              </w:rPr>
            </w:pPr>
            <w:r w:rsidRPr="0011603F">
              <w:rPr>
                <w:rFonts w:eastAsia="Calibri" w:cs="Calibri"/>
              </w:rPr>
              <w:t>Client or workplace meeting (formal discussion on a relevant topic).</w:t>
            </w:r>
          </w:p>
          <w:p w14:paraId="6A4E89D4" w14:textId="77777777" w:rsidR="00202ACA" w:rsidRPr="00752F77" w:rsidRDefault="00202ACA" w:rsidP="00202ACA">
            <w:pPr>
              <w:numPr>
                <w:ilvl w:val="1"/>
                <w:numId w:val="5"/>
              </w:numPr>
              <w:contextualSpacing/>
              <w:rPr>
                <w:rFonts w:eastAsia="Calibri" w:cs="Calibri"/>
              </w:rPr>
            </w:pPr>
            <w:r w:rsidRPr="00F02B84">
              <w:rPr>
                <w:rFonts w:eastAsia="Calibri" w:cs="Calibri"/>
              </w:rPr>
              <w:t>Role-play scenario</w:t>
            </w:r>
            <w:r>
              <w:rPr>
                <w:rFonts w:eastAsia="Calibri" w:cs="Calibri"/>
              </w:rPr>
              <w:t xml:space="preserve"> </w:t>
            </w:r>
            <w:r w:rsidRPr="00F02B84">
              <w:rPr>
                <w:rFonts w:eastAsia="Calibri" w:cs="Calibri"/>
              </w:rPr>
              <w:t>(</w:t>
            </w:r>
            <w:r w:rsidRPr="00006C17">
              <w:rPr>
                <w:rFonts w:eastAsia="Calibri" w:cs="Calibri"/>
                <w:color w:val="000000" w:themeColor="text1"/>
              </w:rPr>
              <w:t xml:space="preserve">This can be a vocational scenario or other – examples include </w:t>
            </w:r>
            <w:r w:rsidRPr="00006C17">
              <w:rPr>
                <w:color w:val="000000" w:themeColor="text1"/>
              </w:rPr>
              <w:t>Negotiating a salary or job offer, Making a formal complaint, Handling a conflict at work or school, Advocating for a friend or family member in medical or educational setting, Applying for a loan or mortgage, Arranging a travel itinerary for a group, Securing a venue for an event etc)</w:t>
            </w:r>
          </w:p>
          <w:p w14:paraId="620A7FE0" w14:textId="77777777" w:rsidR="00202ACA" w:rsidRPr="0011603F" w:rsidRDefault="00202ACA" w:rsidP="006A160E">
            <w:pPr>
              <w:ind w:left="10" w:hanging="10"/>
              <w:contextualSpacing/>
              <w:rPr>
                <w:rFonts w:eastAsia="Calibri" w:cs="Calibri"/>
                <w:b/>
                <w:bCs/>
              </w:rPr>
            </w:pPr>
          </w:p>
          <w:p w14:paraId="47D8A9DD" w14:textId="77777777" w:rsidR="00202ACA" w:rsidRPr="0011603F" w:rsidRDefault="00202ACA" w:rsidP="006A160E">
            <w:pPr>
              <w:ind w:left="10" w:hanging="10"/>
              <w:contextualSpacing/>
              <w:rPr>
                <w:rFonts w:eastAsia="Calibri" w:cs="Calibri"/>
              </w:rPr>
            </w:pPr>
            <w:r w:rsidRPr="00BD29D6">
              <w:rPr>
                <w:rFonts w:eastAsia="Calibri" w:cs="Calibri"/>
                <w:b/>
                <w:bCs/>
              </w:rPr>
              <w:t>Submission Guidelines:</w:t>
            </w:r>
          </w:p>
          <w:p w14:paraId="5DF955EE" w14:textId="77777777" w:rsidR="00202ACA" w:rsidRPr="00F82E53" w:rsidRDefault="00202ACA" w:rsidP="00202ACA">
            <w:pPr>
              <w:pStyle w:val="Default"/>
              <w:numPr>
                <w:ilvl w:val="0"/>
                <w:numId w:val="15"/>
              </w:numPr>
              <w:rPr>
                <w:rFonts w:asciiTheme="minorHAnsi" w:hAnsiTheme="minorHAnsi"/>
                <w:color w:val="auto"/>
                <w:szCs w:val="22"/>
              </w:rPr>
            </w:pPr>
            <w:r w:rsidRPr="00F82E53">
              <w:rPr>
                <w:rFonts w:asciiTheme="minorHAnsi" w:hAnsiTheme="minorHAnsi"/>
                <w:color w:val="auto"/>
                <w:szCs w:val="22"/>
              </w:rPr>
              <w:t xml:space="preserve">Your one-on-one professional communication will be recorded by the teacher as evidence and uploaded to the college VLE. </w:t>
            </w:r>
          </w:p>
          <w:p w14:paraId="416272B6" w14:textId="77777777" w:rsidR="00202ACA" w:rsidRDefault="00202ACA" w:rsidP="006A160E">
            <w:pPr>
              <w:contextualSpacing/>
              <w:rPr>
                <w:rFonts w:eastAsia="Calibri" w:cs="Calibri"/>
              </w:rPr>
            </w:pPr>
          </w:p>
          <w:p w14:paraId="78D7957E" w14:textId="77777777" w:rsidR="00202ACA" w:rsidRPr="00006C17" w:rsidRDefault="00202ACA" w:rsidP="006A160E">
            <w:pPr>
              <w:contextualSpacing/>
              <w:rPr>
                <w:rFonts w:eastAsia="Calibri" w:cs="Calibri"/>
                <w:color w:val="000000" w:themeColor="text1"/>
              </w:rPr>
            </w:pPr>
            <w:r w:rsidRPr="00006C17">
              <w:rPr>
                <w:rFonts w:eastAsia="Calibri" w:cs="Calibri"/>
                <w:b/>
                <w:bCs/>
                <w:color w:val="000000" w:themeColor="text1"/>
              </w:rPr>
              <w:t>Marking Criteria Part B – 15 Marks:</w:t>
            </w:r>
          </w:p>
          <w:p w14:paraId="018EF9C4" w14:textId="77777777" w:rsidR="00202ACA" w:rsidRPr="0011603F" w:rsidRDefault="00202ACA" w:rsidP="00202ACA">
            <w:pPr>
              <w:numPr>
                <w:ilvl w:val="0"/>
                <w:numId w:val="6"/>
              </w:numPr>
              <w:contextualSpacing/>
              <w:rPr>
                <w:rFonts w:eastAsia="Calibri" w:cs="Calibri"/>
              </w:rPr>
            </w:pPr>
            <w:r w:rsidRPr="0011603F">
              <w:rPr>
                <w:rFonts w:eastAsia="Calibri" w:cs="Calibri"/>
                <w:b/>
                <w:bCs/>
              </w:rPr>
              <w:t>Clarity &amp; Professionalism (</w:t>
            </w:r>
            <w:r>
              <w:rPr>
                <w:rFonts w:eastAsia="Calibri" w:cs="Calibri"/>
                <w:b/>
                <w:bCs/>
              </w:rPr>
              <w:t>4</w:t>
            </w:r>
            <w:r w:rsidRPr="0011603F">
              <w:rPr>
                <w:rFonts w:eastAsia="Calibri" w:cs="Calibri"/>
                <w:b/>
                <w:bCs/>
              </w:rPr>
              <w:t xml:space="preserve"> marks):</w:t>
            </w:r>
            <w:r w:rsidRPr="0011603F">
              <w:rPr>
                <w:rFonts w:eastAsia="Calibri" w:cs="Calibri"/>
              </w:rPr>
              <w:t xml:space="preserve"> Formal tone, structured communication. (MIMLOs 2, 4)</w:t>
            </w:r>
          </w:p>
          <w:p w14:paraId="65107266" w14:textId="77777777" w:rsidR="00202ACA" w:rsidRPr="0011603F" w:rsidRDefault="00202ACA" w:rsidP="00202ACA">
            <w:pPr>
              <w:numPr>
                <w:ilvl w:val="0"/>
                <w:numId w:val="6"/>
              </w:numPr>
              <w:contextualSpacing/>
              <w:rPr>
                <w:rFonts w:eastAsia="Calibri" w:cs="Calibri"/>
              </w:rPr>
            </w:pPr>
            <w:r w:rsidRPr="0011603F">
              <w:rPr>
                <w:rFonts w:eastAsia="Calibri" w:cs="Calibri"/>
                <w:b/>
                <w:bCs/>
              </w:rPr>
              <w:t>Listening and Responsiveness (</w:t>
            </w:r>
            <w:r>
              <w:rPr>
                <w:rFonts w:eastAsia="Calibri" w:cs="Calibri"/>
                <w:b/>
                <w:bCs/>
              </w:rPr>
              <w:t xml:space="preserve">4 </w:t>
            </w:r>
            <w:r w:rsidRPr="0011603F">
              <w:rPr>
                <w:rFonts w:eastAsia="Calibri" w:cs="Calibri"/>
                <w:b/>
                <w:bCs/>
              </w:rPr>
              <w:t>marks):</w:t>
            </w:r>
            <w:r w:rsidRPr="0011603F">
              <w:rPr>
                <w:rFonts w:eastAsia="Calibri" w:cs="Calibri"/>
              </w:rPr>
              <w:t xml:space="preserve"> Engaging appropriately and adapting to the conversation. (MIMLOs 2, 4)</w:t>
            </w:r>
          </w:p>
          <w:p w14:paraId="4301949D" w14:textId="77777777" w:rsidR="00202ACA" w:rsidRPr="0011603F" w:rsidRDefault="00202ACA" w:rsidP="00202ACA">
            <w:pPr>
              <w:numPr>
                <w:ilvl w:val="0"/>
                <w:numId w:val="6"/>
              </w:numPr>
              <w:contextualSpacing/>
              <w:rPr>
                <w:rFonts w:eastAsia="Calibri" w:cs="Calibri"/>
              </w:rPr>
            </w:pPr>
            <w:r w:rsidRPr="0011603F">
              <w:rPr>
                <w:rFonts w:eastAsia="Calibri" w:cs="Calibri"/>
                <w:b/>
                <w:bCs/>
              </w:rPr>
              <w:t xml:space="preserve">Verbal &amp; Non-Verbal </w:t>
            </w:r>
            <w:r w:rsidRPr="00F02B84">
              <w:rPr>
                <w:rFonts w:eastAsia="Calibri" w:cs="Calibri"/>
                <w:b/>
                <w:bCs/>
              </w:rPr>
              <w:t>Communication (4 marks):</w:t>
            </w:r>
            <w:r w:rsidRPr="0011603F">
              <w:rPr>
                <w:rFonts w:eastAsia="Calibri" w:cs="Calibri"/>
              </w:rPr>
              <w:t xml:space="preserve"> Clarity, tone, gestures</w:t>
            </w:r>
            <w:r>
              <w:rPr>
                <w:rFonts w:eastAsia="Calibri" w:cs="Calibri"/>
              </w:rPr>
              <w:t xml:space="preserve"> and</w:t>
            </w:r>
            <w:r w:rsidRPr="0011603F">
              <w:rPr>
                <w:rFonts w:eastAsia="Calibri" w:cs="Calibri"/>
              </w:rPr>
              <w:t xml:space="preserve"> eye contact. (MIMLOs 2, 3)</w:t>
            </w:r>
          </w:p>
          <w:p w14:paraId="2EAF1D02" w14:textId="77777777" w:rsidR="00202ACA" w:rsidRPr="00DD5841" w:rsidRDefault="00202ACA" w:rsidP="00202ACA">
            <w:pPr>
              <w:numPr>
                <w:ilvl w:val="0"/>
                <w:numId w:val="6"/>
              </w:numPr>
              <w:contextualSpacing/>
              <w:rPr>
                <w:rFonts w:eastAsia="Calibri" w:cs="Calibri"/>
              </w:rPr>
            </w:pPr>
            <w:r w:rsidRPr="0011603F">
              <w:rPr>
                <w:rFonts w:eastAsia="Calibri" w:cs="Calibri"/>
                <w:b/>
                <w:bCs/>
              </w:rPr>
              <w:t>Confidence and Persuasion (</w:t>
            </w:r>
            <w:r>
              <w:rPr>
                <w:rFonts w:eastAsia="Calibri" w:cs="Calibri"/>
                <w:b/>
                <w:bCs/>
              </w:rPr>
              <w:t>3</w:t>
            </w:r>
            <w:r w:rsidRPr="0011603F">
              <w:rPr>
                <w:rFonts w:eastAsia="Calibri" w:cs="Calibri"/>
                <w:b/>
                <w:bCs/>
              </w:rPr>
              <w:t xml:space="preserve"> marks):</w:t>
            </w:r>
            <w:r w:rsidRPr="0011603F">
              <w:rPr>
                <w:rFonts w:eastAsia="Calibri" w:cs="Calibri"/>
              </w:rPr>
              <w:t xml:space="preserve"> Ability to articulate points clearly and persuasively. (MIMLOs 2, 4)</w:t>
            </w:r>
          </w:p>
        </w:tc>
      </w:tr>
      <w:tr w:rsidR="00202ACA" w:rsidRPr="0011603F" w14:paraId="77A85F91"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0723A" w14:textId="77777777" w:rsidR="00202ACA" w:rsidRPr="00E6334D" w:rsidRDefault="00202ACA" w:rsidP="006A160E">
            <w:r w:rsidRPr="00E6334D">
              <w:rPr>
                <w:b/>
                <w:bCs/>
              </w:rPr>
              <w:lastRenderedPageBreak/>
              <w:t>Part C: Group Meeting/Panel Discussion – 15 Marks</w:t>
            </w:r>
            <w:r w:rsidRPr="00E6334D">
              <w:br/>
            </w:r>
            <w:r w:rsidRPr="00E6334D">
              <w:rPr>
                <w:b/>
                <w:bCs/>
              </w:rPr>
              <w:t>MIMLOs covered: 2, 3, 4</w:t>
            </w:r>
          </w:p>
          <w:p w14:paraId="1EBB0EB0" w14:textId="77777777" w:rsidR="00202ACA" w:rsidRDefault="00202ACA" w:rsidP="006A160E">
            <w:pPr>
              <w:rPr>
                <w:b/>
                <w:bCs/>
              </w:rPr>
            </w:pPr>
          </w:p>
          <w:p w14:paraId="092F33E8" w14:textId="77777777" w:rsidR="00202ACA" w:rsidRDefault="00202ACA" w:rsidP="006A160E">
            <w:r w:rsidRPr="00E6334D">
              <w:rPr>
                <w:b/>
                <w:bCs/>
              </w:rPr>
              <w:t>Objective:</w:t>
            </w:r>
            <w:r w:rsidRPr="00E6334D">
              <w:br/>
              <w:t>This assessment is designed to evaluate your ability to communicate effectively in a group meeting or panel discussion. You will demonstrate your verbal communication skills, active listening</w:t>
            </w:r>
            <w:r>
              <w:t xml:space="preserve"> and</w:t>
            </w:r>
            <w:r w:rsidRPr="00E6334D">
              <w:t xml:space="preserve"> understanding of formal discussion etiquette.</w:t>
            </w:r>
          </w:p>
          <w:p w14:paraId="72E70712" w14:textId="77777777" w:rsidR="00202ACA" w:rsidRPr="00E6334D" w:rsidRDefault="00202ACA" w:rsidP="006A160E"/>
          <w:p w14:paraId="24073BCC" w14:textId="77777777" w:rsidR="00202ACA" w:rsidRPr="00E6334D" w:rsidRDefault="00202ACA" w:rsidP="006A160E">
            <w:r w:rsidRPr="00E6334D">
              <w:rPr>
                <w:b/>
                <w:bCs/>
              </w:rPr>
              <w:t>Instructions:</w:t>
            </w:r>
            <w:r w:rsidRPr="00E6334D">
              <w:br/>
              <w:t>You will participate in a group or panel discussion on a relevant social, cultural, or work-related topic. This task will assess your ability to engage with others in a collaborative and professional manner.</w:t>
            </w:r>
          </w:p>
          <w:p w14:paraId="448DB722" w14:textId="77777777" w:rsidR="00202ACA" w:rsidRPr="00E6334D" w:rsidRDefault="00202ACA" w:rsidP="00202ACA">
            <w:pPr>
              <w:numPr>
                <w:ilvl w:val="0"/>
                <w:numId w:val="28"/>
              </w:numPr>
            </w:pPr>
            <w:r w:rsidRPr="00E6334D">
              <w:rPr>
                <w:b/>
                <w:bCs/>
              </w:rPr>
              <w:t>Group Size:</w:t>
            </w:r>
            <w:r w:rsidRPr="00E6334D">
              <w:t xml:space="preserve"> At least three participants.</w:t>
            </w:r>
          </w:p>
          <w:p w14:paraId="0BB76BC5" w14:textId="77777777" w:rsidR="00202ACA" w:rsidRPr="00E6334D" w:rsidRDefault="00202ACA" w:rsidP="00202ACA">
            <w:pPr>
              <w:numPr>
                <w:ilvl w:val="0"/>
                <w:numId w:val="28"/>
              </w:numPr>
            </w:pPr>
            <w:r w:rsidRPr="00E6334D">
              <w:rPr>
                <w:b/>
                <w:bCs/>
              </w:rPr>
              <w:t>Duration:</w:t>
            </w:r>
            <w:r w:rsidRPr="00E6334D">
              <w:t xml:space="preserve"> 15-20 minutes.</w:t>
            </w:r>
          </w:p>
          <w:p w14:paraId="16AE24EF" w14:textId="77777777" w:rsidR="00202ACA" w:rsidRPr="00E6334D" w:rsidRDefault="00202ACA" w:rsidP="00202ACA">
            <w:pPr>
              <w:numPr>
                <w:ilvl w:val="0"/>
                <w:numId w:val="28"/>
              </w:numPr>
            </w:pPr>
            <w:r w:rsidRPr="00E6334D">
              <w:rPr>
                <w:b/>
                <w:bCs/>
              </w:rPr>
              <w:t>Topic Selection:</w:t>
            </w:r>
            <w:r w:rsidRPr="00E6334D">
              <w:t xml:space="preserve"> Choose a topic that encourages a range of opinions and viewpoints. The group will collectively agree on the topic.</w:t>
            </w:r>
          </w:p>
          <w:p w14:paraId="31CB996D" w14:textId="77777777" w:rsidR="00202ACA" w:rsidRPr="00E6334D" w:rsidRDefault="00202ACA" w:rsidP="00202ACA">
            <w:pPr>
              <w:numPr>
                <w:ilvl w:val="0"/>
                <w:numId w:val="28"/>
              </w:numPr>
            </w:pPr>
            <w:r w:rsidRPr="00E6334D">
              <w:rPr>
                <w:b/>
                <w:bCs/>
              </w:rPr>
              <w:t>Roles:</w:t>
            </w:r>
            <w:r w:rsidRPr="00E6334D">
              <w:t xml:space="preserve"> All participants must contribute meaningfully, sharing their viewpoints, asking relevant questions</w:t>
            </w:r>
            <w:r>
              <w:t xml:space="preserve"> and</w:t>
            </w:r>
            <w:r w:rsidRPr="00E6334D">
              <w:t xml:space="preserve"> engaging in active listening.</w:t>
            </w:r>
          </w:p>
          <w:p w14:paraId="6AC9B1B4" w14:textId="77777777" w:rsidR="00202ACA" w:rsidRPr="00E6334D" w:rsidRDefault="00202ACA" w:rsidP="00202ACA">
            <w:pPr>
              <w:numPr>
                <w:ilvl w:val="0"/>
                <w:numId w:val="28"/>
              </w:numPr>
            </w:pPr>
            <w:r w:rsidRPr="00E6334D">
              <w:rPr>
                <w:b/>
                <w:bCs/>
              </w:rPr>
              <w:t>Meeting Etiquette:</w:t>
            </w:r>
            <w:r w:rsidRPr="00E6334D">
              <w:t xml:space="preserve"> Ensure that the discussion remains focused and respectful. Take turns speaking, maintain professionalism</w:t>
            </w:r>
            <w:r>
              <w:t xml:space="preserve"> and</w:t>
            </w:r>
            <w:r w:rsidRPr="00E6334D">
              <w:t xml:space="preserve"> adhere to appropriate formal discussion rules.</w:t>
            </w:r>
          </w:p>
          <w:p w14:paraId="56B32EB1" w14:textId="77777777" w:rsidR="00202ACA" w:rsidRDefault="00202ACA" w:rsidP="00202ACA">
            <w:pPr>
              <w:numPr>
                <w:ilvl w:val="0"/>
                <w:numId w:val="28"/>
              </w:numPr>
            </w:pPr>
            <w:r w:rsidRPr="00E6334D">
              <w:rPr>
                <w:b/>
                <w:bCs/>
              </w:rPr>
              <w:t>Recording:</w:t>
            </w:r>
            <w:r w:rsidRPr="00E6334D">
              <w:t xml:space="preserve"> The discussion must be video recorded to provide evidence of the assessment.</w:t>
            </w:r>
          </w:p>
          <w:p w14:paraId="33131026" w14:textId="77777777" w:rsidR="00202ACA" w:rsidRPr="00E6334D" w:rsidRDefault="00202ACA" w:rsidP="006A160E">
            <w:pPr>
              <w:ind w:left="720"/>
            </w:pPr>
          </w:p>
          <w:p w14:paraId="7D5F3F18" w14:textId="77777777" w:rsidR="00202ACA" w:rsidRPr="00E6334D" w:rsidRDefault="00202ACA" w:rsidP="006A160E">
            <w:r w:rsidRPr="00E6334D">
              <w:rPr>
                <w:b/>
                <w:bCs/>
              </w:rPr>
              <w:t>Submission Guidelines:</w:t>
            </w:r>
          </w:p>
          <w:p w14:paraId="4A046BE3" w14:textId="77777777" w:rsidR="00202ACA" w:rsidRPr="00E6334D" w:rsidRDefault="00202ACA" w:rsidP="00202ACA">
            <w:pPr>
              <w:numPr>
                <w:ilvl w:val="0"/>
                <w:numId w:val="29"/>
              </w:numPr>
            </w:pPr>
            <w:r>
              <w:t>A</w:t>
            </w:r>
            <w:r w:rsidRPr="00E6334D">
              <w:t xml:space="preserve"> video recording </w:t>
            </w:r>
            <w:r>
              <w:t xml:space="preserve">will be made </w:t>
            </w:r>
            <w:r w:rsidRPr="00E6334D">
              <w:t>where all participants can be clearly seen and heard.</w:t>
            </w:r>
          </w:p>
          <w:p w14:paraId="26ABBA29" w14:textId="77777777" w:rsidR="00202ACA" w:rsidRPr="00E6334D" w:rsidRDefault="00202ACA" w:rsidP="00202ACA">
            <w:pPr>
              <w:numPr>
                <w:ilvl w:val="0"/>
                <w:numId w:val="29"/>
              </w:numPr>
            </w:pPr>
            <w:r>
              <w:t>The teacher will u</w:t>
            </w:r>
            <w:r w:rsidRPr="00E6334D">
              <w:t xml:space="preserve">pload the video to </w:t>
            </w:r>
            <w:r>
              <w:t xml:space="preserve">the college VLE. </w:t>
            </w:r>
          </w:p>
          <w:p w14:paraId="25117071" w14:textId="77777777" w:rsidR="00202ACA" w:rsidRDefault="00202ACA" w:rsidP="00202ACA">
            <w:pPr>
              <w:numPr>
                <w:ilvl w:val="0"/>
                <w:numId w:val="29"/>
              </w:numPr>
            </w:pPr>
            <w:r>
              <w:t>The teacher will l</w:t>
            </w:r>
            <w:r w:rsidRPr="00E6334D">
              <w:t>abel the file</w:t>
            </w:r>
            <w:r>
              <w:t>s</w:t>
            </w:r>
            <w:r w:rsidRPr="00E6334D">
              <w:t xml:space="preserve"> with </w:t>
            </w:r>
            <w:r>
              <w:t>the participants names</w:t>
            </w:r>
            <w:r w:rsidRPr="00E6334D">
              <w:t>.</w:t>
            </w:r>
          </w:p>
          <w:p w14:paraId="291365B6" w14:textId="77777777" w:rsidR="00202ACA" w:rsidRPr="00E6334D" w:rsidRDefault="00202ACA" w:rsidP="006A160E">
            <w:pPr>
              <w:ind w:left="720"/>
            </w:pPr>
          </w:p>
          <w:p w14:paraId="6831B59B" w14:textId="77777777" w:rsidR="00202ACA" w:rsidRPr="00E6334D" w:rsidRDefault="00202ACA" w:rsidP="006A160E">
            <w:r w:rsidRPr="00E6334D">
              <w:rPr>
                <w:b/>
                <w:bCs/>
              </w:rPr>
              <w:t>Marking Criteria (15 Marks Total):</w:t>
            </w:r>
          </w:p>
          <w:p w14:paraId="5610E7E1" w14:textId="77777777" w:rsidR="00202ACA" w:rsidRPr="00E6334D" w:rsidRDefault="00202ACA" w:rsidP="00202ACA">
            <w:pPr>
              <w:numPr>
                <w:ilvl w:val="0"/>
                <w:numId w:val="30"/>
              </w:numPr>
            </w:pPr>
            <w:r w:rsidRPr="00E6334D">
              <w:rPr>
                <w:b/>
                <w:bCs/>
              </w:rPr>
              <w:t>Active Participation (5 Marks):</w:t>
            </w:r>
            <w:r w:rsidRPr="00E6334D">
              <w:t xml:space="preserve"> Clear expression of ideas, making significant contributions</w:t>
            </w:r>
            <w:r>
              <w:t xml:space="preserve"> and</w:t>
            </w:r>
            <w:r w:rsidRPr="00E6334D">
              <w:t xml:space="preserve"> actively engaging with other participants. Demonstrates critical thinking and thoughtful interaction.</w:t>
            </w:r>
            <w:r>
              <w:t xml:space="preserve"> </w:t>
            </w:r>
            <w:r w:rsidRPr="00D83248">
              <w:rPr>
                <w:b/>
                <w:bCs/>
              </w:rPr>
              <w:t>(</w:t>
            </w:r>
            <w:r w:rsidRPr="00E6334D">
              <w:rPr>
                <w:b/>
                <w:bCs/>
              </w:rPr>
              <w:t>MIMLO 2</w:t>
            </w:r>
            <w:r w:rsidRPr="00D83248">
              <w:rPr>
                <w:b/>
                <w:bCs/>
              </w:rPr>
              <w:t>)</w:t>
            </w:r>
          </w:p>
          <w:p w14:paraId="619C8425" w14:textId="77777777" w:rsidR="00202ACA" w:rsidRPr="00E6334D" w:rsidRDefault="00202ACA" w:rsidP="00202ACA">
            <w:pPr>
              <w:numPr>
                <w:ilvl w:val="0"/>
                <w:numId w:val="30"/>
              </w:numPr>
            </w:pPr>
            <w:r w:rsidRPr="00E6334D">
              <w:rPr>
                <w:b/>
                <w:bCs/>
              </w:rPr>
              <w:lastRenderedPageBreak/>
              <w:t>Listening and Responding (5 Marks):</w:t>
            </w:r>
            <w:r w:rsidRPr="00E6334D">
              <w:t xml:space="preserve"> Demonstrates attentive listening, responds thoughtfully to others’ points</w:t>
            </w:r>
            <w:r>
              <w:t xml:space="preserve"> and</w:t>
            </w:r>
            <w:r w:rsidRPr="00E6334D">
              <w:t xml:space="preserve"> facilitates smooth and respectful discussion without interruptions.</w:t>
            </w:r>
            <w:r>
              <w:t xml:space="preserve"> </w:t>
            </w:r>
            <w:r w:rsidRPr="00D83248">
              <w:rPr>
                <w:b/>
                <w:bCs/>
              </w:rPr>
              <w:t>(</w:t>
            </w:r>
            <w:r w:rsidRPr="00E6334D">
              <w:rPr>
                <w:b/>
                <w:bCs/>
              </w:rPr>
              <w:t>MIMLO 4</w:t>
            </w:r>
            <w:r w:rsidRPr="00D83248">
              <w:rPr>
                <w:b/>
                <w:bCs/>
              </w:rPr>
              <w:t>)</w:t>
            </w:r>
          </w:p>
          <w:p w14:paraId="4C865E60" w14:textId="77777777" w:rsidR="00202ACA" w:rsidRPr="00FB67D7" w:rsidRDefault="00202ACA" w:rsidP="00202ACA">
            <w:pPr>
              <w:numPr>
                <w:ilvl w:val="0"/>
                <w:numId w:val="30"/>
              </w:numPr>
            </w:pPr>
            <w:r w:rsidRPr="00E6334D">
              <w:rPr>
                <w:b/>
                <w:bCs/>
              </w:rPr>
              <w:t>Meeting Etiquette (5 Marks):</w:t>
            </w:r>
            <w:r w:rsidRPr="00E6334D">
              <w:t xml:space="preserve"> Adheres to discussion rules, takes turns appropriately, remains professional throughout</w:t>
            </w:r>
            <w:r>
              <w:t xml:space="preserve"> and</w:t>
            </w:r>
            <w:r w:rsidRPr="00E6334D">
              <w:t xml:space="preserve"> uses appropriate tone, body language</w:t>
            </w:r>
            <w:r>
              <w:t xml:space="preserve"> and</w:t>
            </w:r>
            <w:r w:rsidRPr="00E6334D">
              <w:t xml:space="preserve"> engagement to support the flow of the discussion.</w:t>
            </w:r>
            <w:r>
              <w:t xml:space="preserve"> </w:t>
            </w:r>
            <w:r w:rsidRPr="00D83248">
              <w:rPr>
                <w:b/>
                <w:bCs/>
              </w:rPr>
              <w:t>(</w:t>
            </w:r>
            <w:r w:rsidRPr="00E6334D">
              <w:rPr>
                <w:b/>
                <w:bCs/>
              </w:rPr>
              <w:t>MIMLO 3</w:t>
            </w:r>
            <w:r w:rsidRPr="00D83248">
              <w:rPr>
                <w:b/>
                <w:bCs/>
              </w:rPr>
              <w:t>)</w:t>
            </w:r>
          </w:p>
          <w:p w14:paraId="59DF6808" w14:textId="77777777" w:rsidR="00202ACA" w:rsidRPr="00E6334D" w:rsidRDefault="00202ACA" w:rsidP="006A160E">
            <w:pPr>
              <w:ind w:left="720"/>
            </w:pPr>
          </w:p>
          <w:p w14:paraId="6AA6EEF8" w14:textId="77777777" w:rsidR="00202ACA" w:rsidRPr="00E6334D" w:rsidRDefault="00202ACA" w:rsidP="006A160E">
            <w:r w:rsidRPr="00E6334D">
              <w:rPr>
                <w:b/>
                <w:bCs/>
              </w:rPr>
              <w:t>Additional Notes:</w:t>
            </w:r>
          </w:p>
          <w:p w14:paraId="212A87CC" w14:textId="77777777" w:rsidR="00202ACA" w:rsidRPr="00DD5841" w:rsidRDefault="00202ACA" w:rsidP="00202ACA">
            <w:pPr>
              <w:numPr>
                <w:ilvl w:val="0"/>
                <w:numId w:val="31"/>
              </w:numPr>
            </w:pPr>
            <w:r w:rsidRPr="00E6334D">
              <w:t>This is a group task; however, your individual performance will be assessed</w:t>
            </w:r>
            <w:r>
              <w:t>.</w:t>
            </w:r>
          </w:p>
        </w:tc>
      </w:tr>
      <w:tr w:rsidR="00202ACA" w:rsidRPr="0011603F" w14:paraId="1CA8567A"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424D" w14:textId="77777777" w:rsidR="00202ACA" w:rsidRDefault="00202ACA" w:rsidP="006A160E">
            <w:pPr>
              <w:spacing w:after="100" w:afterAutospacing="1"/>
              <w:contextualSpacing/>
            </w:pPr>
            <w:r w:rsidRPr="00681DA2">
              <w:rPr>
                <w:rFonts w:eastAsia="Calibri" w:cs="Arial"/>
                <w:b/>
                <w:bCs/>
              </w:rPr>
              <w:lastRenderedPageBreak/>
              <w:t xml:space="preserve">NOTE 3: </w:t>
            </w:r>
            <w:r w:rsidRPr="00904E82">
              <w:t xml:space="preserve">It is important to note that the sample activities provided above can be adapted or changed by the assessor depending on their cohort of learners and service sphere delivery. </w:t>
            </w:r>
          </w:p>
          <w:p w14:paraId="41674AEE" w14:textId="77777777" w:rsidR="00202ACA" w:rsidRDefault="00202ACA" w:rsidP="006A160E">
            <w:pPr>
              <w:rPr>
                <w:b/>
                <w:bCs/>
              </w:rPr>
            </w:pPr>
          </w:p>
          <w:p w14:paraId="32B266D3" w14:textId="77777777" w:rsidR="00202ACA" w:rsidRDefault="00202ACA" w:rsidP="006A160E">
            <w:pPr>
              <w:rPr>
                <w:b/>
                <w:bCs/>
              </w:rPr>
            </w:pPr>
            <w:r>
              <w:rPr>
                <w:b/>
                <w:bCs/>
              </w:rPr>
              <w:t>An alternative approach could be as follows:</w:t>
            </w:r>
          </w:p>
          <w:p w14:paraId="011F88BE" w14:textId="77777777" w:rsidR="00202ACA" w:rsidRPr="00504ACF" w:rsidRDefault="00202ACA" w:rsidP="00202ACA">
            <w:pPr>
              <w:pStyle w:val="ListParagraph"/>
              <w:numPr>
                <w:ilvl w:val="0"/>
                <w:numId w:val="15"/>
              </w:numPr>
            </w:pPr>
            <w:r w:rsidRPr="00504ACF">
              <w:t>Oral Presentation – Assign 25 marks</w:t>
            </w:r>
            <w:r>
              <w:t>.</w:t>
            </w:r>
          </w:p>
          <w:p w14:paraId="31CD9D91" w14:textId="77777777" w:rsidR="00202ACA" w:rsidRPr="00EF4162" w:rsidRDefault="00202ACA" w:rsidP="00202ACA">
            <w:pPr>
              <w:pStyle w:val="ListParagraph"/>
              <w:numPr>
                <w:ilvl w:val="0"/>
                <w:numId w:val="15"/>
              </w:numPr>
              <w:rPr>
                <w:b/>
                <w:bCs/>
              </w:rPr>
            </w:pPr>
            <w:r w:rsidRPr="00504ACF">
              <w:t>Give a choice of either a One-on-One Communication exercise and/or Group Meeting/Panel Discussion for the remaining 2</w:t>
            </w:r>
            <w:r>
              <w:t>0 marks.</w:t>
            </w:r>
          </w:p>
          <w:p w14:paraId="38229486" w14:textId="77777777" w:rsidR="00202ACA" w:rsidRPr="00504ACF" w:rsidRDefault="00202ACA" w:rsidP="00202ACA">
            <w:pPr>
              <w:pStyle w:val="ListParagraph"/>
              <w:numPr>
                <w:ilvl w:val="0"/>
                <w:numId w:val="15"/>
              </w:numPr>
              <w:rPr>
                <w:b/>
                <w:bCs/>
              </w:rPr>
            </w:pPr>
            <w:r>
              <w:t>All approaches must include the self-reflection activity but marks could be changed from 5 marks to 10 marks if, for example equal weighting was given to the two skills demonstration activities and the assessor deemed it appropriate.</w:t>
            </w:r>
          </w:p>
          <w:p w14:paraId="21A8BDA6" w14:textId="77777777" w:rsidR="00202ACA" w:rsidRPr="00504ACF" w:rsidRDefault="00202ACA" w:rsidP="006A160E">
            <w:pPr>
              <w:pStyle w:val="ListParagraph"/>
              <w:rPr>
                <w:b/>
                <w:bCs/>
              </w:rPr>
            </w:pPr>
          </w:p>
          <w:p w14:paraId="618046BF" w14:textId="77777777" w:rsidR="00202ACA" w:rsidRDefault="00202ACA" w:rsidP="006A160E">
            <w:r w:rsidRPr="00904E82">
              <w:t>Assessors have the flexibility to be creative in designing their own assessment activities and assigning marks as appropriate as long as the learners are given every opportunity to achieve all the MIMLOs.</w:t>
            </w:r>
          </w:p>
          <w:p w14:paraId="1126E522" w14:textId="77777777" w:rsidR="00202ACA" w:rsidRDefault="00202ACA" w:rsidP="006A160E"/>
          <w:p w14:paraId="1C30F15E" w14:textId="77777777" w:rsidR="00202ACA" w:rsidRPr="00504ACF" w:rsidRDefault="00202ACA" w:rsidP="006A160E">
            <w:r>
              <w:t xml:space="preserve">As the Skills Demonstration assesses a wide range of interactive and personal skills, assessors must use at least two of the suggested activities above or design suitable alternatives. </w:t>
            </w:r>
          </w:p>
        </w:tc>
      </w:tr>
      <w:tr w:rsidR="00202ACA" w:rsidRPr="0011603F" w14:paraId="15F5470A"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A4A0F" w14:textId="77777777" w:rsidR="00202ACA" w:rsidRDefault="00202ACA" w:rsidP="006A160E">
            <w:pPr>
              <w:ind w:left="10" w:hanging="10"/>
              <w:contextualSpacing/>
              <w:rPr>
                <w:rFonts w:eastAsia="Calibri" w:cs="Calibri"/>
                <w:b/>
                <w:bCs/>
              </w:rPr>
            </w:pPr>
            <w:r>
              <w:rPr>
                <w:rFonts w:eastAsia="Calibri" w:cs="Calibri"/>
                <w:b/>
                <w:bCs/>
              </w:rPr>
              <w:t xml:space="preserve">Part D: </w:t>
            </w:r>
            <w:r w:rsidRPr="0011603F">
              <w:rPr>
                <w:rFonts w:eastAsia="Calibri" w:cs="Calibri"/>
                <w:b/>
                <w:bCs/>
              </w:rPr>
              <w:t xml:space="preserve">Reflection on Communication Skills and Competencies </w:t>
            </w:r>
            <w:r>
              <w:rPr>
                <w:rFonts w:eastAsia="Calibri" w:cs="Calibri"/>
                <w:b/>
                <w:bCs/>
              </w:rPr>
              <w:t xml:space="preserve">- </w:t>
            </w:r>
            <w:r w:rsidRPr="00010A93">
              <w:rPr>
                <w:rFonts w:eastAsia="Calibri" w:cs="Calibri"/>
                <w:b/>
                <w:bCs/>
                <w:color w:val="000000" w:themeColor="text1"/>
              </w:rPr>
              <w:t>5 Marks</w:t>
            </w:r>
          </w:p>
          <w:p w14:paraId="02C7DCB9" w14:textId="77777777" w:rsidR="00202ACA" w:rsidRPr="0011603F" w:rsidRDefault="00202ACA" w:rsidP="006A160E">
            <w:pPr>
              <w:ind w:left="10" w:hanging="10"/>
              <w:contextualSpacing/>
              <w:rPr>
                <w:rFonts w:eastAsia="Calibri" w:cs="Calibri"/>
                <w:b/>
                <w:bCs/>
              </w:rPr>
            </w:pPr>
            <w:r>
              <w:rPr>
                <w:rFonts w:eastAsia="Calibri" w:cs="Calibri"/>
                <w:b/>
                <w:bCs/>
              </w:rPr>
              <w:t>MIMLOs covered: 1, 2, 3, 4</w:t>
            </w:r>
          </w:p>
          <w:p w14:paraId="486B4C52" w14:textId="77777777" w:rsidR="00202ACA" w:rsidRDefault="00202ACA" w:rsidP="006A160E">
            <w:pPr>
              <w:contextualSpacing/>
              <w:rPr>
                <w:rFonts w:eastAsia="Calibri" w:cs="Calibri"/>
                <w:b/>
                <w:bCs/>
              </w:rPr>
            </w:pPr>
          </w:p>
          <w:p w14:paraId="575BC415" w14:textId="77777777" w:rsidR="00202ACA" w:rsidRPr="00010A93" w:rsidRDefault="00202ACA" w:rsidP="006A160E">
            <w:pPr>
              <w:ind w:left="10" w:hanging="10"/>
              <w:contextualSpacing/>
              <w:rPr>
                <w:rFonts w:eastAsia="Calibri" w:cs="Calibri"/>
                <w:color w:val="000000" w:themeColor="text1"/>
              </w:rPr>
            </w:pPr>
            <w:r w:rsidRPr="0011603F">
              <w:rPr>
                <w:rFonts w:eastAsia="Calibri" w:cs="Calibri"/>
                <w:b/>
                <w:bCs/>
              </w:rPr>
              <w:t>Objecti</w:t>
            </w:r>
            <w:r>
              <w:rPr>
                <w:rFonts w:eastAsia="Calibri" w:cs="Calibri"/>
                <w:b/>
                <w:bCs/>
              </w:rPr>
              <w:t>ve:</w:t>
            </w:r>
            <w:r w:rsidRPr="0011603F">
              <w:rPr>
                <w:rFonts w:eastAsia="Calibri" w:cs="Calibri"/>
              </w:rPr>
              <w:br/>
              <w:t xml:space="preserve">You will </w:t>
            </w:r>
            <w:r w:rsidRPr="00010A93">
              <w:rPr>
                <w:rFonts w:eastAsia="Calibri" w:cs="Calibri"/>
                <w:color w:val="000000" w:themeColor="text1"/>
              </w:rPr>
              <w:t>reflect on the communication skills and competencies you demonstrated in Part A (Oral Presentation), Part B (Formal Interaction) and Part C (Group Meeting/Panel Discussion) evaluating your strengths, areas for improvement</w:t>
            </w:r>
            <w:r>
              <w:rPr>
                <w:rFonts w:eastAsia="Calibri" w:cs="Calibri"/>
                <w:color w:val="000000" w:themeColor="text1"/>
              </w:rPr>
              <w:t xml:space="preserve"> and</w:t>
            </w:r>
            <w:r w:rsidRPr="00010A93">
              <w:rPr>
                <w:rFonts w:eastAsia="Calibri" w:cs="Calibri"/>
                <w:color w:val="000000" w:themeColor="text1"/>
              </w:rPr>
              <w:t xml:space="preserve"> the application of communication theory in practice.</w:t>
            </w:r>
          </w:p>
          <w:p w14:paraId="767E467F" w14:textId="77777777" w:rsidR="00202ACA" w:rsidRPr="00010A93" w:rsidRDefault="00202ACA" w:rsidP="006A160E">
            <w:pPr>
              <w:ind w:left="10" w:hanging="10"/>
              <w:contextualSpacing/>
              <w:rPr>
                <w:rFonts w:eastAsia="Calibri" w:cs="Calibri"/>
                <w:b/>
                <w:bCs/>
                <w:color w:val="000000" w:themeColor="text1"/>
              </w:rPr>
            </w:pPr>
          </w:p>
          <w:p w14:paraId="6563736A" w14:textId="77777777" w:rsidR="00202ACA" w:rsidRPr="00010A93" w:rsidRDefault="00202ACA" w:rsidP="006A160E">
            <w:pPr>
              <w:ind w:left="10" w:hanging="10"/>
              <w:contextualSpacing/>
              <w:rPr>
                <w:rFonts w:eastAsia="Calibri" w:cs="Calibri"/>
                <w:color w:val="000000" w:themeColor="text1"/>
              </w:rPr>
            </w:pPr>
            <w:r w:rsidRPr="00010A93">
              <w:rPr>
                <w:rFonts w:eastAsia="Calibri" w:cs="Calibri"/>
                <w:b/>
                <w:bCs/>
                <w:color w:val="000000" w:themeColor="text1"/>
              </w:rPr>
              <w:t>Instructions:</w:t>
            </w:r>
          </w:p>
          <w:p w14:paraId="334F9E52" w14:textId="77777777" w:rsidR="00202ACA" w:rsidRPr="00010A93" w:rsidRDefault="00202ACA" w:rsidP="00202ACA">
            <w:pPr>
              <w:numPr>
                <w:ilvl w:val="0"/>
                <w:numId w:val="7"/>
              </w:numPr>
              <w:contextualSpacing/>
              <w:rPr>
                <w:rFonts w:eastAsia="Calibri" w:cs="Calibri"/>
                <w:color w:val="000000" w:themeColor="text1"/>
              </w:rPr>
            </w:pPr>
            <w:r w:rsidRPr="00010A93">
              <w:rPr>
                <w:rFonts w:eastAsia="Calibri" w:cs="Calibri"/>
                <w:b/>
                <w:bCs/>
                <w:color w:val="000000" w:themeColor="text1"/>
              </w:rPr>
              <w:t>Reflection Length:</w:t>
            </w:r>
            <w:r w:rsidRPr="00010A93">
              <w:rPr>
                <w:rFonts w:eastAsia="Calibri" w:cs="Calibri"/>
                <w:color w:val="000000" w:themeColor="text1"/>
              </w:rPr>
              <w:t xml:space="preserve"> 400 words approx. (written) or 3-5 minutes (audio/video).</w:t>
            </w:r>
          </w:p>
          <w:p w14:paraId="10799073" w14:textId="77777777" w:rsidR="00202ACA" w:rsidRPr="00010A93" w:rsidRDefault="00202ACA" w:rsidP="00202ACA">
            <w:pPr>
              <w:numPr>
                <w:ilvl w:val="0"/>
                <w:numId w:val="7"/>
              </w:numPr>
              <w:contextualSpacing/>
              <w:rPr>
                <w:rFonts w:eastAsia="Calibri" w:cs="Calibri"/>
                <w:color w:val="000000" w:themeColor="text1"/>
              </w:rPr>
            </w:pPr>
            <w:r w:rsidRPr="00010A93">
              <w:rPr>
                <w:rFonts w:eastAsia="Calibri" w:cs="Calibri"/>
                <w:b/>
                <w:bCs/>
                <w:color w:val="000000" w:themeColor="text1"/>
              </w:rPr>
              <w:t>Suggested Focus Areas:</w:t>
            </w:r>
          </w:p>
          <w:p w14:paraId="22A74B65" w14:textId="77777777" w:rsidR="00202ACA" w:rsidRPr="0011603F" w:rsidRDefault="00202ACA" w:rsidP="00202ACA">
            <w:pPr>
              <w:numPr>
                <w:ilvl w:val="1"/>
                <w:numId w:val="25"/>
              </w:numPr>
              <w:contextualSpacing/>
              <w:rPr>
                <w:rFonts w:eastAsia="Calibri" w:cs="Calibri"/>
              </w:rPr>
            </w:pPr>
            <w:r w:rsidRPr="0011603F">
              <w:rPr>
                <w:rFonts w:eastAsia="Calibri" w:cs="Calibri"/>
                <w:b/>
                <w:bCs/>
              </w:rPr>
              <w:t>Verbal &amp; Non-Verbal Communication:</w:t>
            </w:r>
            <w:r w:rsidRPr="0011603F">
              <w:rPr>
                <w:rFonts w:eastAsia="Calibri" w:cs="Calibri"/>
              </w:rPr>
              <w:t xml:space="preserve"> Reflect on your tone, clarity, gestures</w:t>
            </w:r>
            <w:r>
              <w:rPr>
                <w:rFonts w:eastAsia="Calibri" w:cs="Calibri"/>
              </w:rPr>
              <w:t xml:space="preserve"> and</w:t>
            </w:r>
            <w:r w:rsidRPr="0011603F">
              <w:rPr>
                <w:rFonts w:eastAsia="Calibri" w:cs="Calibri"/>
              </w:rPr>
              <w:t xml:space="preserve"> body language. (MIMLO 2, 3)</w:t>
            </w:r>
          </w:p>
          <w:p w14:paraId="07041D57" w14:textId="77777777" w:rsidR="00202ACA" w:rsidRPr="0011603F" w:rsidRDefault="00202ACA" w:rsidP="00202ACA">
            <w:pPr>
              <w:numPr>
                <w:ilvl w:val="1"/>
                <w:numId w:val="25"/>
              </w:numPr>
              <w:contextualSpacing/>
              <w:rPr>
                <w:rFonts w:eastAsia="Calibri" w:cs="Calibri"/>
              </w:rPr>
            </w:pPr>
            <w:r w:rsidRPr="0011603F">
              <w:rPr>
                <w:rFonts w:eastAsia="Calibri" w:cs="Calibri"/>
                <w:b/>
                <w:bCs/>
              </w:rPr>
              <w:t>Listening &amp; Responsiveness:</w:t>
            </w:r>
            <w:r w:rsidRPr="0011603F">
              <w:rPr>
                <w:rFonts w:eastAsia="Calibri" w:cs="Calibri"/>
              </w:rPr>
              <w:t xml:space="preserve"> Think about how well you actively listened, adapted</w:t>
            </w:r>
            <w:r>
              <w:rPr>
                <w:rFonts w:eastAsia="Calibri" w:cs="Calibri"/>
              </w:rPr>
              <w:t xml:space="preserve"> and</w:t>
            </w:r>
            <w:r w:rsidRPr="0011603F">
              <w:rPr>
                <w:rFonts w:eastAsia="Calibri" w:cs="Calibri"/>
              </w:rPr>
              <w:t xml:space="preserve"> engaged in conversations. (MIMLO 2, 4)</w:t>
            </w:r>
          </w:p>
          <w:p w14:paraId="43E63632" w14:textId="77777777" w:rsidR="00202ACA" w:rsidRPr="0011603F" w:rsidRDefault="00202ACA" w:rsidP="00202ACA">
            <w:pPr>
              <w:numPr>
                <w:ilvl w:val="1"/>
                <w:numId w:val="25"/>
              </w:numPr>
              <w:contextualSpacing/>
              <w:rPr>
                <w:rFonts w:eastAsia="Calibri" w:cs="Calibri"/>
              </w:rPr>
            </w:pPr>
            <w:r w:rsidRPr="0011603F">
              <w:rPr>
                <w:rFonts w:eastAsia="Calibri" w:cs="Calibri"/>
                <w:b/>
                <w:bCs/>
              </w:rPr>
              <w:t>Digital Literacy &amp; Visual Communication:</w:t>
            </w:r>
            <w:r w:rsidRPr="0011603F">
              <w:rPr>
                <w:rFonts w:eastAsia="Calibri" w:cs="Calibri"/>
              </w:rPr>
              <w:t xml:space="preserve"> Assess how effective the digital tools and visuals were in your presentation. (MIMLO 1, 3)</w:t>
            </w:r>
          </w:p>
          <w:p w14:paraId="71BA00B7" w14:textId="77777777" w:rsidR="00202ACA" w:rsidRPr="003F551F" w:rsidRDefault="00202ACA" w:rsidP="00202ACA">
            <w:pPr>
              <w:numPr>
                <w:ilvl w:val="1"/>
                <w:numId w:val="25"/>
              </w:numPr>
              <w:contextualSpacing/>
              <w:rPr>
                <w:rFonts w:eastAsia="Calibri" w:cs="Calibri"/>
              </w:rPr>
            </w:pPr>
            <w:r w:rsidRPr="0011603F">
              <w:rPr>
                <w:rFonts w:eastAsia="Calibri" w:cs="Calibri"/>
                <w:b/>
                <w:bCs/>
              </w:rPr>
              <w:t>Interpersonal &amp; Intrapersonal Skills:</w:t>
            </w:r>
            <w:r w:rsidRPr="0011603F">
              <w:rPr>
                <w:rFonts w:eastAsia="Calibri" w:cs="Calibri"/>
              </w:rPr>
              <w:t xml:space="preserve"> </w:t>
            </w:r>
            <w:r w:rsidRPr="00774693">
              <w:t>Consider how well you worked with others, your confidence</w:t>
            </w:r>
            <w:r>
              <w:t xml:space="preserve"> and</w:t>
            </w:r>
            <w:r w:rsidRPr="00774693">
              <w:t xml:space="preserve"> self-awareness in communication. </w:t>
            </w:r>
            <w:r w:rsidRPr="00774693">
              <w:rPr>
                <w:i/>
                <w:iCs/>
              </w:rPr>
              <w:t>(MIMLO 4)</w:t>
            </w:r>
          </w:p>
          <w:p w14:paraId="07BA638C" w14:textId="77777777" w:rsidR="00202ACA" w:rsidRPr="003F551F" w:rsidRDefault="00202ACA" w:rsidP="00202ACA">
            <w:pPr>
              <w:numPr>
                <w:ilvl w:val="1"/>
                <w:numId w:val="25"/>
              </w:numPr>
              <w:contextualSpacing/>
              <w:rPr>
                <w:rFonts w:eastAsia="Calibri" w:cs="Calibri"/>
              </w:rPr>
            </w:pPr>
            <w:r w:rsidRPr="0011603F">
              <w:rPr>
                <w:rFonts w:eastAsia="Calibri" w:cs="Calibri"/>
                <w:b/>
                <w:bCs/>
              </w:rPr>
              <w:t>Areas for Improvement:</w:t>
            </w:r>
            <w:r w:rsidRPr="0011603F">
              <w:rPr>
                <w:rFonts w:eastAsia="Calibri" w:cs="Calibri"/>
              </w:rPr>
              <w:t xml:space="preserve"> Identify key takeaways and how you plan to improve your communication skills </w:t>
            </w:r>
            <w:r>
              <w:rPr>
                <w:rFonts w:eastAsia="Calibri" w:cs="Calibri"/>
              </w:rPr>
              <w:t>in future</w:t>
            </w:r>
            <w:r w:rsidRPr="0011603F">
              <w:rPr>
                <w:rFonts w:eastAsia="Calibri" w:cs="Calibri"/>
              </w:rPr>
              <w:t>.</w:t>
            </w:r>
          </w:p>
          <w:p w14:paraId="1489971A" w14:textId="77777777" w:rsidR="00202ACA" w:rsidRDefault="00202ACA" w:rsidP="006A160E">
            <w:pPr>
              <w:contextualSpacing/>
              <w:rPr>
                <w:rFonts w:eastAsia="Calibri" w:cs="Calibri"/>
                <w:b/>
                <w:bCs/>
              </w:rPr>
            </w:pPr>
          </w:p>
          <w:p w14:paraId="7D767E7C" w14:textId="77777777" w:rsidR="00202ACA" w:rsidRPr="0011603F" w:rsidRDefault="00202ACA" w:rsidP="006A160E">
            <w:pPr>
              <w:ind w:left="10" w:hanging="10"/>
              <w:contextualSpacing/>
              <w:rPr>
                <w:rFonts w:eastAsia="Calibri" w:cs="Calibri"/>
              </w:rPr>
            </w:pPr>
            <w:r>
              <w:rPr>
                <w:rFonts w:eastAsia="Calibri" w:cs="Calibri"/>
                <w:b/>
                <w:bCs/>
              </w:rPr>
              <w:t>S</w:t>
            </w:r>
            <w:r w:rsidRPr="0011603F">
              <w:rPr>
                <w:rFonts w:eastAsia="Calibri" w:cs="Calibri"/>
                <w:b/>
                <w:bCs/>
              </w:rPr>
              <w:t>ubmission Guidelines (UDL-Inclusive Options):</w:t>
            </w:r>
            <w:r w:rsidRPr="0011603F">
              <w:rPr>
                <w:rFonts w:eastAsia="Calibri" w:cs="Calibri"/>
              </w:rPr>
              <w:br/>
              <w:t>You can submit your reflection in one of the following formats:</w:t>
            </w:r>
          </w:p>
          <w:p w14:paraId="45DF442C" w14:textId="77777777" w:rsidR="00202ACA" w:rsidRPr="0011603F" w:rsidRDefault="00202ACA" w:rsidP="00202ACA">
            <w:pPr>
              <w:numPr>
                <w:ilvl w:val="0"/>
                <w:numId w:val="8"/>
              </w:numPr>
              <w:contextualSpacing/>
              <w:rPr>
                <w:rFonts w:eastAsia="Calibri" w:cs="Calibri"/>
              </w:rPr>
            </w:pPr>
            <w:r w:rsidRPr="0011603F">
              <w:rPr>
                <w:rFonts w:eastAsia="Calibri" w:cs="Calibri"/>
              </w:rPr>
              <w:t>Written document (</w:t>
            </w:r>
            <w:r>
              <w:rPr>
                <w:rFonts w:eastAsia="Calibri" w:cs="Calibri"/>
              </w:rPr>
              <w:t xml:space="preserve">300 </w:t>
            </w:r>
            <w:r w:rsidRPr="0011603F">
              <w:rPr>
                <w:rFonts w:eastAsia="Calibri" w:cs="Calibri"/>
              </w:rPr>
              <w:t>words approx.).</w:t>
            </w:r>
          </w:p>
          <w:p w14:paraId="21471FD5" w14:textId="77777777" w:rsidR="00202ACA" w:rsidRPr="0011603F" w:rsidRDefault="00202ACA" w:rsidP="00202ACA">
            <w:pPr>
              <w:numPr>
                <w:ilvl w:val="0"/>
                <w:numId w:val="8"/>
              </w:numPr>
              <w:contextualSpacing/>
              <w:rPr>
                <w:rFonts w:eastAsia="Calibri" w:cs="Calibri"/>
              </w:rPr>
            </w:pPr>
            <w:r w:rsidRPr="0011603F">
              <w:rPr>
                <w:rFonts w:eastAsia="Calibri" w:cs="Calibri"/>
              </w:rPr>
              <w:t>Audio recording (</w:t>
            </w:r>
            <w:r>
              <w:rPr>
                <w:rFonts w:eastAsia="Calibri" w:cs="Calibri"/>
              </w:rPr>
              <w:t xml:space="preserve">3-5 </w:t>
            </w:r>
            <w:r w:rsidRPr="0011603F">
              <w:rPr>
                <w:rFonts w:eastAsia="Calibri" w:cs="Calibri"/>
              </w:rPr>
              <w:t>minutes).</w:t>
            </w:r>
          </w:p>
          <w:p w14:paraId="409CEBAC" w14:textId="77777777" w:rsidR="00202ACA" w:rsidRPr="0011603F" w:rsidRDefault="00202ACA" w:rsidP="00202ACA">
            <w:pPr>
              <w:numPr>
                <w:ilvl w:val="0"/>
                <w:numId w:val="8"/>
              </w:numPr>
              <w:contextualSpacing/>
              <w:rPr>
                <w:rFonts w:eastAsia="Calibri" w:cs="Calibri"/>
              </w:rPr>
            </w:pPr>
            <w:r w:rsidRPr="0011603F">
              <w:rPr>
                <w:rFonts w:eastAsia="Calibri" w:cs="Calibri"/>
              </w:rPr>
              <w:lastRenderedPageBreak/>
              <w:t>Video presentation (</w:t>
            </w:r>
            <w:r>
              <w:rPr>
                <w:rFonts w:eastAsia="Calibri" w:cs="Calibri"/>
              </w:rPr>
              <w:t xml:space="preserve">3-5 </w:t>
            </w:r>
            <w:r w:rsidRPr="0011603F">
              <w:rPr>
                <w:rFonts w:eastAsia="Calibri" w:cs="Calibri"/>
              </w:rPr>
              <w:t>minutes).</w:t>
            </w:r>
          </w:p>
          <w:p w14:paraId="5F09EF4A" w14:textId="77777777" w:rsidR="00202ACA" w:rsidRPr="0011603F" w:rsidRDefault="00202ACA" w:rsidP="00202ACA">
            <w:pPr>
              <w:numPr>
                <w:ilvl w:val="0"/>
                <w:numId w:val="8"/>
              </w:numPr>
              <w:contextualSpacing/>
              <w:rPr>
                <w:rFonts w:eastAsia="Calibri" w:cs="Calibri"/>
              </w:rPr>
            </w:pPr>
            <w:r w:rsidRPr="0011603F">
              <w:rPr>
                <w:rFonts w:eastAsia="Calibri" w:cs="Calibri"/>
              </w:rPr>
              <w:t>Creative format (e.g., podcast, digital journal, infographic with annotations, mind map with voice-over).</w:t>
            </w:r>
          </w:p>
          <w:p w14:paraId="1B2DC081" w14:textId="77777777" w:rsidR="00202ACA" w:rsidRPr="0011603F" w:rsidRDefault="00202ACA" w:rsidP="006A160E">
            <w:pPr>
              <w:ind w:left="10" w:hanging="10"/>
              <w:contextualSpacing/>
              <w:rPr>
                <w:rFonts w:eastAsia="Calibri" w:cs="Calibri"/>
              </w:rPr>
            </w:pPr>
            <w:r w:rsidRPr="0011603F">
              <w:rPr>
                <w:rFonts w:eastAsia="Calibri" w:cs="Calibri"/>
              </w:rPr>
              <w:t>All submissions must be uploaded to the designated folder on the college VLE by the deadline specified by your teacher.</w:t>
            </w:r>
          </w:p>
          <w:p w14:paraId="453EC771" w14:textId="77777777" w:rsidR="00202ACA" w:rsidRPr="0011603F" w:rsidRDefault="00202ACA" w:rsidP="006A160E">
            <w:pPr>
              <w:ind w:left="10" w:hanging="10"/>
              <w:contextualSpacing/>
              <w:rPr>
                <w:rFonts w:eastAsia="Calibri" w:cs="Calibri"/>
              </w:rPr>
            </w:pPr>
          </w:p>
          <w:p w14:paraId="147604D5" w14:textId="77777777" w:rsidR="00202ACA" w:rsidRPr="0011603F" w:rsidRDefault="00202ACA" w:rsidP="006A160E">
            <w:pPr>
              <w:ind w:left="10" w:hanging="10"/>
              <w:contextualSpacing/>
              <w:rPr>
                <w:rFonts w:eastAsia="Calibri" w:cs="Calibri"/>
              </w:rPr>
            </w:pPr>
            <w:r w:rsidRPr="0011603F">
              <w:rPr>
                <w:rFonts w:eastAsia="Calibri" w:cs="Calibri"/>
                <w:b/>
                <w:bCs/>
              </w:rPr>
              <w:t xml:space="preserve">Marking Criteria Task </w:t>
            </w:r>
            <w:r>
              <w:rPr>
                <w:rFonts w:eastAsia="Calibri" w:cs="Calibri"/>
                <w:b/>
                <w:bCs/>
              </w:rPr>
              <w:t>D</w:t>
            </w:r>
            <w:r w:rsidRPr="0011603F">
              <w:rPr>
                <w:rFonts w:eastAsia="Calibri" w:cs="Calibri"/>
                <w:b/>
                <w:bCs/>
              </w:rPr>
              <w:t xml:space="preserve"> - </w:t>
            </w:r>
            <w:r w:rsidRPr="007E7F0F">
              <w:rPr>
                <w:rFonts w:eastAsia="Calibri" w:cs="Calibri"/>
                <w:b/>
                <w:bCs/>
              </w:rPr>
              <w:t>5</w:t>
            </w:r>
            <w:r>
              <w:rPr>
                <w:rFonts w:eastAsia="Calibri" w:cs="Calibri"/>
                <w:b/>
                <w:bCs/>
              </w:rPr>
              <w:t xml:space="preserve"> </w:t>
            </w:r>
            <w:r w:rsidRPr="0011603F">
              <w:rPr>
                <w:rFonts w:eastAsia="Calibri" w:cs="Calibri"/>
                <w:b/>
                <w:bCs/>
              </w:rPr>
              <w:t>Marks:</w:t>
            </w:r>
          </w:p>
          <w:p w14:paraId="0EA41D7F" w14:textId="77777777" w:rsidR="00202ACA" w:rsidRPr="0011603F" w:rsidRDefault="00202ACA" w:rsidP="00202ACA">
            <w:pPr>
              <w:numPr>
                <w:ilvl w:val="0"/>
                <w:numId w:val="9"/>
              </w:numPr>
              <w:contextualSpacing/>
              <w:rPr>
                <w:rFonts w:eastAsia="Calibri" w:cs="Calibri"/>
              </w:rPr>
            </w:pPr>
            <w:r w:rsidRPr="0011603F">
              <w:rPr>
                <w:rFonts w:eastAsia="Calibri" w:cs="Calibri"/>
                <w:b/>
                <w:bCs/>
              </w:rPr>
              <w:t>Depth of Reflection (</w:t>
            </w:r>
            <w:r>
              <w:rPr>
                <w:rFonts w:eastAsia="Calibri" w:cs="Calibri"/>
                <w:b/>
                <w:bCs/>
              </w:rPr>
              <w:t>2</w:t>
            </w:r>
            <w:r w:rsidRPr="0011603F">
              <w:rPr>
                <w:rFonts w:eastAsia="Calibri" w:cs="Calibri"/>
                <w:b/>
                <w:bCs/>
              </w:rPr>
              <w:t xml:space="preserve"> marks):</w:t>
            </w:r>
            <w:r w:rsidRPr="0011603F">
              <w:rPr>
                <w:rFonts w:eastAsia="Calibri" w:cs="Calibri"/>
              </w:rPr>
              <w:t xml:space="preserve"> Insightful analysis of your communication skills and application of theory. (MIMLOs 2, 4)</w:t>
            </w:r>
          </w:p>
          <w:p w14:paraId="490C5ADE" w14:textId="77777777" w:rsidR="00202ACA" w:rsidRPr="0011603F" w:rsidRDefault="00202ACA" w:rsidP="00202ACA">
            <w:pPr>
              <w:numPr>
                <w:ilvl w:val="0"/>
                <w:numId w:val="9"/>
              </w:numPr>
              <w:contextualSpacing/>
              <w:rPr>
                <w:rFonts w:eastAsia="Calibri" w:cs="Calibri"/>
              </w:rPr>
            </w:pPr>
            <w:r w:rsidRPr="0011603F">
              <w:rPr>
                <w:rFonts w:eastAsia="Calibri" w:cs="Calibri"/>
                <w:b/>
                <w:bCs/>
              </w:rPr>
              <w:t>Application of Digital Literacy (</w:t>
            </w:r>
            <w:r>
              <w:rPr>
                <w:rFonts w:eastAsia="Calibri" w:cs="Calibri"/>
                <w:b/>
                <w:bCs/>
              </w:rPr>
              <w:t>1</w:t>
            </w:r>
            <w:r w:rsidRPr="0011603F">
              <w:rPr>
                <w:rFonts w:eastAsia="Calibri" w:cs="Calibri"/>
                <w:b/>
                <w:bCs/>
              </w:rPr>
              <w:t xml:space="preserve"> marks):</w:t>
            </w:r>
            <w:r w:rsidRPr="0011603F">
              <w:rPr>
                <w:rFonts w:eastAsia="Calibri" w:cs="Calibri"/>
              </w:rPr>
              <w:t xml:space="preserve"> Evaluation of digital tools used in your presentations. (MIMLOs 1, 3)</w:t>
            </w:r>
          </w:p>
          <w:p w14:paraId="7A06C64B" w14:textId="77777777" w:rsidR="00202ACA" w:rsidRPr="0011603F" w:rsidRDefault="00202ACA" w:rsidP="00202ACA">
            <w:pPr>
              <w:numPr>
                <w:ilvl w:val="0"/>
                <w:numId w:val="9"/>
              </w:numPr>
              <w:contextualSpacing/>
              <w:rPr>
                <w:rFonts w:eastAsia="Calibri" w:cs="Calibri"/>
              </w:rPr>
            </w:pPr>
            <w:r w:rsidRPr="0011603F">
              <w:rPr>
                <w:rFonts w:eastAsia="Calibri" w:cs="Calibri"/>
                <w:b/>
                <w:bCs/>
              </w:rPr>
              <w:t>Clarity &amp; Organisation (</w:t>
            </w:r>
            <w:r>
              <w:rPr>
                <w:rFonts w:eastAsia="Calibri" w:cs="Calibri"/>
                <w:b/>
                <w:bCs/>
              </w:rPr>
              <w:t>1</w:t>
            </w:r>
            <w:r w:rsidRPr="0011603F">
              <w:rPr>
                <w:rFonts w:eastAsia="Calibri" w:cs="Calibri"/>
                <w:b/>
                <w:bCs/>
              </w:rPr>
              <w:t xml:space="preserve"> marks):</w:t>
            </w:r>
            <w:r w:rsidRPr="0011603F">
              <w:rPr>
                <w:rFonts w:eastAsia="Calibri" w:cs="Calibri"/>
              </w:rPr>
              <w:t xml:space="preserve"> Logical structure, coherence</w:t>
            </w:r>
            <w:r>
              <w:rPr>
                <w:rFonts w:eastAsia="Calibri" w:cs="Calibri"/>
              </w:rPr>
              <w:t xml:space="preserve"> and</w:t>
            </w:r>
            <w:r w:rsidRPr="0011603F">
              <w:rPr>
                <w:rFonts w:eastAsia="Calibri" w:cs="Calibri"/>
              </w:rPr>
              <w:t xml:space="preserve"> fluency of your response. (MIMLOs 2)</w:t>
            </w:r>
          </w:p>
          <w:p w14:paraId="70F22EAB" w14:textId="77777777" w:rsidR="00202ACA" w:rsidRPr="00DD5841" w:rsidRDefault="00202ACA" w:rsidP="00202ACA">
            <w:pPr>
              <w:numPr>
                <w:ilvl w:val="0"/>
                <w:numId w:val="9"/>
              </w:numPr>
              <w:contextualSpacing/>
              <w:rPr>
                <w:rFonts w:eastAsia="Calibri" w:cs="Calibri"/>
              </w:rPr>
            </w:pPr>
            <w:r w:rsidRPr="0011603F">
              <w:rPr>
                <w:rFonts w:eastAsia="Calibri" w:cs="Calibri"/>
                <w:b/>
                <w:bCs/>
              </w:rPr>
              <w:t xml:space="preserve">Self-Assessment </w:t>
            </w:r>
            <w:r>
              <w:rPr>
                <w:rFonts w:eastAsia="Calibri" w:cs="Calibri"/>
                <w:b/>
                <w:bCs/>
              </w:rPr>
              <w:t>and</w:t>
            </w:r>
            <w:r w:rsidRPr="0011603F">
              <w:rPr>
                <w:rFonts w:eastAsia="Calibri" w:cs="Calibri"/>
                <w:b/>
                <w:bCs/>
              </w:rPr>
              <w:t xml:space="preserve"> Future Growth (</w:t>
            </w:r>
            <w:r>
              <w:rPr>
                <w:rFonts w:eastAsia="Calibri" w:cs="Calibri"/>
                <w:b/>
                <w:bCs/>
              </w:rPr>
              <w:t>1</w:t>
            </w:r>
            <w:r w:rsidRPr="0011603F">
              <w:rPr>
                <w:rFonts w:eastAsia="Calibri" w:cs="Calibri"/>
                <w:b/>
                <w:bCs/>
              </w:rPr>
              <w:t xml:space="preserve"> marks):</w:t>
            </w:r>
            <w:r w:rsidRPr="0011603F">
              <w:rPr>
                <w:rFonts w:eastAsia="Calibri" w:cs="Calibri"/>
              </w:rPr>
              <w:t xml:space="preserve"> Identification of your strengths, challenges</w:t>
            </w:r>
            <w:r>
              <w:rPr>
                <w:rFonts w:eastAsia="Calibri" w:cs="Calibri"/>
              </w:rPr>
              <w:t xml:space="preserve"> and</w:t>
            </w:r>
            <w:r w:rsidRPr="0011603F">
              <w:rPr>
                <w:rFonts w:eastAsia="Calibri" w:cs="Calibri"/>
              </w:rPr>
              <w:t xml:space="preserve"> strategies for improvement. (MIMLO 4)</w:t>
            </w:r>
          </w:p>
        </w:tc>
      </w:tr>
      <w:tr w:rsidR="00202ACA" w:rsidRPr="0011603F" w14:paraId="3A3DCFEC"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1A47" w14:textId="77777777" w:rsidR="00202ACA" w:rsidRPr="00911935" w:rsidRDefault="00202ACA" w:rsidP="006A160E">
            <w:pPr>
              <w:rPr>
                <w:b/>
                <w:bCs/>
              </w:rPr>
            </w:pPr>
            <w:r w:rsidRPr="00911935">
              <w:rPr>
                <w:b/>
                <w:bCs/>
              </w:rPr>
              <w:lastRenderedPageBreak/>
              <w:t xml:space="preserve">Additional Note </w:t>
            </w:r>
            <w:r>
              <w:rPr>
                <w:b/>
                <w:bCs/>
              </w:rPr>
              <w:t>–</w:t>
            </w:r>
            <w:r w:rsidRPr="00911935">
              <w:rPr>
                <w:b/>
                <w:bCs/>
              </w:rPr>
              <w:t xml:space="preserve"> </w:t>
            </w:r>
            <w:r>
              <w:rPr>
                <w:b/>
                <w:bCs/>
              </w:rPr>
              <w:t xml:space="preserve">Task </w:t>
            </w:r>
            <w:r w:rsidRPr="00911935">
              <w:rPr>
                <w:b/>
                <w:bCs/>
              </w:rPr>
              <w:t>Integration Opportunities Within the Module</w:t>
            </w:r>
          </w:p>
          <w:p w14:paraId="5B041937" w14:textId="77777777" w:rsidR="00202ACA" w:rsidRPr="00911935" w:rsidRDefault="00202ACA" w:rsidP="006A160E">
            <w:pPr>
              <w:rPr>
                <w:rFonts w:eastAsia="Calibri" w:cs="Calibri"/>
              </w:rPr>
            </w:pPr>
            <w:r w:rsidRPr="00911935">
              <w:rPr>
                <w:rFonts w:eastAsia="Calibri" w:cs="Calibri"/>
              </w:rPr>
              <w:t xml:space="preserve">Where feasible, assessment tasks can be integrated across other modules or within the module itself or both. </w:t>
            </w:r>
          </w:p>
          <w:p w14:paraId="474843E6" w14:textId="77777777" w:rsidR="00202ACA" w:rsidRPr="00911935" w:rsidRDefault="00202ACA" w:rsidP="00202ACA">
            <w:pPr>
              <w:numPr>
                <w:ilvl w:val="0"/>
                <w:numId w:val="27"/>
              </w:numPr>
              <w:rPr>
                <w:rFonts w:eastAsia="Calibri" w:cs="Calibri"/>
                <w:b/>
                <w:bCs/>
              </w:rPr>
            </w:pPr>
            <w:r w:rsidRPr="00911935">
              <w:rPr>
                <w:rFonts w:eastAsia="Calibri" w:cs="Calibri"/>
                <w:b/>
                <w:bCs/>
              </w:rPr>
              <w:t>Collection of Work (Part A – Structured Piece) &amp; Skills Demonstration (Part A – Oral Presentation)</w:t>
            </w:r>
          </w:p>
          <w:p w14:paraId="3A619E21" w14:textId="77777777" w:rsidR="00202ACA" w:rsidRPr="00067F97" w:rsidRDefault="00202ACA" w:rsidP="00202ACA">
            <w:pPr>
              <w:numPr>
                <w:ilvl w:val="1"/>
                <w:numId w:val="27"/>
              </w:numPr>
              <w:rPr>
                <w:rFonts w:eastAsia="Calibri" w:cs="Calibri"/>
              </w:rPr>
            </w:pPr>
            <w:r w:rsidRPr="00911935">
              <w:rPr>
                <w:rFonts w:eastAsia="Calibri" w:cs="Calibri"/>
              </w:rPr>
              <w:t>Learners can develop a structured written piece and later present the key findings or arguments as an oral presentation.</w:t>
            </w:r>
          </w:p>
          <w:p w14:paraId="4DFC2E15" w14:textId="77777777" w:rsidR="00202ACA" w:rsidRPr="00911935" w:rsidRDefault="00202ACA" w:rsidP="00202ACA">
            <w:pPr>
              <w:numPr>
                <w:ilvl w:val="0"/>
                <w:numId w:val="27"/>
              </w:numPr>
              <w:rPr>
                <w:rFonts w:eastAsia="Calibri" w:cs="Calibri"/>
                <w:b/>
                <w:bCs/>
              </w:rPr>
            </w:pPr>
            <w:r w:rsidRPr="00911935">
              <w:rPr>
                <w:rFonts w:eastAsia="Calibri" w:cs="Calibri"/>
                <w:b/>
                <w:bCs/>
              </w:rPr>
              <w:t>Collection of Work (Part B – Functional Writing) &amp; Skills Demonstration (Part B – One-on-One Professional Communication)</w:t>
            </w:r>
          </w:p>
          <w:p w14:paraId="5E80AA27" w14:textId="77777777" w:rsidR="00202ACA" w:rsidRPr="00911935" w:rsidRDefault="00202ACA" w:rsidP="00202ACA">
            <w:pPr>
              <w:numPr>
                <w:ilvl w:val="1"/>
                <w:numId w:val="27"/>
              </w:numPr>
              <w:rPr>
                <w:rFonts w:eastAsia="Calibri" w:cs="Calibri"/>
              </w:rPr>
            </w:pPr>
            <w:r w:rsidRPr="00911935">
              <w:rPr>
                <w:rFonts w:eastAsia="Calibri" w:cs="Calibri"/>
              </w:rPr>
              <w:t>A formal email, report, letter, or CV written in Part B could be used as a basis for professional communication in a one-on-one scenario.</w:t>
            </w:r>
          </w:p>
          <w:p w14:paraId="090C81CC" w14:textId="77777777" w:rsidR="00202ACA" w:rsidRPr="00911935" w:rsidRDefault="00202ACA" w:rsidP="00202ACA">
            <w:pPr>
              <w:numPr>
                <w:ilvl w:val="0"/>
                <w:numId w:val="27"/>
              </w:numPr>
              <w:rPr>
                <w:rFonts w:eastAsia="Calibri" w:cs="Calibri"/>
                <w:b/>
                <w:bCs/>
              </w:rPr>
            </w:pPr>
            <w:r w:rsidRPr="00911935">
              <w:rPr>
                <w:rFonts w:eastAsia="Calibri" w:cs="Calibri"/>
                <w:b/>
                <w:bCs/>
              </w:rPr>
              <w:t>Collection of Work (Part C – Personal Expression) &amp; Skills Demonstration (Part D – Reflection)</w:t>
            </w:r>
          </w:p>
          <w:p w14:paraId="3FDC2A9A" w14:textId="77777777" w:rsidR="00202ACA" w:rsidRPr="00911935" w:rsidRDefault="00202ACA" w:rsidP="00202ACA">
            <w:pPr>
              <w:numPr>
                <w:ilvl w:val="1"/>
                <w:numId w:val="27"/>
              </w:numPr>
              <w:rPr>
                <w:rFonts w:eastAsia="Calibri" w:cs="Calibri"/>
              </w:rPr>
            </w:pPr>
            <w:r w:rsidRPr="00911935">
              <w:rPr>
                <w:rFonts w:eastAsia="Calibri" w:cs="Calibri"/>
              </w:rPr>
              <w:t>A reflective journal entry or opinion piece could inform the learner’s self-assessment and insights in the reflection task.</w:t>
            </w:r>
          </w:p>
          <w:p w14:paraId="7C5B3853" w14:textId="77777777" w:rsidR="00202ACA" w:rsidRPr="00911935" w:rsidRDefault="00202ACA" w:rsidP="00202ACA">
            <w:pPr>
              <w:numPr>
                <w:ilvl w:val="0"/>
                <w:numId w:val="27"/>
              </w:numPr>
              <w:rPr>
                <w:rFonts w:eastAsia="Calibri" w:cs="Calibri"/>
                <w:b/>
                <w:bCs/>
              </w:rPr>
            </w:pPr>
            <w:r w:rsidRPr="00911935">
              <w:rPr>
                <w:rFonts w:eastAsia="Calibri" w:cs="Calibri"/>
                <w:b/>
                <w:bCs/>
              </w:rPr>
              <w:t>Collection of Work (Part D – Reading and Interpretation) &amp; Skills Demonstration (Part A – Oral Presentation)</w:t>
            </w:r>
          </w:p>
          <w:p w14:paraId="528CB4F3" w14:textId="77777777" w:rsidR="00202ACA" w:rsidRPr="00911935" w:rsidRDefault="00202ACA" w:rsidP="00202ACA">
            <w:pPr>
              <w:numPr>
                <w:ilvl w:val="1"/>
                <w:numId w:val="27"/>
              </w:numPr>
              <w:rPr>
                <w:rFonts w:eastAsia="Calibri" w:cs="Calibri"/>
              </w:rPr>
            </w:pPr>
            <w:r w:rsidRPr="00911935">
              <w:rPr>
                <w:rFonts w:eastAsia="Calibri" w:cs="Calibri"/>
              </w:rPr>
              <w:t>An analysis of a text in Part D could be summarised and presented as part of the oral presentation.</w:t>
            </w:r>
          </w:p>
          <w:p w14:paraId="7B069E39" w14:textId="77777777" w:rsidR="00202ACA" w:rsidRPr="00911935" w:rsidRDefault="00202ACA" w:rsidP="00202ACA">
            <w:pPr>
              <w:numPr>
                <w:ilvl w:val="0"/>
                <w:numId w:val="27"/>
              </w:numPr>
              <w:rPr>
                <w:rFonts w:eastAsia="Calibri" w:cs="Calibri"/>
              </w:rPr>
            </w:pPr>
            <w:r w:rsidRPr="00911935">
              <w:rPr>
                <w:rFonts w:eastAsia="Calibri" w:cs="Calibri"/>
                <w:b/>
                <w:bCs/>
              </w:rPr>
              <w:t>Collection of Work (Part E – Media Literacy) &amp; Skills Demonstration (Part C – Group Meeting/Panel Discussion</w:t>
            </w:r>
            <w:r w:rsidRPr="00911935">
              <w:rPr>
                <w:rFonts w:eastAsia="Calibri" w:cs="Calibri"/>
              </w:rPr>
              <w:t>)</w:t>
            </w:r>
          </w:p>
          <w:p w14:paraId="47F0E9A4" w14:textId="77777777" w:rsidR="00202ACA" w:rsidRDefault="00202ACA" w:rsidP="00202ACA">
            <w:pPr>
              <w:numPr>
                <w:ilvl w:val="1"/>
                <w:numId w:val="27"/>
              </w:numPr>
              <w:rPr>
                <w:rFonts w:eastAsia="Calibri" w:cs="Calibri"/>
              </w:rPr>
            </w:pPr>
            <w:r w:rsidRPr="00911935">
              <w:rPr>
                <w:rFonts w:eastAsia="Calibri" w:cs="Calibri"/>
              </w:rPr>
              <w:t>Learners can analyse a media topic in Part E and then debate or discuss it in the group meeting/panel discussion.</w:t>
            </w:r>
          </w:p>
          <w:p w14:paraId="00401904" w14:textId="77777777" w:rsidR="00202ACA" w:rsidRPr="00911935" w:rsidRDefault="00202ACA" w:rsidP="00202ACA">
            <w:pPr>
              <w:numPr>
                <w:ilvl w:val="0"/>
                <w:numId w:val="27"/>
              </w:numPr>
              <w:rPr>
                <w:rFonts w:eastAsia="Calibri" w:cs="Calibri"/>
                <w:b/>
                <w:bCs/>
              </w:rPr>
            </w:pPr>
            <w:r w:rsidRPr="00911935">
              <w:rPr>
                <w:rFonts w:eastAsia="Calibri" w:cs="Calibri"/>
                <w:b/>
                <w:bCs/>
              </w:rPr>
              <w:t xml:space="preserve">Collection of Work (Part A – Structured Piece) </w:t>
            </w:r>
            <w:r>
              <w:rPr>
                <w:rFonts w:eastAsia="Calibri" w:cs="Calibri"/>
                <w:b/>
                <w:bCs/>
              </w:rPr>
              <w:t xml:space="preserve">&amp; </w:t>
            </w:r>
            <w:r w:rsidRPr="00911935">
              <w:rPr>
                <w:rFonts w:eastAsia="Calibri" w:cs="Calibri"/>
                <w:b/>
                <w:bCs/>
              </w:rPr>
              <w:t>Skills Demonstration (Part A – Oral Presentation)</w:t>
            </w:r>
            <w:r>
              <w:rPr>
                <w:rFonts w:eastAsia="Calibri" w:cs="Calibri"/>
                <w:b/>
                <w:bCs/>
              </w:rPr>
              <w:t xml:space="preserve"> &amp; Skills Demonstration (Part C – Group Meeting / Panel Discussion) </w:t>
            </w:r>
          </w:p>
          <w:p w14:paraId="360C592A" w14:textId="77777777" w:rsidR="00202ACA" w:rsidRDefault="00202ACA" w:rsidP="00202ACA">
            <w:pPr>
              <w:numPr>
                <w:ilvl w:val="1"/>
                <w:numId w:val="27"/>
              </w:numPr>
              <w:rPr>
                <w:rFonts w:eastAsia="Calibri" w:cs="Calibri"/>
              </w:rPr>
            </w:pPr>
            <w:r w:rsidRPr="004862D3">
              <w:rPr>
                <w:rFonts w:eastAsia="Calibri" w:cs="Calibri"/>
              </w:rPr>
              <w:t>Learners will develop a structured written piece</w:t>
            </w:r>
            <w:r>
              <w:rPr>
                <w:rFonts w:eastAsia="Calibri" w:cs="Calibri"/>
              </w:rPr>
              <w:t xml:space="preserve"> and later </w:t>
            </w:r>
            <w:r w:rsidRPr="004862D3">
              <w:rPr>
                <w:rFonts w:eastAsia="Calibri" w:cs="Calibri"/>
              </w:rPr>
              <w:t>present the</w:t>
            </w:r>
            <w:r>
              <w:rPr>
                <w:rFonts w:eastAsia="Calibri" w:cs="Calibri"/>
              </w:rPr>
              <w:t>ir</w:t>
            </w:r>
            <w:r w:rsidRPr="004862D3">
              <w:rPr>
                <w:rFonts w:eastAsia="Calibri" w:cs="Calibri"/>
              </w:rPr>
              <w:t xml:space="preserve"> insights </w:t>
            </w:r>
            <w:r>
              <w:rPr>
                <w:rFonts w:eastAsia="Calibri" w:cs="Calibri"/>
              </w:rPr>
              <w:t>as</w:t>
            </w:r>
            <w:r w:rsidRPr="004862D3">
              <w:rPr>
                <w:rFonts w:eastAsia="Calibri" w:cs="Calibri"/>
              </w:rPr>
              <w:t xml:space="preserve"> an oral presentation. Following the presentations, learners will participate in a group discussion or panel discussion with classmates who have explored similar themes.</w:t>
            </w:r>
          </w:p>
          <w:p w14:paraId="12C56845" w14:textId="77777777" w:rsidR="00202ACA" w:rsidRPr="00FF2B28" w:rsidRDefault="00202ACA" w:rsidP="00202ACA">
            <w:pPr>
              <w:numPr>
                <w:ilvl w:val="1"/>
                <w:numId w:val="27"/>
              </w:numPr>
              <w:rPr>
                <w:rFonts w:eastAsia="Calibri" w:cs="Calibri"/>
              </w:rPr>
            </w:pPr>
            <w:r w:rsidRPr="00FF2B28">
              <w:rPr>
                <w:rFonts w:eastAsia="Calibri" w:cs="Calibri"/>
              </w:rPr>
              <w:t>For example, four learners could each research and present on different emerging trends in the beauty industry. After their individual presentations, they would engage in a collaborative discussion about the impact of these trends and their potential future developments.</w:t>
            </w:r>
          </w:p>
        </w:tc>
      </w:tr>
      <w:tr w:rsidR="00202ACA" w:rsidRPr="0011603F" w14:paraId="0AE4B272"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E54B1" w14:textId="77777777" w:rsidR="00202ACA" w:rsidRPr="0011603F" w:rsidRDefault="00202ACA" w:rsidP="006A160E">
            <w:pPr>
              <w:ind w:left="-10" w:hanging="10"/>
              <w:contextualSpacing/>
              <w:rPr>
                <w:rFonts w:eastAsia="Calibri" w:cs="Arial"/>
                <w:b/>
                <w:bCs/>
              </w:rPr>
            </w:pPr>
            <w:r w:rsidRPr="0011603F">
              <w:rPr>
                <w:rFonts w:eastAsia="Calibri" w:cs="Arial"/>
                <w:b/>
                <w:bCs/>
              </w:rPr>
              <w:t>Final Submission Guidelines (For All Tasks):</w:t>
            </w:r>
          </w:p>
          <w:p w14:paraId="6DE400D6" w14:textId="77777777" w:rsidR="00202ACA" w:rsidRPr="003F4DA7" w:rsidRDefault="00202ACA" w:rsidP="00202ACA">
            <w:pPr>
              <w:pStyle w:val="ListParagraph"/>
              <w:numPr>
                <w:ilvl w:val="0"/>
                <w:numId w:val="37"/>
              </w:numPr>
              <w:rPr>
                <w:rFonts w:eastAsia="Calibri" w:cs="Arial"/>
              </w:rPr>
            </w:pPr>
            <w:r w:rsidRPr="003F4DA7">
              <w:rPr>
                <w:rFonts w:eastAsia="Calibri" w:cs="Arial"/>
              </w:rPr>
              <w:t>Ensure your work is clear, well-structured</w:t>
            </w:r>
            <w:r>
              <w:rPr>
                <w:rFonts w:eastAsia="Calibri" w:cs="Arial"/>
              </w:rPr>
              <w:t xml:space="preserve"> and</w:t>
            </w:r>
            <w:r w:rsidRPr="003F4DA7">
              <w:rPr>
                <w:rFonts w:eastAsia="Calibri" w:cs="Arial"/>
              </w:rPr>
              <w:t xml:space="preserve"> relevant to the task.</w:t>
            </w:r>
          </w:p>
          <w:p w14:paraId="5F00F95E" w14:textId="77777777" w:rsidR="00202ACA" w:rsidRPr="003F4DA7" w:rsidRDefault="00202ACA" w:rsidP="00202ACA">
            <w:pPr>
              <w:pStyle w:val="ListParagraph"/>
              <w:numPr>
                <w:ilvl w:val="0"/>
                <w:numId w:val="37"/>
              </w:numPr>
              <w:rPr>
                <w:rFonts w:eastAsia="Calibri" w:cs="Arial"/>
              </w:rPr>
            </w:pPr>
            <w:r w:rsidRPr="003F4DA7">
              <w:rPr>
                <w:rFonts w:eastAsia="Calibri" w:cs="Arial"/>
              </w:rPr>
              <w:t xml:space="preserve">If submitting </w:t>
            </w:r>
            <w:r w:rsidRPr="003F4DA7">
              <w:rPr>
                <w:rFonts w:eastAsia="Calibri" w:cs="Arial"/>
                <w:b/>
                <w:bCs/>
              </w:rPr>
              <w:t>audio or video</w:t>
            </w:r>
            <w:r w:rsidRPr="003F4DA7">
              <w:rPr>
                <w:rFonts w:eastAsia="Calibri" w:cs="Arial"/>
              </w:rPr>
              <w:t>, make sure it is easy to hear and understand (MP3, MP4, WAV format).</w:t>
            </w:r>
          </w:p>
          <w:p w14:paraId="436B6D14" w14:textId="77777777" w:rsidR="00202ACA" w:rsidRPr="003F4DA7" w:rsidRDefault="00202ACA" w:rsidP="00202ACA">
            <w:pPr>
              <w:pStyle w:val="ListParagraph"/>
              <w:numPr>
                <w:ilvl w:val="0"/>
                <w:numId w:val="37"/>
              </w:numPr>
              <w:rPr>
                <w:rFonts w:eastAsia="Calibri" w:cs="Arial"/>
              </w:rPr>
            </w:pPr>
            <w:r w:rsidRPr="003F4DA7">
              <w:rPr>
                <w:rFonts w:eastAsia="Calibri" w:cs="Arial"/>
              </w:rPr>
              <w:lastRenderedPageBreak/>
              <w:t xml:space="preserve">If using </w:t>
            </w:r>
            <w:r w:rsidRPr="003F4DA7">
              <w:rPr>
                <w:rFonts w:eastAsia="Calibri" w:cs="Arial"/>
                <w:b/>
                <w:bCs/>
              </w:rPr>
              <w:t>visual or creative formats</w:t>
            </w:r>
            <w:r w:rsidRPr="003F4DA7">
              <w:rPr>
                <w:rFonts w:eastAsia="Calibri" w:cs="Arial"/>
              </w:rPr>
              <w:t>, include a short explanation of your ideas.</w:t>
            </w:r>
          </w:p>
          <w:p w14:paraId="0B44819E" w14:textId="77777777" w:rsidR="00202ACA" w:rsidRPr="003F4DA7" w:rsidRDefault="00202ACA" w:rsidP="00202ACA">
            <w:pPr>
              <w:pStyle w:val="ListParagraph"/>
              <w:numPr>
                <w:ilvl w:val="0"/>
                <w:numId w:val="37"/>
              </w:numPr>
              <w:rPr>
                <w:rFonts w:eastAsia="Calibri" w:cs="Arial"/>
              </w:rPr>
            </w:pPr>
            <w:r w:rsidRPr="003F4DA7">
              <w:rPr>
                <w:rFonts w:eastAsia="Calibri" w:cs="Arial"/>
              </w:rPr>
              <w:t>Submit your work in the format requested by your teacher (e.g., file upload, email, or printed copy).</w:t>
            </w:r>
          </w:p>
          <w:p w14:paraId="5E2D4CB5" w14:textId="77777777" w:rsidR="00202ACA" w:rsidRPr="003F4DA7" w:rsidRDefault="00202ACA" w:rsidP="00202ACA">
            <w:pPr>
              <w:pStyle w:val="ListParagraph"/>
              <w:numPr>
                <w:ilvl w:val="0"/>
                <w:numId w:val="37"/>
              </w:numPr>
              <w:rPr>
                <w:rFonts w:eastAsia="Calibri" w:cs="Arial"/>
              </w:rPr>
            </w:pPr>
            <w:r w:rsidRPr="003F4DA7">
              <w:rPr>
                <w:rFonts w:eastAsia="Calibri" w:cs="Arial"/>
                <w:b/>
                <w:bCs/>
              </w:rPr>
              <w:t>Submission Deadline:</w:t>
            </w:r>
            <w:r w:rsidRPr="003F4DA7">
              <w:rPr>
                <w:rFonts w:eastAsia="Calibri" w:cs="Arial"/>
              </w:rPr>
              <w:t xml:space="preserve"> [Date to be provided by teacher].</w:t>
            </w:r>
          </w:p>
        </w:tc>
      </w:tr>
      <w:tr w:rsidR="00202ACA" w:rsidRPr="0011603F" w14:paraId="43F19898" w14:textId="77777777" w:rsidTr="006A160E">
        <w:tblPrEx>
          <w:tblCellMar>
            <w:top w:w="46" w:type="dxa"/>
            <w:left w:w="110" w:type="dxa"/>
            <w:right w:w="42" w:type="dxa"/>
          </w:tblCellMar>
        </w:tblPrEx>
        <w:trPr>
          <w:trHeight w:val="547"/>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681B" w14:textId="77777777" w:rsidR="00202ACA" w:rsidRPr="00983905" w:rsidRDefault="00202ACA" w:rsidP="006A160E">
            <w:pPr>
              <w:ind w:left="-10"/>
              <w:rPr>
                <w:rFonts w:eastAsia="Calibri" w:cs="Calibri"/>
                <w:i/>
                <w:iCs/>
                <w:color w:val="000000"/>
              </w:rPr>
            </w:pPr>
            <w:r w:rsidRPr="00983905">
              <w:rPr>
                <w:rFonts w:eastAsia="Aptos" w:cs="Aptos"/>
                <w:b/>
                <w:bCs/>
                <w:i/>
                <w:iCs/>
                <w:color w:val="000000" w:themeColor="text1"/>
              </w:rPr>
              <w:lastRenderedPageBreak/>
              <w:t xml:space="preserve">Further notes for learners: </w:t>
            </w:r>
          </w:p>
          <w:p w14:paraId="120C7920" w14:textId="77777777" w:rsidR="00202ACA" w:rsidRPr="00983905" w:rsidRDefault="00202ACA" w:rsidP="006A160E">
            <w:pPr>
              <w:ind w:left="-10"/>
              <w:rPr>
                <w:rFonts w:cstheme="minorHAnsi"/>
                <w:i/>
                <w:iCs/>
                <w:shd w:val="clear" w:color="auto" w:fill="FFFFFF"/>
              </w:rPr>
            </w:pPr>
            <w:r w:rsidRPr="00983905">
              <w:rPr>
                <w:rFonts w:cstheme="minorHAnsi"/>
                <w:i/>
                <w:iCs/>
                <w:shd w:val="clear" w:color="auto" w:fill="FFFFFF"/>
              </w:rPr>
              <w:t xml:space="preserve">See attached rubric for more detail around the standards in relation to assessment criteria and grading. </w:t>
            </w:r>
          </w:p>
          <w:p w14:paraId="038F85A4" w14:textId="77777777" w:rsidR="00202ACA" w:rsidRPr="00983905" w:rsidRDefault="00202ACA" w:rsidP="006A160E">
            <w:pPr>
              <w:ind w:left="-10"/>
              <w:rPr>
                <w:rFonts w:cstheme="minorHAnsi"/>
                <w:shd w:val="clear" w:color="auto" w:fill="FFFFFF"/>
              </w:rPr>
            </w:pPr>
          </w:p>
          <w:p w14:paraId="340693DC" w14:textId="77777777" w:rsidR="00202ACA" w:rsidRPr="002E0105" w:rsidRDefault="00202ACA" w:rsidP="006A160E">
            <w:pPr>
              <w:ind w:left="-10"/>
              <w:rPr>
                <w:rFonts w:cstheme="minorHAnsi"/>
                <w:i/>
                <w:iCs/>
                <w:shd w:val="clear" w:color="auto" w:fill="FFFFFF"/>
              </w:rPr>
            </w:pPr>
            <w:r w:rsidRPr="002E0105">
              <w:rPr>
                <w:rFonts w:cstheme="minorHAnsi"/>
                <w:b/>
                <w:bCs/>
                <w:i/>
                <w:iCs/>
                <w:shd w:val="clear" w:color="auto" w:fill="FFFFFF"/>
              </w:rPr>
              <w:t>Note:</w:t>
            </w:r>
            <w:r w:rsidRPr="002E0105">
              <w:rPr>
                <w:rFonts w:cstheme="minorHAnsi"/>
                <w:i/>
                <w:iCs/>
                <w:shd w:val="clear" w:color="auto" w:fill="FFFFFF"/>
              </w:rPr>
              <w:t xml:space="preserve">  City of Dublin ETB promote </w:t>
            </w:r>
            <w:hyperlink r:id="rId9" w:history="1">
              <w:r w:rsidRPr="002E0105">
                <w:rPr>
                  <w:rFonts w:cstheme="minorHAnsi"/>
                  <w:i/>
                  <w:iCs/>
                  <w:color w:val="467886" w:themeColor="hyperlink"/>
                  <w:u w:val="single"/>
                  <w:shd w:val="clear" w:color="auto" w:fill="FFFFFF"/>
                </w:rPr>
                <w:t>academic integrity</w:t>
              </w:r>
            </w:hyperlink>
            <w:r w:rsidRPr="002E0105">
              <w:rPr>
                <w:rFonts w:cstheme="minorHAnsi"/>
                <w:i/>
                <w:iCs/>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14:paraId="7B6329FF" w14:textId="77777777" w:rsidR="00202ACA" w:rsidRDefault="00202ACA" w:rsidP="006A160E">
            <w:pPr>
              <w:ind w:left="-10"/>
              <w:rPr>
                <w:rFonts w:cstheme="minorHAnsi"/>
                <w:i/>
                <w:iCs/>
                <w:shd w:val="clear" w:color="auto" w:fill="FFFFFF"/>
              </w:rPr>
            </w:pPr>
          </w:p>
          <w:p w14:paraId="264F1BFE" w14:textId="77777777" w:rsidR="00202ACA" w:rsidRPr="0088537B" w:rsidRDefault="00202ACA" w:rsidP="006A160E">
            <w:pPr>
              <w:ind w:left="-10"/>
              <w:rPr>
                <w:rFonts w:cstheme="minorHAnsi"/>
                <w:i/>
                <w:iCs/>
                <w:shd w:val="clear" w:color="auto" w:fill="FFFFFF"/>
              </w:rPr>
            </w:pPr>
            <w:r w:rsidRPr="002E0105">
              <w:rPr>
                <w:rFonts w:cstheme="minorHAnsi"/>
                <w:i/>
                <w:iCs/>
                <w:shd w:val="clear" w:color="auto" w:fill="FFFFFF"/>
              </w:rPr>
              <w:t xml:space="preserve">This referencing </w:t>
            </w:r>
            <w:hyperlink r:id="rId10" w:history="1">
              <w:r w:rsidRPr="002E0105">
                <w:rPr>
                  <w:rFonts w:cstheme="minorHAnsi"/>
                  <w:i/>
                  <w:iCs/>
                  <w:color w:val="467886" w:themeColor="hyperlink"/>
                  <w:u w:val="single"/>
                  <w:shd w:val="clear" w:color="auto" w:fill="FFFFFF"/>
                </w:rPr>
                <w:t>guide</w:t>
              </w:r>
            </w:hyperlink>
            <w:r w:rsidRPr="002E0105">
              <w:rPr>
                <w:rFonts w:cstheme="minorHAnsi"/>
                <w:i/>
                <w:iCs/>
                <w:shd w:val="clear" w:color="auto" w:fill="FFFFFF"/>
              </w:rPr>
              <w:t xml:space="preserve"> will support you in ensuring that your work is to the highest academic integrity standard. </w:t>
            </w:r>
          </w:p>
        </w:tc>
      </w:tr>
      <w:tr w:rsidR="00202ACA" w:rsidRPr="0011603F" w14:paraId="17E7F39F" w14:textId="77777777" w:rsidTr="006A160E">
        <w:tblPrEx>
          <w:tblCellMar>
            <w:top w:w="46" w:type="dxa"/>
            <w:left w:w="110" w:type="dxa"/>
            <w:right w:w="42" w:type="dxa"/>
          </w:tblCellMar>
        </w:tblPrEx>
        <w:trPr>
          <w:trHeight w:val="12419"/>
        </w:trPr>
        <w:tc>
          <w:tcPr>
            <w:tcW w:w="97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D756" w14:textId="77777777" w:rsidR="00202ACA" w:rsidRDefault="00202ACA" w:rsidP="006A160E">
            <w:pPr>
              <w:rPr>
                <w:rFonts w:eastAsia="Calibri" w:cstheme="minorHAnsi"/>
                <w:b/>
                <w:i/>
                <w:iCs/>
              </w:rPr>
            </w:pPr>
          </w:p>
          <w:tbl>
            <w:tblPr>
              <w:tblStyle w:val="TableGrid"/>
              <w:tblW w:w="0" w:type="auto"/>
              <w:jc w:val="center"/>
              <w:tblLook w:val="04A0" w:firstRow="1" w:lastRow="0" w:firstColumn="1" w:lastColumn="0" w:noHBand="0" w:noVBand="1"/>
            </w:tblPr>
            <w:tblGrid>
              <w:gridCol w:w="3964"/>
              <w:gridCol w:w="5369"/>
            </w:tblGrid>
            <w:tr w:rsidR="00202ACA" w:rsidRPr="0011603F" w14:paraId="53B8E90B" w14:textId="77777777" w:rsidTr="006A160E">
              <w:trPr>
                <w:jc w:val="center"/>
              </w:trPr>
              <w:tc>
                <w:tcPr>
                  <w:tcW w:w="3964" w:type="dxa"/>
                </w:tcPr>
                <w:p w14:paraId="5E8CC918" w14:textId="77777777" w:rsidR="00202ACA" w:rsidRPr="0011603F" w:rsidRDefault="00202ACA" w:rsidP="006A160E">
                  <w:pPr>
                    <w:ind w:left="26" w:right="834"/>
                    <w:rPr>
                      <w:rFonts w:eastAsia="Calibri"/>
                      <w:b/>
                      <w:bCs/>
                    </w:rPr>
                  </w:pPr>
                  <w:r w:rsidRPr="0011603F">
                    <w:rPr>
                      <w:rFonts w:eastAsia="Calibri"/>
                      <w:b/>
                      <w:bCs/>
                    </w:rPr>
                    <w:t xml:space="preserve">Communications 5N0690 </w:t>
                  </w:r>
                </w:p>
                <w:p w14:paraId="5A0B892A" w14:textId="77777777" w:rsidR="00202ACA" w:rsidRPr="0011603F" w:rsidRDefault="00202ACA" w:rsidP="006A160E">
                  <w:pPr>
                    <w:ind w:left="858" w:right="834"/>
                    <w:jc w:val="center"/>
                    <w:rPr>
                      <w:rFonts w:eastAsia="Calibri" w:cs="Arial"/>
                      <w:i/>
                      <w:color w:val="000000"/>
                      <w:highlight w:val="cyan"/>
                    </w:rPr>
                  </w:pPr>
                </w:p>
              </w:tc>
              <w:tc>
                <w:tcPr>
                  <w:tcW w:w="5369" w:type="dxa"/>
                </w:tcPr>
                <w:p w14:paraId="0799FC3C" w14:textId="77777777" w:rsidR="00202ACA" w:rsidRPr="0011603F" w:rsidRDefault="00202ACA" w:rsidP="006A160E">
                  <w:pPr>
                    <w:ind w:left="16"/>
                    <w:rPr>
                      <w:rFonts w:eastAsia="Calibri" w:cstheme="minorHAnsi"/>
                    </w:rPr>
                  </w:pPr>
                  <w:r w:rsidRPr="0011603F">
                    <w:rPr>
                      <w:rFonts w:eastAsia="Calibri" w:cstheme="minorHAnsi"/>
                      <w:b/>
                    </w:rPr>
                    <w:t xml:space="preserve">Sample Learner Marking Sheet </w:t>
                  </w:r>
                  <w:r>
                    <w:rPr>
                      <w:rFonts w:eastAsia="Calibri" w:cstheme="minorHAnsi"/>
                      <w:b/>
                    </w:rPr>
                    <w:t>2</w:t>
                  </w:r>
                  <w:r w:rsidRPr="0011603F">
                    <w:rPr>
                      <w:rFonts w:eastAsia="Calibri" w:cstheme="minorHAnsi"/>
                      <w:b/>
                    </w:rPr>
                    <w:t>:</w:t>
                  </w:r>
                </w:p>
                <w:p w14:paraId="396E3375" w14:textId="77777777" w:rsidR="00202ACA" w:rsidRPr="0011603F" w:rsidRDefault="00202ACA" w:rsidP="006A160E">
                  <w:pPr>
                    <w:ind w:left="10" w:right="834" w:hanging="10"/>
                    <w:rPr>
                      <w:rFonts w:eastAsia="Calibri"/>
                      <w:b/>
                      <w:bCs/>
                    </w:rPr>
                  </w:pPr>
                  <w:r w:rsidRPr="0011603F">
                    <w:rPr>
                      <w:rFonts w:eastAsia="Calibri"/>
                      <w:b/>
                      <w:bCs/>
                    </w:rPr>
                    <w:t>Skills Demonstration- 50%</w:t>
                  </w:r>
                </w:p>
              </w:tc>
            </w:tr>
          </w:tbl>
          <w:p w14:paraId="77D12728" w14:textId="77777777" w:rsidR="00202ACA" w:rsidRPr="0011603F" w:rsidRDefault="00202ACA" w:rsidP="006A160E">
            <w:pPr>
              <w:rPr>
                <w:rFonts w:eastAsia="Calibri" w:cstheme="minorHAnsi"/>
                <w:b/>
              </w:rPr>
            </w:pPr>
          </w:p>
          <w:p w14:paraId="2DD81368" w14:textId="77777777" w:rsidR="00202ACA" w:rsidRPr="00637097" w:rsidRDefault="00202ACA" w:rsidP="006A160E">
            <w:pPr>
              <w:spacing w:after="5" w:line="360" w:lineRule="auto"/>
              <w:jc w:val="center"/>
              <w:rPr>
                <w:rFonts w:eastAsia="Calibri" w:cs="Arial"/>
                <w:i/>
                <w:color w:val="000000"/>
              </w:rPr>
            </w:pPr>
            <w:r w:rsidRPr="0011603F">
              <w:rPr>
                <w:rFonts w:eastAsia="Calibri" w:cs="Arial"/>
                <w:i/>
                <w:color w:val="000000"/>
              </w:rPr>
              <w:t>Learner Name: ____________________________________   Learner Group: _________________________</w:t>
            </w:r>
          </w:p>
          <w:tbl>
            <w:tblPr>
              <w:tblStyle w:val="TableGrid"/>
              <w:tblW w:w="0" w:type="auto"/>
              <w:jc w:val="center"/>
              <w:tblLook w:val="04A0" w:firstRow="1" w:lastRow="0" w:firstColumn="1" w:lastColumn="0" w:noHBand="0" w:noVBand="1"/>
            </w:tblPr>
            <w:tblGrid>
              <w:gridCol w:w="5452"/>
              <w:gridCol w:w="1958"/>
              <w:gridCol w:w="1713"/>
            </w:tblGrid>
            <w:tr w:rsidR="00202ACA" w:rsidRPr="0011603F" w14:paraId="6965F9BC" w14:textId="77777777" w:rsidTr="006A160E">
              <w:trPr>
                <w:trHeight w:val="386"/>
                <w:jc w:val="center"/>
              </w:trPr>
              <w:tc>
                <w:tcPr>
                  <w:tcW w:w="5452" w:type="dxa"/>
                </w:tcPr>
                <w:p w14:paraId="556D4995" w14:textId="77777777" w:rsidR="00202ACA" w:rsidRPr="0011603F" w:rsidRDefault="00202ACA" w:rsidP="006A160E">
                  <w:pPr>
                    <w:spacing w:after="5" w:line="360" w:lineRule="auto"/>
                    <w:rPr>
                      <w:rFonts w:eastAsia="Calibri" w:cs="Arial"/>
                      <w:iCs/>
                      <w:color w:val="000000"/>
                    </w:rPr>
                  </w:pPr>
                  <w:bookmarkStart w:id="3" w:name="_Hlk193462113"/>
                  <w:r w:rsidRPr="0011603F">
                    <w:rPr>
                      <w:rFonts w:eastAsia="Calibri" w:cstheme="minorHAnsi"/>
                      <w:b/>
                    </w:rPr>
                    <w:t>Assessment Criteria</w:t>
                  </w:r>
                </w:p>
              </w:tc>
              <w:tc>
                <w:tcPr>
                  <w:tcW w:w="3671" w:type="dxa"/>
                  <w:gridSpan w:val="2"/>
                </w:tcPr>
                <w:p w14:paraId="5CACB9EF" w14:textId="77777777" w:rsidR="00202ACA" w:rsidRPr="0011603F" w:rsidRDefault="00202ACA" w:rsidP="006A160E">
                  <w:pPr>
                    <w:spacing w:after="5" w:line="360" w:lineRule="auto"/>
                    <w:rPr>
                      <w:rFonts w:eastAsia="Calibri" w:cs="Arial"/>
                      <w:b/>
                      <w:bCs/>
                      <w:iCs/>
                      <w:color w:val="000000"/>
                    </w:rPr>
                  </w:pPr>
                  <w:r w:rsidRPr="0011603F">
                    <w:rPr>
                      <w:rFonts w:eastAsia="Calibri" w:cs="Arial"/>
                      <w:b/>
                      <w:bCs/>
                      <w:iCs/>
                      <w:color w:val="000000"/>
                    </w:rPr>
                    <w:t xml:space="preserve">Weighting: </w:t>
                  </w:r>
                  <w:r>
                    <w:rPr>
                      <w:rFonts w:eastAsia="Calibri" w:cs="Arial"/>
                      <w:b/>
                      <w:bCs/>
                      <w:iCs/>
                      <w:color w:val="000000"/>
                    </w:rPr>
                    <w:t>5</w:t>
                  </w:r>
                  <w:r w:rsidRPr="0011603F">
                    <w:rPr>
                      <w:rFonts w:eastAsia="Calibri" w:cs="Arial"/>
                      <w:b/>
                      <w:bCs/>
                      <w:iCs/>
                      <w:color w:val="000000"/>
                    </w:rPr>
                    <w:t>0%</w:t>
                  </w:r>
                </w:p>
              </w:tc>
            </w:tr>
            <w:tr w:rsidR="00202ACA" w:rsidRPr="0011603F" w14:paraId="666212E5"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082AA16E" w14:textId="77777777" w:rsidR="00202ACA" w:rsidRPr="00010A93" w:rsidRDefault="00202ACA" w:rsidP="006A160E">
                  <w:pPr>
                    <w:spacing w:after="5" w:line="360" w:lineRule="auto"/>
                    <w:rPr>
                      <w:rFonts w:eastAsia="Calibri" w:cs="Arial"/>
                      <w:iCs/>
                      <w:color w:val="000000" w:themeColor="text1"/>
                    </w:rPr>
                  </w:pPr>
                  <w:r w:rsidRPr="00010A93">
                    <w:rPr>
                      <w:rFonts w:eastAsiaTheme="minorEastAsia"/>
                      <w:b/>
                      <w:bCs/>
                      <w:color w:val="000000" w:themeColor="text1"/>
                    </w:rPr>
                    <w:t>Oral Presentation (Part A) – 15 marks</w:t>
                  </w:r>
                </w:p>
              </w:tc>
              <w:tc>
                <w:tcPr>
                  <w:tcW w:w="1958" w:type="dxa"/>
                  <w:shd w:val="clear" w:color="auto" w:fill="E8E8E8" w:themeFill="background2"/>
                </w:tcPr>
                <w:p w14:paraId="667F9D4D" w14:textId="77777777" w:rsidR="00202ACA" w:rsidRPr="00BD29D6" w:rsidRDefault="00202ACA" w:rsidP="006A160E">
                  <w:pPr>
                    <w:spacing w:after="5" w:line="360" w:lineRule="auto"/>
                    <w:jc w:val="center"/>
                    <w:rPr>
                      <w:rFonts w:eastAsia="Calibri" w:cs="Arial"/>
                      <w:iCs/>
                      <w:color w:val="FF0000"/>
                    </w:rPr>
                  </w:pPr>
                  <w:r w:rsidRPr="00BD29D6">
                    <w:rPr>
                      <w:rFonts w:eastAsia="Calibri" w:cstheme="minorHAnsi"/>
                      <w:b/>
                    </w:rPr>
                    <w:t>Maximum Mark</w:t>
                  </w:r>
                </w:p>
              </w:tc>
              <w:tc>
                <w:tcPr>
                  <w:tcW w:w="1713" w:type="dxa"/>
                  <w:shd w:val="clear" w:color="auto" w:fill="E8E8E8" w:themeFill="background2"/>
                </w:tcPr>
                <w:p w14:paraId="48C2707C" w14:textId="77777777" w:rsidR="00202ACA" w:rsidRPr="0011603F" w:rsidRDefault="00202ACA" w:rsidP="006A160E">
                  <w:pPr>
                    <w:spacing w:after="5" w:line="360" w:lineRule="auto"/>
                    <w:rPr>
                      <w:rFonts w:eastAsia="Calibri" w:cs="Arial"/>
                      <w:iCs/>
                      <w:color w:val="000000"/>
                    </w:rPr>
                  </w:pPr>
                  <w:r w:rsidRPr="0011603F">
                    <w:rPr>
                      <w:rFonts w:eastAsia="Calibri" w:cstheme="minorHAnsi"/>
                      <w:b/>
                    </w:rPr>
                    <w:t>Learner Mark</w:t>
                  </w:r>
                  <w:r w:rsidRPr="0011603F">
                    <w:rPr>
                      <w:rFonts w:eastAsia="Calibri" w:cstheme="minorHAnsi"/>
                    </w:rPr>
                    <w:t xml:space="preserve"> </w:t>
                  </w:r>
                </w:p>
              </w:tc>
            </w:tr>
            <w:tr w:rsidR="00202ACA" w:rsidRPr="0011603F" w14:paraId="22363FFC" w14:textId="77777777" w:rsidTr="006A160E">
              <w:trPr>
                <w:trHeight w:val="37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5B7BD0D4" w14:textId="77777777" w:rsidR="00202ACA" w:rsidRPr="00010A93" w:rsidRDefault="00202ACA" w:rsidP="00202ACA">
                  <w:pPr>
                    <w:numPr>
                      <w:ilvl w:val="0"/>
                      <w:numId w:val="2"/>
                    </w:numPr>
                    <w:contextualSpacing/>
                    <w:rPr>
                      <w:rFonts w:eastAsiaTheme="minorEastAsia"/>
                      <w:color w:val="000000" w:themeColor="text1"/>
                    </w:rPr>
                  </w:pPr>
                  <w:r w:rsidRPr="00010A93">
                    <w:rPr>
                      <w:rFonts w:eastAsiaTheme="minorEastAsia"/>
                      <w:color w:val="000000" w:themeColor="text1"/>
                    </w:rPr>
                    <w:t xml:space="preserve">Content &amp; Relevance </w:t>
                  </w:r>
                </w:p>
              </w:tc>
              <w:tc>
                <w:tcPr>
                  <w:tcW w:w="1958" w:type="dxa"/>
                </w:tcPr>
                <w:p w14:paraId="38073599" w14:textId="77777777" w:rsidR="00202ACA" w:rsidRPr="00BD29D6" w:rsidRDefault="00202ACA" w:rsidP="006A160E">
                  <w:pPr>
                    <w:spacing w:after="5" w:line="360" w:lineRule="auto"/>
                    <w:jc w:val="center"/>
                    <w:rPr>
                      <w:rFonts w:eastAsia="Calibri" w:cs="Arial"/>
                    </w:rPr>
                  </w:pPr>
                  <w:r>
                    <w:rPr>
                      <w:rFonts w:eastAsia="Calibri" w:cs="Arial"/>
                    </w:rPr>
                    <w:t>4</w:t>
                  </w:r>
                </w:p>
              </w:tc>
              <w:tc>
                <w:tcPr>
                  <w:tcW w:w="1713" w:type="dxa"/>
                </w:tcPr>
                <w:p w14:paraId="07A00D98" w14:textId="77777777" w:rsidR="00202ACA" w:rsidRPr="0011603F" w:rsidRDefault="00202ACA" w:rsidP="006A160E">
                  <w:pPr>
                    <w:spacing w:after="5" w:line="360" w:lineRule="auto"/>
                    <w:rPr>
                      <w:rFonts w:eastAsia="Calibri" w:cs="Arial"/>
                      <w:iCs/>
                      <w:color w:val="000000"/>
                    </w:rPr>
                  </w:pPr>
                </w:p>
              </w:tc>
            </w:tr>
            <w:tr w:rsidR="00202ACA" w:rsidRPr="0011603F" w14:paraId="1BAB1989"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16417021" w14:textId="77777777" w:rsidR="00202ACA" w:rsidRPr="00010A93" w:rsidRDefault="00202ACA" w:rsidP="00202ACA">
                  <w:pPr>
                    <w:numPr>
                      <w:ilvl w:val="0"/>
                      <w:numId w:val="2"/>
                    </w:numPr>
                    <w:contextualSpacing/>
                    <w:rPr>
                      <w:rFonts w:eastAsiaTheme="minorEastAsia"/>
                      <w:color w:val="000000" w:themeColor="text1"/>
                    </w:rPr>
                  </w:pPr>
                  <w:r w:rsidRPr="00010A93">
                    <w:rPr>
                      <w:rFonts w:eastAsiaTheme="minorEastAsia"/>
                      <w:color w:val="000000" w:themeColor="text1"/>
                    </w:rPr>
                    <w:t>Digital Literacy &amp; Visual Communication</w:t>
                  </w:r>
                </w:p>
              </w:tc>
              <w:tc>
                <w:tcPr>
                  <w:tcW w:w="1958" w:type="dxa"/>
                  <w:shd w:val="clear" w:color="auto" w:fill="FFFFFF" w:themeFill="background1"/>
                </w:tcPr>
                <w:p w14:paraId="677763B3" w14:textId="77777777" w:rsidR="00202ACA" w:rsidRPr="00BD29D6" w:rsidRDefault="00202ACA" w:rsidP="006A160E">
                  <w:pPr>
                    <w:spacing w:after="5" w:line="360" w:lineRule="auto"/>
                    <w:jc w:val="center"/>
                    <w:rPr>
                      <w:rFonts w:eastAsia="Calibri" w:cs="Arial"/>
                      <w:color w:val="FF0000"/>
                    </w:rPr>
                  </w:pPr>
                  <w:r>
                    <w:rPr>
                      <w:rFonts w:eastAsia="Calibri" w:cs="Arial"/>
                    </w:rPr>
                    <w:t>4</w:t>
                  </w:r>
                </w:p>
              </w:tc>
              <w:tc>
                <w:tcPr>
                  <w:tcW w:w="1713" w:type="dxa"/>
                </w:tcPr>
                <w:p w14:paraId="6A38AF54" w14:textId="77777777" w:rsidR="00202ACA" w:rsidRPr="0011603F" w:rsidRDefault="00202ACA" w:rsidP="006A160E">
                  <w:pPr>
                    <w:spacing w:after="5" w:line="360" w:lineRule="auto"/>
                    <w:rPr>
                      <w:rFonts w:eastAsia="Calibri" w:cs="Arial"/>
                      <w:iCs/>
                      <w:color w:val="000000"/>
                    </w:rPr>
                  </w:pPr>
                </w:p>
              </w:tc>
            </w:tr>
            <w:tr w:rsidR="00202ACA" w:rsidRPr="0011603F" w14:paraId="5024AE36"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0DFF6574" w14:textId="77777777" w:rsidR="00202ACA" w:rsidRPr="00010A93" w:rsidRDefault="00202ACA" w:rsidP="00202ACA">
                  <w:pPr>
                    <w:numPr>
                      <w:ilvl w:val="0"/>
                      <w:numId w:val="2"/>
                    </w:numPr>
                    <w:contextualSpacing/>
                    <w:rPr>
                      <w:rFonts w:eastAsiaTheme="minorEastAsia"/>
                      <w:color w:val="000000" w:themeColor="text1"/>
                    </w:rPr>
                  </w:pPr>
                  <w:r w:rsidRPr="00010A93">
                    <w:rPr>
                      <w:rFonts w:eastAsiaTheme="minorEastAsia"/>
                      <w:color w:val="000000" w:themeColor="text1"/>
                    </w:rPr>
                    <w:t xml:space="preserve">Verbal &amp; Non Verbal Communication </w:t>
                  </w:r>
                </w:p>
              </w:tc>
              <w:tc>
                <w:tcPr>
                  <w:tcW w:w="1958" w:type="dxa"/>
                </w:tcPr>
                <w:p w14:paraId="19E3CDF6" w14:textId="77777777" w:rsidR="00202ACA" w:rsidRPr="00BD29D6" w:rsidRDefault="00202ACA" w:rsidP="006A160E">
                  <w:pPr>
                    <w:spacing w:after="5" w:line="360" w:lineRule="auto"/>
                    <w:jc w:val="center"/>
                    <w:rPr>
                      <w:rFonts w:eastAsia="Calibri" w:cs="Arial"/>
                      <w:iCs/>
                      <w:color w:val="FF0000"/>
                    </w:rPr>
                  </w:pPr>
                  <w:r>
                    <w:rPr>
                      <w:rFonts w:eastAsia="Calibri" w:cs="Arial"/>
                      <w:iCs/>
                    </w:rPr>
                    <w:t>4</w:t>
                  </w:r>
                </w:p>
              </w:tc>
              <w:tc>
                <w:tcPr>
                  <w:tcW w:w="1713" w:type="dxa"/>
                </w:tcPr>
                <w:p w14:paraId="53612065" w14:textId="77777777" w:rsidR="00202ACA" w:rsidRPr="0011603F" w:rsidRDefault="00202ACA" w:rsidP="006A160E">
                  <w:pPr>
                    <w:spacing w:after="5" w:line="360" w:lineRule="auto"/>
                    <w:rPr>
                      <w:rFonts w:eastAsia="Calibri" w:cs="Arial"/>
                      <w:iCs/>
                      <w:color w:val="000000"/>
                    </w:rPr>
                  </w:pPr>
                </w:p>
              </w:tc>
            </w:tr>
            <w:tr w:rsidR="00202ACA" w:rsidRPr="0011603F" w14:paraId="7A795CCF" w14:textId="77777777" w:rsidTr="006A160E">
              <w:trPr>
                <w:trHeight w:val="37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2A3C408F" w14:textId="77777777" w:rsidR="00202ACA" w:rsidRPr="00010A93" w:rsidRDefault="00202ACA" w:rsidP="00202ACA">
                  <w:pPr>
                    <w:numPr>
                      <w:ilvl w:val="0"/>
                      <w:numId w:val="2"/>
                    </w:numPr>
                    <w:contextualSpacing/>
                    <w:rPr>
                      <w:rFonts w:eastAsiaTheme="minorEastAsia"/>
                      <w:color w:val="000000" w:themeColor="text1"/>
                    </w:rPr>
                  </w:pPr>
                  <w:r w:rsidRPr="00010A93">
                    <w:rPr>
                      <w:rFonts w:eastAsiaTheme="minorEastAsia"/>
                      <w:color w:val="000000" w:themeColor="text1"/>
                    </w:rPr>
                    <w:t>Audience Engagement and Q&amp;A</w:t>
                  </w:r>
                </w:p>
              </w:tc>
              <w:tc>
                <w:tcPr>
                  <w:tcW w:w="1958" w:type="dxa"/>
                </w:tcPr>
                <w:p w14:paraId="648579DA" w14:textId="77777777" w:rsidR="00202ACA" w:rsidRPr="00BD29D6" w:rsidRDefault="00202ACA" w:rsidP="006A160E">
                  <w:pPr>
                    <w:spacing w:after="5" w:line="360" w:lineRule="auto"/>
                    <w:jc w:val="center"/>
                    <w:rPr>
                      <w:rFonts w:eastAsia="Calibri" w:cs="Arial"/>
                      <w:iCs/>
                      <w:color w:val="FF0000"/>
                    </w:rPr>
                  </w:pPr>
                  <w:r>
                    <w:rPr>
                      <w:rFonts w:eastAsia="Calibri" w:cs="Arial"/>
                      <w:iCs/>
                    </w:rPr>
                    <w:t>3</w:t>
                  </w:r>
                </w:p>
              </w:tc>
              <w:tc>
                <w:tcPr>
                  <w:tcW w:w="1713" w:type="dxa"/>
                </w:tcPr>
                <w:p w14:paraId="6FA07A1B" w14:textId="77777777" w:rsidR="00202ACA" w:rsidRPr="0011603F" w:rsidRDefault="00202ACA" w:rsidP="006A160E">
                  <w:pPr>
                    <w:spacing w:after="5" w:line="360" w:lineRule="auto"/>
                    <w:rPr>
                      <w:rFonts w:eastAsia="Calibri" w:cs="Arial"/>
                      <w:iCs/>
                      <w:color w:val="000000"/>
                    </w:rPr>
                  </w:pPr>
                </w:p>
              </w:tc>
            </w:tr>
            <w:tr w:rsidR="00202ACA" w:rsidRPr="0011603F" w14:paraId="03A28857"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1CEA6CE9" w14:textId="77777777" w:rsidR="00202ACA" w:rsidRPr="00010A93" w:rsidRDefault="00202ACA" w:rsidP="006A160E">
                  <w:pPr>
                    <w:spacing w:after="5" w:line="360" w:lineRule="auto"/>
                    <w:rPr>
                      <w:rFonts w:eastAsia="Calibri" w:cs="Arial"/>
                      <w:b/>
                      <w:bCs/>
                      <w:iCs/>
                      <w:color w:val="000000" w:themeColor="text1"/>
                    </w:rPr>
                  </w:pPr>
                  <w:r w:rsidRPr="00010A93">
                    <w:rPr>
                      <w:rFonts w:eastAsia="Calibri" w:cs="Arial"/>
                      <w:b/>
                      <w:bCs/>
                      <w:iCs/>
                      <w:color w:val="000000" w:themeColor="text1"/>
                    </w:rPr>
                    <w:t>Total - Part A</w:t>
                  </w:r>
                </w:p>
              </w:tc>
              <w:tc>
                <w:tcPr>
                  <w:tcW w:w="1958" w:type="dxa"/>
                </w:tcPr>
                <w:p w14:paraId="6860D5EC" w14:textId="77777777" w:rsidR="00202ACA" w:rsidRPr="00BD29D6" w:rsidRDefault="00202ACA" w:rsidP="006A160E">
                  <w:pPr>
                    <w:spacing w:after="5" w:line="360" w:lineRule="auto"/>
                    <w:jc w:val="center"/>
                    <w:rPr>
                      <w:rFonts w:eastAsia="Calibri" w:cs="Arial"/>
                      <w:b/>
                      <w:bCs/>
                      <w:iCs/>
                      <w:color w:val="FF0000"/>
                    </w:rPr>
                  </w:pPr>
                  <w:r>
                    <w:rPr>
                      <w:rFonts w:eastAsia="Calibri" w:cs="Arial"/>
                      <w:b/>
                      <w:bCs/>
                      <w:iCs/>
                    </w:rPr>
                    <w:t>15</w:t>
                  </w:r>
                </w:p>
              </w:tc>
              <w:tc>
                <w:tcPr>
                  <w:tcW w:w="1713" w:type="dxa"/>
                </w:tcPr>
                <w:p w14:paraId="65FBB02C" w14:textId="77777777" w:rsidR="00202ACA" w:rsidRPr="0011603F" w:rsidRDefault="00202ACA" w:rsidP="006A160E">
                  <w:pPr>
                    <w:spacing w:after="5" w:line="360" w:lineRule="auto"/>
                    <w:rPr>
                      <w:rFonts w:eastAsia="Calibri" w:cs="Arial"/>
                      <w:iCs/>
                      <w:color w:val="000000"/>
                    </w:rPr>
                  </w:pPr>
                </w:p>
              </w:tc>
            </w:tr>
            <w:tr w:rsidR="00202ACA" w:rsidRPr="0011603F" w14:paraId="28127CA0"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0D552ADB" w14:textId="77777777" w:rsidR="00202ACA" w:rsidRPr="00010A93" w:rsidRDefault="00202ACA" w:rsidP="006A160E">
                  <w:pPr>
                    <w:ind w:left="10" w:hanging="10"/>
                    <w:rPr>
                      <w:rFonts w:eastAsiaTheme="minorEastAsia"/>
                      <w:b/>
                      <w:bCs/>
                      <w:color w:val="000000" w:themeColor="text1"/>
                    </w:rPr>
                  </w:pPr>
                  <w:r w:rsidRPr="00010A93">
                    <w:rPr>
                      <w:rFonts w:eastAsiaTheme="minorEastAsia"/>
                      <w:b/>
                      <w:bCs/>
                      <w:color w:val="000000" w:themeColor="text1"/>
                    </w:rPr>
                    <w:t>One-On-One Conversation (Part B) – 15 marks</w:t>
                  </w:r>
                </w:p>
              </w:tc>
              <w:tc>
                <w:tcPr>
                  <w:tcW w:w="1958" w:type="dxa"/>
                  <w:shd w:val="clear" w:color="auto" w:fill="E8E8E8" w:themeFill="background2"/>
                </w:tcPr>
                <w:p w14:paraId="1759BE58" w14:textId="77777777" w:rsidR="00202ACA" w:rsidRPr="0011603F" w:rsidRDefault="00202ACA" w:rsidP="006A160E">
                  <w:pPr>
                    <w:spacing w:after="5" w:line="360" w:lineRule="auto"/>
                    <w:jc w:val="center"/>
                    <w:rPr>
                      <w:rFonts w:eastAsia="Calibri" w:cs="Arial"/>
                      <w:iCs/>
                      <w:strike/>
                      <w:color w:val="FF0000"/>
                    </w:rPr>
                  </w:pPr>
                </w:p>
              </w:tc>
              <w:tc>
                <w:tcPr>
                  <w:tcW w:w="1713" w:type="dxa"/>
                  <w:shd w:val="clear" w:color="auto" w:fill="E8E8E8" w:themeFill="background2"/>
                </w:tcPr>
                <w:p w14:paraId="68E804F1" w14:textId="77777777" w:rsidR="00202ACA" w:rsidRPr="0011603F" w:rsidRDefault="00202ACA" w:rsidP="006A160E">
                  <w:pPr>
                    <w:spacing w:after="5" w:line="360" w:lineRule="auto"/>
                    <w:rPr>
                      <w:rFonts w:eastAsia="Calibri" w:cs="Arial"/>
                      <w:iCs/>
                      <w:color w:val="000000"/>
                    </w:rPr>
                  </w:pPr>
                </w:p>
              </w:tc>
            </w:tr>
            <w:tr w:rsidR="00202ACA" w:rsidRPr="0011603F" w14:paraId="3394B635"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3CF41" w14:textId="77777777" w:rsidR="00202ACA" w:rsidRPr="00637097" w:rsidRDefault="00202ACA" w:rsidP="00202ACA">
                  <w:pPr>
                    <w:numPr>
                      <w:ilvl w:val="0"/>
                      <w:numId w:val="1"/>
                    </w:numPr>
                    <w:contextualSpacing/>
                    <w:rPr>
                      <w:rFonts w:eastAsiaTheme="minorEastAsia"/>
                    </w:rPr>
                  </w:pPr>
                  <w:r>
                    <w:rPr>
                      <w:rFonts w:eastAsiaTheme="minorEastAsia"/>
                    </w:rPr>
                    <w:t>Clarity &amp; Professionalism</w:t>
                  </w:r>
                  <w:r w:rsidRPr="00637097">
                    <w:rPr>
                      <w:rFonts w:eastAsiaTheme="minorEastAsia"/>
                    </w:rPr>
                    <w:t xml:space="preserve"> </w:t>
                  </w:r>
                </w:p>
              </w:tc>
              <w:tc>
                <w:tcPr>
                  <w:tcW w:w="1958" w:type="dxa"/>
                </w:tcPr>
                <w:p w14:paraId="0C72D53F" w14:textId="77777777" w:rsidR="00202ACA" w:rsidRPr="00DA590B" w:rsidRDefault="00202ACA" w:rsidP="006A160E">
                  <w:pPr>
                    <w:spacing w:after="5" w:line="360" w:lineRule="auto"/>
                    <w:jc w:val="center"/>
                    <w:rPr>
                      <w:rFonts w:eastAsia="Calibri" w:cs="Arial"/>
                      <w:iCs/>
                    </w:rPr>
                  </w:pPr>
                  <w:r>
                    <w:rPr>
                      <w:rFonts w:eastAsia="Calibri" w:cs="Arial"/>
                      <w:iCs/>
                    </w:rPr>
                    <w:t>4</w:t>
                  </w:r>
                </w:p>
              </w:tc>
              <w:tc>
                <w:tcPr>
                  <w:tcW w:w="1713" w:type="dxa"/>
                </w:tcPr>
                <w:p w14:paraId="2C6B8331" w14:textId="77777777" w:rsidR="00202ACA" w:rsidRPr="0011603F" w:rsidRDefault="00202ACA" w:rsidP="006A160E">
                  <w:pPr>
                    <w:spacing w:after="5" w:line="360" w:lineRule="auto"/>
                    <w:rPr>
                      <w:rFonts w:eastAsia="Calibri" w:cs="Arial"/>
                      <w:iCs/>
                      <w:color w:val="000000"/>
                    </w:rPr>
                  </w:pPr>
                </w:p>
              </w:tc>
            </w:tr>
            <w:tr w:rsidR="00202ACA" w:rsidRPr="0011603F" w14:paraId="017A03B1"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EED10" w14:textId="77777777" w:rsidR="00202ACA" w:rsidRPr="00637097" w:rsidRDefault="00202ACA" w:rsidP="00202ACA">
                  <w:pPr>
                    <w:numPr>
                      <w:ilvl w:val="0"/>
                      <w:numId w:val="1"/>
                    </w:numPr>
                    <w:contextualSpacing/>
                    <w:rPr>
                      <w:rFonts w:eastAsiaTheme="minorEastAsia"/>
                    </w:rPr>
                  </w:pPr>
                  <w:r>
                    <w:rPr>
                      <w:rFonts w:eastAsiaTheme="minorEastAsia"/>
                    </w:rPr>
                    <w:t>Listening &amp; Responsiveness</w:t>
                  </w:r>
                  <w:r w:rsidRPr="00637097">
                    <w:rPr>
                      <w:rFonts w:eastAsiaTheme="minorEastAsia"/>
                    </w:rPr>
                    <w:t xml:space="preserve"> </w:t>
                  </w:r>
                </w:p>
              </w:tc>
              <w:tc>
                <w:tcPr>
                  <w:tcW w:w="1958" w:type="dxa"/>
                </w:tcPr>
                <w:p w14:paraId="1C79688A" w14:textId="77777777" w:rsidR="00202ACA" w:rsidRPr="00DA590B" w:rsidRDefault="00202ACA" w:rsidP="006A160E">
                  <w:pPr>
                    <w:spacing w:after="5" w:line="360" w:lineRule="auto"/>
                    <w:jc w:val="center"/>
                    <w:rPr>
                      <w:rFonts w:eastAsia="Calibri" w:cs="Arial"/>
                      <w:iCs/>
                    </w:rPr>
                  </w:pPr>
                  <w:r>
                    <w:rPr>
                      <w:rFonts w:eastAsia="Calibri" w:cs="Arial"/>
                      <w:iCs/>
                    </w:rPr>
                    <w:t>4</w:t>
                  </w:r>
                </w:p>
              </w:tc>
              <w:tc>
                <w:tcPr>
                  <w:tcW w:w="1713" w:type="dxa"/>
                </w:tcPr>
                <w:p w14:paraId="78AC34FF" w14:textId="77777777" w:rsidR="00202ACA" w:rsidRPr="0011603F" w:rsidRDefault="00202ACA" w:rsidP="006A160E">
                  <w:pPr>
                    <w:spacing w:after="5" w:line="360" w:lineRule="auto"/>
                    <w:rPr>
                      <w:rFonts w:eastAsia="Calibri" w:cs="Arial"/>
                      <w:iCs/>
                      <w:color w:val="000000"/>
                    </w:rPr>
                  </w:pPr>
                </w:p>
              </w:tc>
            </w:tr>
            <w:tr w:rsidR="00202ACA" w:rsidRPr="0011603F" w14:paraId="6C5D30D2" w14:textId="77777777" w:rsidTr="006A160E">
              <w:trPr>
                <w:trHeight w:val="37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43E4" w14:textId="77777777" w:rsidR="00202ACA" w:rsidRPr="00637097" w:rsidRDefault="00202ACA" w:rsidP="00202ACA">
                  <w:pPr>
                    <w:numPr>
                      <w:ilvl w:val="0"/>
                      <w:numId w:val="1"/>
                    </w:numPr>
                    <w:contextualSpacing/>
                    <w:rPr>
                      <w:rFonts w:eastAsiaTheme="minorEastAsia"/>
                    </w:rPr>
                  </w:pPr>
                  <w:r w:rsidRPr="00637097">
                    <w:rPr>
                      <w:rFonts w:eastAsiaTheme="minorEastAsia"/>
                    </w:rPr>
                    <w:t>Verbal &amp; Non Verbal Communication</w:t>
                  </w:r>
                </w:p>
              </w:tc>
              <w:tc>
                <w:tcPr>
                  <w:tcW w:w="1958" w:type="dxa"/>
                </w:tcPr>
                <w:p w14:paraId="42F54A36" w14:textId="77777777" w:rsidR="00202ACA" w:rsidRPr="00DA590B" w:rsidRDefault="00202ACA" w:rsidP="006A160E">
                  <w:pPr>
                    <w:spacing w:after="5" w:line="360" w:lineRule="auto"/>
                    <w:jc w:val="center"/>
                    <w:rPr>
                      <w:rFonts w:eastAsia="Calibri" w:cs="Arial"/>
                      <w:iCs/>
                    </w:rPr>
                  </w:pPr>
                  <w:r>
                    <w:rPr>
                      <w:rFonts w:eastAsia="Calibri" w:cs="Arial"/>
                      <w:iCs/>
                    </w:rPr>
                    <w:t>4</w:t>
                  </w:r>
                </w:p>
              </w:tc>
              <w:tc>
                <w:tcPr>
                  <w:tcW w:w="1713" w:type="dxa"/>
                </w:tcPr>
                <w:p w14:paraId="572CCA64" w14:textId="77777777" w:rsidR="00202ACA" w:rsidRPr="0011603F" w:rsidRDefault="00202ACA" w:rsidP="006A160E">
                  <w:pPr>
                    <w:spacing w:after="5" w:line="360" w:lineRule="auto"/>
                    <w:rPr>
                      <w:rFonts w:eastAsia="Calibri" w:cs="Arial"/>
                      <w:iCs/>
                      <w:color w:val="000000"/>
                    </w:rPr>
                  </w:pPr>
                </w:p>
              </w:tc>
            </w:tr>
            <w:tr w:rsidR="00202ACA" w:rsidRPr="0011603F" w14:paraId="335604A5"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E7F7" w14:textId="77777777" w:rsidR="00202ACA" w:rsidRPr="00637097" w:rsidRDefault="00202ACA" w:rsidP="00202ACA">
                  <w:pPr>
                    <w:numPr>
                      <w:ilvl w:val="0"/>
                      <w:numId w:val="1"/>
                    </w:numPr>
                    <w:contextualSpacing/>
                    <w:rPr>
                      <w:rFonts w:eastAsiaTheme="minorEastAsia"/>
                    </w:rPr>
                  </w:pPr>
                  <w:r>
                    <w:rPr>
                      <w:rFonts w:eastAsiaTheme="minorEastAsia"/>
                    </w:rPr>
                    <w:t>Confidence &amp; Persuasion</w:t>
                  </w:r>
                  <w:r w:rsidRPr="00637097">
                    <w:rPr>
                      <w:rFonts w:eastAsiaTheme="minorEastAsia"/>
                    </w:rPr>
                    <w:t xml:space="preserve"> </w:t>
                  </w:r>
                </w:p>
              </w:tc>
              <w:tc>
                <w:tcPr>
                  <w:tcW w:w="1958" w:type="dxa"/>
                </w:tcPr>
                <w:p w14:paraId="459DDC5A" w14:textId="77777777" w:rsidR="00202ACA" w:rsidRPr="00DA590B" w:rsidRDefault="00202ACA" w:rsidP="006A160E">
                  <w:pPr>
                    <w:spacing w:after="5" w:line="360" w:lineRule="auto"/>
                    <w:jc w:val="center"/>
                    <w:rPr>
                      <w:rFonts w:eastAsia="Calibri" w:cs="Arial"/>
                      <w:iCs/>
                    </w:rPr>
                  </w:pPr>
                  <w:r>
                    <w:rPr>
                      <w:rFonts w:eastAsia="Calibri" w:cs="Arial"/>
                      <w:iCs/>
                    </w:rPr>
                    <w:t>3</w:t>
                  </w:r>
                </w:p>
              </w:tc>
              <w:tc>
                <w:tcPr>
                  <w:tcW w:w="1713" w:type="dxa"/>
                </w:tcPr>
                <w:p w14:paraId="541B3891" w14:textId="77777777" w:rsidR="00202ACA" w:rsidRPr="0011603F" w:rsidRDefault="00202ACA" w:rsidP="006A160E">
                  <w:pPr>
                    <w:spacing w:after="5" w:line="360" w:lineRule="auto"/>
                    <w:rPr>
                      <w:rFonts w:eastAsia="Calibri" w:cs="Arial"/>
                      <w:iCs/>
                      <w:color w:val="000000"/>
                    </w:rPr>
                  </w:pPr>
                </w:p>
              </w:tc>
            </w:tr>
            <w:tr w:rsidR="00202ACA" w:rsidRPr="0011603F" w14:paraId="24726748" w14:textId="77777777" w:rsidTr="006A160E">
              <w:trPr>
                <w:trHeight w:val="386"/>
                <w:jc w:val="center"/>
              </w:trPr>
              <w:tc>
                <w:tcPr>
                  <w:tcW w:w="5452" w:type="dxa"/>
                </w:tcPr>
                <w:p w14:paraId="05FCEBFC" w14:textId="77777777" w:rsidR="00202ACA" w:rsidRPr="00637097" w:rsidRDefault="00202ACA" w:rsidP="006A160E">
                  <w:pPr>
                    <w:spacing w:after="5" w:line="360" w:lineRule="auto"/>
                    <w:rPr>
                      <w:rFonts w:eastAsia="Calibri" w:cs="Arial"/>
                      <w:b/>
                      <w:bCs/>
                      <w:iCs/>
                    </w:rPr>
                  </w:pPr>
                  <w:r w:rsidRPr="00637097">
                    <w:rPr>
                      <w:rFonts w:eastAsia="Calibri" w:cs="Arial"/>
                      <w:b/>
                      <w:bCs/>
                      <w:iCs/>
                    </w:rPr>
                    <w:t>Total – Part B</w:t>
                  </w:r>
                </w:p>
              </w:tc>
              <w:tc>
                <w:tcPr>
                  <w:tcW w:w="1958" w:type="dxa"/>
                </w:tcPr>
                <w:p w14:paraId="52F5E54F" w14:textId="77777777" w:rsidR="00202ACA" w:rsidRPr="00637097" w:rsidRDefault="00202ACA" w:rsidP="006A160E">
                  <w:pPr>
                    <w:spacing w:after="5" w:line="360" w:lineRule="auto"/>
                    <w:jc w:val="center"/>
                    <w:rPr>
                      <w:rFonts w:eastAsia="Calibri" w:cs="Arial"/>
                      <w:b/>
                      <w:bCs/>
                      <w:iCs/>
                    </w:rPr>
                  </w:pPr>
                  <w:r>
                    <w:rPr>
                      <w:rFonts w:eastAsia="Calibri" w:cs="Arial"/>
                      <w:b/>
                      <w:bCs/>
                      <w:iCs/>
                    </w:rPr>
                    <w:t>15</w:t>
                  </w:r>
                </w:p>
              </w:tc>
              <w:tc>
                <w:tcPr>
                  <w:tcW w:w="1713" w:type="dxa"/>
                </w:tcPr>
                <w:p w14:paraId="3E6ADB78" w14:textId="77777777" w:rsidR="00202ACA" w:rsidRPr="0011603F" w:rsidRDefault="00202ACA" w:rsidP="006A160E">
                  <w:pPr>
                    <w:spacing w:after="5" w:line="360" w:lineRule="auto"/>
                    <w:rPr>
                      <w:rFonts w:eastAsia="Calibri" w:cs="Arial"/>
                      <w:iCs/>
                      <w:color w:val="000000"/>
                    </w:rPr>
                  </w:pPr>
                </w:p>
              </w:tc>
            </w:tr>
            <w:tr w:rsidR="00202ACA" w:rsidRPr="0011603F" w14:paraId="1160EE58" w14:textId="77777777" w:rsidTr="006A160E">
              <w:trPr>
                <w:trHeight w:val="386"/>
                <w:jc w:val="center"/>
              </w:trPr>
              <w:tc>
                <w:tcPr>
                  <w:tcW w:w="5452" w:type="dxa"/>
                  <w:shd w:val="clear" w:color="auto" w:fill="E8E8E8" w:themeFill="background2"/>
                </w:tcPr>
                <w:p w14:paraId="53F10315" w14:textId="77777777" w:rsidR="00202ACA" w:rsidRPr="00010A93" w:rsidRDefault="00202ACA" w:rsidP="006A160E">
                  <w:pPr>
                    <w:spacing w:after="5" w:line="360" w:lineRule="auto"/>
                    <w:rPr>
                      <w:rFonts w:eastAsiaTheme="minorEastAsia"/>
                      <w:b/>
                      <w:bCs/>
                      <w:color w:val="000000" w:themeColor="text1"/>
                    </w:rPr>
                  </w:pPr>
                  <w:r w:rsidRPr="00010A93">
                    <w:rPr>
                      <w:rFonts w:eastAsiaTheme="minorEastAsia"/>
                      <w:b/>
                      <w:bCs/>
                      <w:color w:val="000000" w:themeColor="text1"/>
                    </w:rPr>
                    <w:t>Group Meeting / Discussion Panel (Part C) – 15 marks</w:t>
                  </w:r>
                </w:p>
              </w:tc>
              <w:tc>
                <w:tcPr>
                  <w:tcW w:w="1958" w:type="dxa"/>
                  <w:shd w:val="clear" w:color="auto" w:fill="E8E8E8" w:themeFill="background2"/>
                </w:tcPr>
                <w:p w14:paraId="601012DF" w14:textId="77777777" w:rsidR="00202ACA" w:rsidRPr="00010A93" w:rsidRDefault="00202ACA" w:rsidP="006A160E">
                  <w:pPr>
                    <w:spacing w:after="5" w:line="360" w:lineRule="auto"/>
                    <w:jc w:val="center"/>
                    <w:rPr>
                      <w:rFonts w:eastAsia="Calibri" w:cs="Arial"/>
                      <w:iCs/>
                      <w:color w:val="000000" w:themeColor="text1"/>
                    </w:rPr>
                  </w:pPr>
                </w:p>
              </w:tc>
              <w:tc>
                <w:tcPr>
                  <w:tcW w:w="1713" w:type="dxa"/>
                  <w:shd w:val="clear" w:color="auto" w:fill="E8E8E8" w:themeFill="background2"/>
                </w:tcPr>
                <w:p w14:paraId="63B0D179" w14:textId="77777777" w:rsidR="00202ACA" w:rsidRPr="0011603F" w:rsidRDefault="00202ACA" w:rsidP="006A160E">
                  <w:pPr>
                    <w:spacing w:after="5" w:line="360" w:lineRule="auto"/>
                    <w:rPr>
                      <w:rFonts w:eastAsia="Calibri" w:cs="Arial"/>
                      <w:iCs/>
                      <w:color w:val="000000"/>
                    </w:rPr>
                  </w:pPr>
                </w:p>
              </w:tc>
            </w:tr>
            <w:tr w:rsidR="00202ACA" w:rsidRPr="0011603F" w14:paraId="581AB28D" w14:textId="77777777" w:rsidTr="006A160E">
              <w:trPr>
                <w:trHeight w:val="386"/>
                <w:jc w:val="center"/>
              </w:trPr>
              <w:tc>
                <w:tcPr>
                  <w:tcW w:w="5452" w:type="dxa"/>
                </w:tcPr>
                <w:p w14:paraId="4EA46236" w14:textId="77777777" w:rsidR="00202ACA" w:rsidRPr="00010A93" w:rsidRDefault="00202ACA" w:rsidP="00202ACA">
                  <w:pPr>
                    <w:pStyle w:val="ListParagraph"/>
                    <w:numPr>
                      <w:ilvl w:val="0"/>
                      <w:numId w:val="26"/>
                    </w:numPr>
                    <w:spacing w:after="5" w:line="360" w:lineRule="auto"/>
                    <w:rPr>
                      <w:rFonts w:eastAsiaTheme="minorEastAsia"/>
                      <w:color w:val="000000" w:themeColor="text1"/>
                    </w:rPr>
                  </w:pPr>
                  <w:r w:rsidRPr="00010A93">
                    <w:rPr>
                      <w:color w:val="000000" w:themeColor="text1"/>
                    </w:rPr>
                    <w:t>Active Participation</w:t>
                  </w:r>
                </w:p>
              </w:tc>
              <w:tc>
                <w:tcPr>
                  <w:tcW w:w="1958" w:type="dxa"/>
                </w:tcPr>
                <w:p w14:paraId="13588CF5" w14:textId="77777777" w:rsidR="00202ACA" w:rsidRPr="00010A93" w:rsidRDefault="00202ACA" w:rsidP="006A160E">
                  <w:pPr>
                    <w:spacing w:after="5" w:line="360" w:lineRule="auto"/>
                    <w:jc w:val="center"/>
                    <w:rPr>
                      <w:rFonts w:eastAsia="Calibri" w:cs="Arial"/>
                      <w:iCs/>
                      <w:color w:val="000000" w:themeColor="text1"/>
                    </w:rPr>
                  </w:pPr>
                  <w:r w:rsidRPr="00010A93">
                    <w:rPr>
                      <w:rFonts w:eastAsia="Calibri" w:cs="Arial"/>
                      <w:iCs/>
                      <w:color w:val="000000" w:themeColor="text1"/>
                    </w:rPr>
                    <w:t>5</w:t>
                  </w:r>
                </w:p>
              </w:tc>
              <w:tc>
                <w:tcPr>
                  <w:tcW w:w="1713" w:type="dxa"/>
                </w:tcPr>
                <w:p w14:paraId="47245697" w14:textId="77777777" w:rsidR="00202ACA" w:rsidRPr="0011603F" w:rsidRDefault="00202ACA" w:rsidP="006A160E">
                  <w:pPr>
                    <w:spacing w:after="5" w:line="360" w:lineRule="auto"/>
                    <w:rPr>
                      <w:rFonts w:eastAsia="Calibri" w:cs="Arial"/>
                      <w:iCs/>
                      <w:color w:val="000000"/>
                    </w:rPr>
                  </w:pPr>
                </w:p>
              </w:tc>
            </w:tr>
            <w:tr w:rsidR="00202ACA" w:rsidRPr="0011603F" w14:paraId="4E2FB9C3" w14:textId="77777777" w:rsidTr="006A160E">
              <w:trPr>
                <w:trHeight w:val="386"/>
                <w:jc w:val="center"/>
              </w:trPr>
              <w:tc>
                <w:tcPr>
                  <w:tcW w:w="5452" w:type="dxa"/>
                </w:tcPr>
                <w:p w14:paraId="1340A0F2" w14:textId="77777777" w:rsidR="00202ACA" w:rsidRPr="00010A93" w:rsidRDefault="00202ACA" w:rsidP="00202ACA">
                  <w:pPr>
                    <w:pStyle w:val="ListParagraph"/>
                    <w:numPr>
                      <w:ilvl w:val="0"/>
                      <w:numId w:val="26"/>
                    </w:numPr>
                    <w:spacing w:after="5" w:line="360" w:lineRule="auto"/>
                    <w:rPr>
                      <w:rFonts w:eastAsiaTheme="minorEastAsia"/>
                      <w:color w:val="000000" w:themeColor="text1"/>
                    </w:rPr>
                  </w:pPr>
                  <w:r w:rsidRPr="00010A93">
                    <w:rPr>
                      <w:rFonts w:eastAsiaTheme="minorEastAsia"/>
                      <w:color w:val="000000" w:themeColor="text1"/>
                    </w:rPr>
                    <w:t>Listening and Responding</w:t>
                  </w:r>
                </w:p>
              </w:tc>
              <w:tc>
                <w:tcPr>
                  <w:tcW w:w="1958" w:type="dxa"/>
                </w:tcPr>
                <w:p w14:paraId="316B0F99" w14:textId="77777777" w:rsidR="00202ACA" w:rsidRPr="00010A93" w:rsidRDefault="00202ACA" w:rsidP="006A160E">
                  <w:pPr>
                    <w:spacing w:after="5" w:line="360" w:lineRule="auto"/>
                    <w:jc w:val="center"/>
                    <w:rPr>
                      <w:rFonts w:eastAsia="Calibri" w:cs="Arial"/>
                      <w:iCs/>
                      <w:color w:val="000000" w:themeColor="text1"/>
                    </w:rPr>
                  </w:pPr>
                  <w:r w:rsidRPr="00010A93">
                    <w:rPr>
                      <w:rFonts w:eastAsia="Calibri" w:cs="Arial"/>
                      <w:iCs/>
                      <w:color w:val="000000" w:themeColor="text1"/>
                    </w:rPr>
                    <w:t>5</w:t>
                  </w:r>
                </w:p>
              </w:tc>
              <w:tc>
                <w:tcPr>
                  <w:tcW w:w="1713" w:type="dxa"/>
                </w:tcPr>
                <w:p w14:paraId="73423672" w14:textId="77777777" w:rsidR="00202ACA" w:rsidRPr="0011603F" w:rsidRDefault="00202ACA" w:rsidP="006A160E">
                  <w:pPr>
                    <w:spacing w:after="5" w:line="360" w:lineRule="auto"/>
                    <w:rPr>
                      <w:rFonts w:eastAsia="Calibri" w:cs="Arial"/>
                      <w:iCs/>
                      <w:color w:val="000000"/>
                    </w:rPr>
                  </w:pPr>
                </w:p>
              </w:tc>
            </w:tr>
            <w:tr w:rsidR="00202ACA" w:rsidRPr="0011603F" w14:paraId="5C1BD126" w14:textId="77777777" w:rsidTr="006A160E">
              <w:trPr>
                <w:trHeight w:val="386"/>
                <w:jc w:val="center"/>
              </w:trPr>
              <w:tc>
                <w:tcPr>
                  <w:tcW w:w="5452" w:type="dxa"/>
                </w:tcPr>
                <w:p w14:paraId="17F63B8B" w14:textId="77777777" w:rsidR="00202ACA" w:rsidRPr="00010A93" w:rsidRDefault="00202ACA" w:rsidP="00202ACA">
                  <w:pPr>
                    <w:pStyle w:val="ListParagraph"/>
                    <w:numPr>
                      <w:ilvl w:val="0"/>
                      <w:numId w:val="26"/>
                    </w:numPr>
                    <w:spacing w:after="5" w:line="360" w:lineRule="auto"/>
                    <w:rPr>
                      <w:rFonts w:eastAsiaTheme="minorEastAsia"/>
                      <w:color w:val="000000" w:themeColor="text1"/>
                    </w:rPr>
                  </w:pPr>
                  <w:r w:rsidRPr="00010A93">
                    <w:rPr>
                      <w:rFonts w:eastAsiaTheme="minorEastAsia"/>
                      <w:color w:val="000000" w:themeColor="text1"/>
                    </w:rPr>
                    <w:t>Meeting Etiquette</w:t>
                  </w:r>
                </w:p>
              </w:tc>
              <w:tc>
                <w:tcPr>
                  <w:tcW w:w="1958" w:type="dxa"/>
                </w:tcPr>
                <w:p w14:paraId="5C5704D5" w14:textId="77777777" w:rsidR="00202ACA" w:rsidRPr="00010A93" w:rsidRDefault="00202ACA" w:rsidP="006A160E">
                  <w:pPr>
                    <w:spacing w:after="5" w:line="360" w:lineRule="auto"/>
                    <w:jc w:val="center"/>
                    <w:rPr>
                      <w:rFonts w:eastAsia="Calibri" w:cs="Arial"/>
                      <w:iCs/>
                      <w:color w:val="000000" w:themeColor="text1"/>
                    </w:rPr>
                  </w:pPr>
                  <w:r w:rsidRPr="00010A93">
                    <w:rPr>
                      <w:rFonts w:eastAsia="Calibri" w:cs="Arial"/>
                      <w:iCs/>
                      <w:color w:val="000000" w:themeColor="text1"/>
                    </w:rPr>
                    <w:t>5</w:t>
                  </w:r>
                </w:p>
              </w:tc>
              <w:tc>
                <w:tcPr>
                  <w:tcW w:w="1713" w:type="dxa"/>
                </w:tcPr>
                <w:p w14:paraId="11614835" w14:textId="77777777" w:rsidR="00202ACA" w:rsidRPr="0011603F" w:rsidRDefault="00202ACA" w:rsidP="006A160E">
                  <w:pPr>
                    <w:spacing w:after="5" w:line="360" w:lineRule="auto"/>
                    <w:rPr>
                      <w:rFonts w:eastAsia="Calibri" w:cs="Arial"/>
                      <w:iCs/>
                      <w:color w:val="000000"/>
                    </w:rPr>
                  </w:pPr>
                </w:p>
              </w:tc>
            </w:tr>
            <w:tr w:rsidR="00202ACA" w:rsidRPr="0011603F" w14:paraId="06575337" w14:textId="77777777" w:rsidTr="006A160E">
              <w:trPr>
                <w:trHeight w:val="386"/>
                <w:jc w:val="center"/>
              </w:trPr>
              <w:tc>
                <w:tcPr>
                  <w:tcW w:w="5452" w:type="dxa"/>
                </w:tcPr>
                <w:p w14:paraId="32338BFA" w14:textId="77777777" w:rsidR="00202ACA" w:rsidRPr="00010A93" w:rsidRDefault="00202ACA" w:rsidP="006A160E">
                  <w:pPr>
                    <w:spacing w:after="5" w:line="360" w:lineRule="auto"/>
                    <w:rPr>
                      <w:rFonts w:eastAsiaTheme="minorEastAsia"/>
                      <w:b/>
                      <w:bCs/>
                      <w:color w:val="000000" w:themeColor="text1"/>
                    </w:rPr>
                  </w:pPr>
                  <w:r w:rsidRPr="00010A93">
                    <w:rPr>
                      <w:rFonts w:eastAsiaTheme="minorEastAsia"/>
                      <w:b/>
                      <w:bCs/>
                      <w:color w:val="000000" w:themeColor="text1"/>
                    </w:rPr>
                    <w:t>Total – Part C</w:t>
                  </w:r>
                </w:p>
              </w:tc>
              <w:tc>
                <w:tcPr>
                  <w:tcW w:w="1958" w:type="dxa"/>
                </w:tcPr>
                <w:p w14:paraId="7E8DC23E" w14:textId="77777777" w:rsidR="00202ACA" w:rsidRPr="00010A93" w:rsidRDefault="00202ACA" w:rsidP="006A160E">
                  <w:pPr>
                    <w:spacing w:after="5" w:line="360" w:lineRule="auto"/>
                    <w:jc w:val="center"/>
                    <w:rPr>
                      <w:rFonts w:eastAsia="Calibri" w:cs="Arial"/>
                      <w:b/>
                      <w:bCs/>
                      <w:iCs/>
                      <w:color w:val="000000" w:themeColor="text1"/>
                    </w:rPr>
                  </w:pPr>
                  <w:r w:rsidRPr="00010A93">
                    <w:rPr>
                      <w:rFonts w:eastAsia="Calibri" w:cs="Arial"/>
                      <w:b/>
                      <w:bCs/>
                      <w:iCs/>
                      <w:color w:val="000000" w:themeColor="text1"/>
                    </w:rPr>
                    <w:t>15</w:t>
                  </w:r>
                </w:p>
              </w:tc>
              <w:tc>
                <w:tcPr>
                  <w:tcW w:w="1713" w:type="dxa"/>
                </w:tcPr>
                <w:p w14:paraId="1F61CF38" w14:textId="77777777" w:rsidR="00202ACA" w:rsidRPr="0011603F" w:rsidRDefault="00202ACA" w:rsidP="006A160E">
                  <w:pPr>
                    <w:spacing w:after="5" w:line="360" w:lineRule="auto"/>
                    <w:rPr>
                      <w:rFonts w:eastAsia="Calibri" w:cs="Arial"/>
                      <w:iCs/>
                      <w:color w:val="000000"/>
                    </w:rPr>
                  </w:pPr>
                </w:p>
              </w:tc>
            </w:tr>
            <w:tr w:rsidR="00202ACA" w:rsidRPr="0011603F" w14:paraId="46511B78" w14:textId="77777777" w:rsidTr="006A160E">
              <w:trPr>
                <w:trHeight w:val="386"/>
                <w:jc w:val="center"/>
              </w:trPr>
              <w:tc>
                <w:tcPr>
                  <w:tcW w:w="5452" w:type="dxa"/>
                  <w:shd w:val="clear" w:color="auto" w:fill="E8E8E8" w:themeFill="background2"/>
                </w:tcPr>
                <w:p w14:paraId="5F201D7A" w14:textId="77777777" w:rsidR="00202ACA" w:rsidRPr="00010A93" w:rsidRDefault="00202ACA" w:rsidP="006A160E">
                  <w:pPr>
                    <w:spacing w:after="5" w:line="360" w:lineRule="auto"/>
                    <w:rPr>
                      <w:rFonts w:eastAsia="Calibri" w:cs="Arial"/>
                      <w:b/>
                      <w:bCs/>
                      <w:iCs/>
                      <w:strike/>
                      <w:color w:val="000000" w:themeColor="text1"/>
                    </w:rPr>
                  </w:pPr>
                  <w:r w:rsidRPr="00010A93">
                    <w:rPr>
                      <w:rFonts w:eastAsiaTheme="minorEastAsia"/>
                      <w:b/>
                      <w:bCs/>
                      <w:color w:val="000000" w:themeColor="text1"/>
                    </w:rPr>
                    <w:t>Reflection (Part D) –  5 marks</w:t>
                  </w:r>
                </w:p>
              </w:tc>
              <w:tc>
                <w:tcPr>
                  <w:tcW w:w="1958" w:type="dxa"/>
                  <w:shd w:val="clear" w:color="auto" w:fill="E8E8E8" w:themeFill="background2"/>
                </w:tcPr>
                <w:p w14:paraId="6E17A982" w14:textId="77777777" w:rsidR="00202ACA" w:rsidRPr="00637097" w:rsidRDefault="00202ACA" w:rsidP="006A160E">
                  <w:pPr>
                    <w:spacing w:after="5" w:line="360" w:lineRule="auto"/>
                    <w:jc w:val="center"/>
                    <w:rPr>
                      <w:rFonts w:eastAsia="Calibri" w:cs="Arial"/>
                      <w:iCs/>
                    </w:rPr>
                  </w:pPr>
                </w:p>
              </w:tc>
              <w:tc>
                <w:tcPr>
                  <w:tcW w:w="1713" w:type="dxa"/>
                  <w:shd w:val="clear" w:color="auto" w:fill="E8E8E8" w:themeFill="background2"/>
                </w:tcPr>
                <w:p w14:paraId="1CCED86A" w14:textId="77777777" w:rsidR="00202ACA" w:rsidRPr="0011603F" w:rsidRDefault="00202ACA" w:rsidP="006A160E">
                  <w:pPr>
                    <w:spacing w:after="5" w:line="360" w:lineRule="auto"/>
                    <w:rPr>
                      <w:rFonts w:eastAsia="Calibri" w:cs="Arial"/>
                      <w:iCs/>
                      <w:color w:val="000000"/>
                    </w:rPr>
                  </w:pPr>
                </w:p>
              </w:tc>
            </w:tr>
            <w:tr w:rsidR="00202ACA" w:rsidRPr="0011603F" w14:paraId="2BB88BDA" w14:textId="77777777" w:rsidTr="006A160E">
              <w:trPr>
                <w:trHeight w:val="386"/>
                <w:jc w:val="center"/>
              </w:trPr>
              <w:tc>
                <w:tcPr>
                  <w:tcW w:w="5452" w:type="dxa"/>
                </w:tcPr>
                <w:p w14:paraId="3097B6F1" w14:textId="77777777" w:rsidR="00202ACA" w:rsidRPr="00010A93" w:rsidRDefault="00202ACA" w:rsidP="00202ACA">
                  <w:pPr>
                    <w:pStyle w:val="ListParagraph"/>
                    <w:numPr>
                      <w:ilvl w:val="0"/>
                      <w:numId w:val="14"/>
                    </w:numPr>
                    <w:spacing w:after="5" w:line="360" w:lineRule="auto"/>
                    <w:rPr>
                      <w:rFonts w:eastAsia="Calibri" w:cs="Arial"/>
                      <w:iCs/>
                      <w:color w:val="000000" w:themeColor="text1"/>
                    </w:rPr>
                  </w:pPr>
                  <w:r w:rsidRPr="00010A93">
                    <w:rPr>
                      <w:rFonts w:eastAsia="Calibri" w:cs="Arial"/>
                      <w:iCs/>
                      <w:color w:val="000000" w:themeColor="text1"/>
                    </w:rPr>
                    <w:t>Depth of Reflection</w:t>
                  </w:r>
                </w:p>
              </w:tc>
              <w:tc>
                <w:tcPr>
                  <w:tcW w:w="1958" w:type="dxa"/>
                </w:tcPr>
                <w:p w14:paraId="4752080D" w14:textId="77777777" w:rsidR="00202ACA" w:rsidRPr="00637097" w:rsidRDefault="00202ACA" w:rsidP="006A160E">
                  <w:pPr>
                    <w:spacing w:after="5" w:line="360" w:lineRule="auto"/>
                    <w:jc w:val="center"/>
                    <w:rPr>
                      <w:rFonts w:eastAsia="Calibri" w:cs="Arial"/>
                      <w:iCs/>
                    </w:rPr>
                  </w:pPr>
                  <w:r>
                    <w:rPr>
                      <w:rFonts w:eastAsia="Calibri" w:cs="Arial"/>
                      <w:iCs/>
                    </w:rPr>
                    <w:t>2</w:t>
                  </w:r>
                </w:p>
              </w:tc>
              <w:tc>
                <w:tcPr>
                  <w:tcW w:w="1713" w:type="dxa"/>
                </w:tcPr>
                <w:p w14:paraId="310BC605" w14:textId="77777777" w:rsidR="00202ACA" w:rsidRPr="0011603F" w:rsidRDefault="00202ACA" w:rsidP="006A160E">
                  <w:pPr>
                    <w:spacing w:after="5" w:line="360" w:lineRule="auto"/>
                    <w:rPr>
                      <w:rFonts w:eastAsia="Calibri" w:cs="Arial"/>
                      <w:iCs/>
                      <w:color w:val="000000"/>
                    </w:rPr>
                  </w:pPr>
                </w:p>
              </w:tc>
            </w:tr>
            <w:tr w:rsidR="00202ACA" w:rsidRPr="0011603F" w14:paraId="0CBEC385" w14:textId="77777777" w:rsidTr="006A160E">
              <w:trPr>
                <w:trHeight w:val="386"/>
                <w:jc w:val="center"/>
              </w:trPr>
              <w:tc>
                <w:tcPr>
                  <w:tcW w:w="5452" w:type="dxa"/>
                </w:tcPr>
                <w:p w14:paraId="61DA0276" w14:textId="77777777" w:rsidR="00202ACA" w:rsidRPr="00010A93" w:rsidRDefault="00202ACA" w:rsidP="00202ACA">
                  <w:pPr>
                    <w:pStyle w:val="ListParagraph"/>
                    <w:numPr>
                      <w:ilvl w:val="0"/>
                      <w:numId w:val="14"/>
                    </w:numPr>
                    <w:spacing w:after="5" w:line="360" w:lineRule="auto"/>
                    <w:rPr>
                      <w:rFonts w:eastAsia="Calibri" w:cs="Arial"/>
                      <w:iCs/>
                      <w:strike/>
                      <w:color w:val="000000" w:themeColor="text1"/>
                    </w:rPr>
                  </w:pPr>
                  <w:r w:rsidRPr="00010A93">
                    <w:rPr>
                      <w:rFonts w:eastAsia="Calibri" w:cs="Calibri"/>
                      <w:color w:val="000000" w:themeColor="text1"/>
                    </w:rPr>
                    <w:t>Application of Digital Literacy</w:t>
                  </w:r>
                </w:p>
              </w:tc>
              <w:tc>
                <w:tcPr>
                  <w:tcW w:w="1958" w:type="dxa"/>
                </w:tcPr>
                <w:p w14:paraId="039D41A9" w14:textId="77777777" w:rsidR="00202ACA" w:rsidRPr="00637097" w:rsidRDefault="00202ACA" w:rsidP="006A160E">
                  <w:pPr>
                    <w:spacing w:after="5" w:line="360" w:lineRule="auto"/>
                    <w:jc w:val="center"/>
                    <w:rPr>
                      <w:rFonts w:eastAsia="Calibri" w:cs="Arial"/>
                      <w:iCs/>
                    </w:rPr>
                  </w:pPr>
                  <w:r>
                    <w:rPr>
                      <w:rFonts w:eastAsia="Calibri" w:cs="Arial"/>
                      <w:iCs/>
                    </w:rPr>
                    <w:t>1</w:t>
                  </w:r>
                </w:p>
              </w:tc>
              <w:tc>
                <w:tcPr>
                  <w:tcW w:w="1713" w:type="dxa"/>
                </w:tcPr>
                <w:p w14:paraId="42ECAD3D" w14:textId="77777777" w:rsidR="00202ACA" w:rsidRPr="0011603F" w:rsidRDefault="00202ACA" w:rsidP="006A160E">
                  <w:pPr>
                    <w:spacing w:after="5" w:line="360" w:lineRule="auto"/>
                    <w:rPr>
                      <w:rFonts w:eastAsia="Calibri" w:cs="Arial"/>
                      <w:iCs/>
                      <w:color w:val="000000"/>
                    </w:rPr>
                  </w:pPr>
                </w:p>
              </w:tc>
            </w:tr>
            <w:tr w:rsidR="00202ACA" w:rsidRPr="0011603F" w14:paraId="754819C2" w14:textId="77777777" w:rsidTr="006A160E">
              <w:trPr>
                <w:trHeight w:val="386"/>
                <w:jc w:val="center"/>
              </w:trPr>
              <w:tc>
                <w:tcPr>
                  <w:tcW w:w="5452" w:type="dxa"/>
                </w:tcPr>
                <w:p w14:paraId="0D5F8E4D" w14:textId="77777777" w:rsidR="00202ACA" w:rsidRPr="00010A93" w:rsidRDefault="00202ACA" w:rsidP="00202ACA">
                  <w:pPr>
                    <w:pStyle w:val="ListParagraph"/>
                    <w:numPr>
                      <w:ilvl w:val="0"/>
                      <w:numId w:val="14"/>
                    </w:numPr>
                    <w:spacing w:after="5" w:line="360" w:lineRule="auto"/>
                    <w:rPr>
                      <w:rFonts w:eastAsia="Calibri" w:cs="Arial"/>
                      <w:iCs/>
                      <w:strike/>
                      <w:color w:val="000000" w:themeColor="text1"/>
                    </w:rPr>
                  </w:pPr>
                  <w:r w:rsidRPr="00010A93">
                    <w:rPr>
                      <w:rFonts w:eastAsia="Calibri" w:cs="Calibri"/>
                      <w:color w:val="000000" w:themeColor="text1"/>
                    </w:rPr>
                    <w:t>Clarity &amp; Organisation</w:t>
                  </w:r>
                </w:p>
              </w:tc>
              <w:tc>
                <w:tcPr>
                  <w:tcW w:w="1958" w:type="dxa"/>
                </w:tcPr>
                <w:p w14:paraId="25E2D04E" w14:textId="77777777" w:rsidR="00202ACA" w:rsidRPr="00637097" w:rsidRDefault="00202ACA" w:rsidP="006A160E">
                  <w:pPr>
                    <w:spacing w:after="5" w:line="360" w:lineRule="auto"/>
                    <w:jc w:val="center"/>
                    <w:rPr>
                      <w:rFonts w:eastAsia="Calibri" w:cs="Arial"/>
                      <w:iCs/>
                    </w:rPr>
                  </w:pPr>
                  <w:r>
                    <w:rPr>
                      <w:rFonts w:eastAsia="Calibri" w:cs="Arial"/>
                      <w:iCs/>
                    </w:rPr>
                    <w:t>1</w:t>
                  </w:r>
                </w:p>
              </w:tc>
              <w:tc>
                <w:tcPr>
                  <w:tcW w:w="1713" w:type="dxa"/>
                </w:tcPr>
                <w:p w14:paraId="095DF9E2" w14:textId="77777777" w:rsidR="00202ACA" w:rsidRPr="0011603F" w:rsidRDefault="00202ACA" w:rsidP="006A160E">
                  <w:pPr>
                    <w:spacing w:after="5" w:line="360" w:lineRule="auto"/>
                    <w:rPr>
                      <w:rFonts w:eastAsia="Calibri" w:cs="Arial"/>
                      <w:iCs/>
                      <w:color w:val="000000"/>
                    </w:rPr>
                  </w:pPr>
                </w:p>
              </w:tc>
            </w:tr>
            <w:tr w:rsidR="00202ACA" w:rsidRPr="0011603F" w14:paraId="54AB6BC5" w14:textId="77777777" w:rsidTr="006A160E">
              <w:trPr>
                <w:trHeight w:val="386"/>
                <w:jc w:val="center"/>
              </w:trPr>
              <w:tc>
                <w:tcPr>
                  <w:tcW w:w="5452" w:type="dxa"/>
                </w:tcPr>
                <w:p w14:paraId="6A110C54" w14:textId="77777777" w:rsidR="00202ACA" w:rsidRPr="00010A93" w:rsidRDefault="00202ACA" w:rsidP="00202ACA">
                  <w:pPr>
                    <w:pStyle w:val="ListParagraph"/>
                    <w:numPr>
                      <w:ilvl w:val="0"/>
                      <w:numId w:val="14"/>
                    </w:numPr>
                    <w:spacing w:after="5" w:line="360" w:lineRule="auto"/>
                    <w:rPr>
                      <w:rFonts w:eastAsia="Calibri" w:cs="Arial"/>
                      <w:iCs/>
                      <w:strike/>
                      <w:color w:val="000000" w:themeColor="text1"/>
                    </w:rPr>
                  </w:pPr>
                  <w:r w:rsidRPr="00010A93">
                    <w:rPr>
                      <w:rFonts w:eastAsia="Calibri" w:cs="Calibri"/>
                      <w:color w:val="000000" w:themeColor="text1"/>
                    </w:rPr>
                    <w:t>Self-Assessment and Future Growth</w:t>
                  </w:r>
                </w:p>
              </w:tc>
              <w:tc>
                <w:tcPr>
                  <w:tcW w:w="1958" w:type="dxa"/>
                </w:tcPr>
                <w:p w14:paraId="2B12DF3D" w14:textId="77777777" w:rsidR="00202ACA" w:rsidRPr="00637097" w:rsidRDefault="00202ACA" w:rsidP="006A160E">
                  <w:pPr>
                    <w:spacing w:after="5" w:line="360" w:lineRule="auto"/>
                    <w:jc w:val="center"/>
                    <w:rPr>
                      <w:rFonts w:eastAsia="Calibri" w:cs="Arial"/>
                      <w:iCs/>
                      <w:color w:val="FF0000"/>
                    </w:rPr>
                  </w:pPr>
                  <w:r>
                    <w:rPr>
                      <w:rFonts w:eastAsia="Calibri" w:cs="Arial"/>
                      <w:iCs/>
                    </w:rPr>
                    <w:t>1</w:t>
                  </w:r>
                </w:p>
              </w:tc>
              <w:tc>
                <w:tcPr>
                  <w:tcW w:w="1713" w:type="dxa"/>
                </w:tcPr>
                <w:p w14:paraId="0E0AF025" w14:textId="77777777" w:rsidR="00202ACA" w:rsidRPr="0011603F" w:rsidRDefault="00202ACA" w:rsidP="006A160E">
                  <w:pPr>
                    <w:spacing w:after="5" w:line="360" w:lineRule="auto"/>
                    <w:rPr>
                      <w:rFonts w:eastAsia="Calibri" w:cs="Arial"/>
                      <w:iCs/>
                      <w:color w:val="000000"/>
                    </w:rPr>
                  </w:pPr>
                </w:p>
              </w:tc>
            </w:tr>
            <w:tr w:rsidR="00202ACA" w:rsidRPr="0011603F" w14:paraId="7E67140D" w14:textId="77777777" w:rsidTr="006A160E">
              <w:trPr>
                <w:trHeight w:val="386"/>
                <w:jc w:val="center"/>
              </w:trPr>
              <w:tc>
                <w:tcPr>
                  <w:tcW w:w="5452" w:type="dxa"/>
                </w:tcPr>
                <w:p w14:paraId="4F524479" w14:textId="77777777" w:rsidR="00202ACA" w:rsidRPr="0011603F" w:rsidRDefault="00202ACA" w:rsidP="006A160E">
                  <w:pPr>
                    <w:spacing w:after="5" w:line="360" w:lineRule="auto"/>
                    <w:rPr>
                      <w:rFonts w:eastAsia="Calibri" w:cs="Arial"/>
                      <w:b/>
                      <w:bCs/>
                      <w:iCs/>
                      <w:strike/>
                      <w:color w:val="FF0000"/>
                    </w:rPr>
                  </w:pPr>
                  <w:r w:rsidRPr="00637097">
                    <w:rPr>
                      <w:rFonts w:eastAsia="Calibri" w:cs="Arial"/>
                      <w:b/>
                      <w:bCs/>
                      <w:iCs/>
                    </w:rPr>
                    <w:t xml:space="preserve">Total – Part </w:t>
                  </w:r>
                  <w:r>
                    <w:rPr>
                      <w:rFonts w:eastAsia="Calibri" w:cs="Arial"/>
                      <w:b/>
                      <w:bCs/>
                      <w:iCs/>
                    </w:rPr>
                    <w:t>D</w:t>
                  </w:r>
                </w:p>
              </w:tc>
              <w:tc>
                <w:tcPr>
                  <w:tcW w:w="1958" w:type="dxa"/>
                </w:tcPr>
                <w:p w14:paraId="2219C2FB" w14:textId="77777777" w:rsidR="00202ACA" w:rsidRPr="00C7302E" w:rsidRDefault="00202ACA" w:rsidP="006A160E">
                  <w:pPr>
                    <w:spacing w:after="5" w:line="360" w:lineRule="auto"/>
                    <w:jc w:val="center"/>
                    <w:rPr>
                      <w:rFonts w:eastAsia="Calibri" w:cs="Arial"/>
                      <w:b/>
                      <w:bCs/>
                      <w:iCs/>
                      <w:strike/>
                      <w:color w:val="FF0000"/>
                    </w:rPr>
                  </w:pPr>
                  <w:r w:rsidRPr="00C7302E">
                    <w:rPr>
                      <w:rFonts w:eastAsia="Calibri" w:cs="Arial"/>
                      <w:b/>
                      <w:bCs/>
                      <w:iCs/>
                    </w:rPr>
                    <w:t>5</w:t>
                  </w:r>
                </w:p>
              </w:tc>
              <w:tc>
                <w:tcPr>
                  <w:tcW w:w="1713" w:type="dxa"/>
                </w:tcPr>
                <w:p w14:paraId="5159D5AC" w14:textId="77777777" w:rsidR="00202ACA" w:rsidRPr="0011603F" w:rsidRDefault="00202ACA" w:rsidP="006A160E">
                  <w:pPr>
                    <w:spacing w:after="5" w:line="360" w:lineRule="auto"/>
                    <w:rPr>
                      <w:rFonts w:eastAsia="Calibri" w:cs="Arial"/>
                      <w:iCs/>
                      <w:color w:val="000000"/>
                    </w:rPr>
                  </w:pPr>
                </w:p>
              </w:tc>
            </w:tr>
            <w:tr w:rsidR="00202ACA" w:rsidRPr="0011603F" w14:paraId="58E71ADB" w14:textId="77777777" w:rsidTr="006A160E">
              <w:trPr>
                <w:trHeight w:val="386"/>
                <w:jc w:val="center"/>
              </w:trPr>
              <w:tc>
                <w:tcPr>
                  <w:tcW w:w="5452" w:type="dxa"/>
                </w:tcPr>
                <w:p w14:paraId="53793E7E" w14:textId="77777777" w:rsidR="00202ACA" w:rsidRPr="0011603F" w:rsidRDefault="00202ACA" w:rsidP="006A160E">
                  <w:pPr>
                    <w:spacing w:after="5" w:line="360" w:lineRule="auto"/>
                    <w:rPr>
                      <w:rFonts w:eastAsia="Calibri" w:cs="Arial"/>
                      <w:b/>
                      <w:bCs/>
                      <w:iCs/>
                      <w:color w:val="000000"/>
                    </w:rPr>
                  </w:pPr>
                  <w:r w:rsidRPr="0011603F">
                    <w:rPr>
                      <w:rFonts w:eastAsia="Calibri" w:cs="Arial"/>
                      <w:b/>
                      <w:bCs/>
                      <w:iCs/>
                      <w:color w:val="000000"/>
                    </w:rPr>
                    <w:t>Total Mark - Skills Demonstration Assessment</w:t>
                  </w:r>
                </w:p>
              </w:tc>
              <w:tc>
                <w:tcPr>
                  <w:tcW w:w="1958" w:type="dxa"/>
                </w:tcPr>
                <w:p w14:paraId="6D5F46B5" w14:textId="77777777" w:rsidR="00202ACA" w:rsidRPr="0011603F" w:rsidRDefault="00202ACA" w:rsidP="006A160E">
                  <w:pPr>
                    <w:spacing w:after="5" w:line="360" w:lineRule="auto"/>
                    <w:jc w:val="center"/>
                    <w:rPr>
                      <w:rFonts w:eastAsia="Calibri" w:cs="Arial"/>
                      <w:b/>
                      <w:bCs/>
                      <w:iCs/>
                      <w:color w:val="000000"/>
                    </w:rPr>
                  </w:pPr>
                  <w:r>
                    <w:rPr>
                      <w:rFonts w:eastAsia="Calibri" w:cs="Arial"/>
                      <w:b/>
                      <w:bCs/>
                      <w:iCs/>
                      <w:color w:val="000000"/>
                    </w:rPr>
                    <w:t>5</w:t>
                  </w:r>
                  <w:r w:rsidRPr="0011603F">
                    <w:rPr>
                      <w:rFonts w:eastAsia="Calibri" w:cs="Arial"/>
                      <w:b/>
                      <w:bCs/>
                      <w:iCs/>
                      <w:color w:val="000000"/>
                    </w:rPr>
                    <w:t>0</w:t>
                  </w:r>
                </w:p>
              </w:tc>
              <w:tc>
                <w:tcPr>
                  <w:tcW w:w="1713" w:type="dxa"/>
                </w:tcPr>
                <w:p w14:paraId="7B286CE9" w14:textId="77777777" w:rsidR="00202ACA" w:rsidRPr="0011603F" w:rsidRDefault="00202ACA" w:rsidP="006A160E">
                  <w:pPr>
                    <w:spacing w:after="5" w:line="360" w:lineRule="auto"/>
                    <w:rPr>
                      <w:rFonts w:eastAsia="Calibri" w:cs="Arial"/>
                      <w:iCs/>
                      <w:color w:val="000000"/>
                    </w:rPr>
                  </w:pPr>
                </w:p>
              </w:tc>
            </w:tr>
            <w:bookmarkEnd w:id="3"/>
          </w:tbl>
          <w:p w14:paraId="34FE3946" w14:textId="77777777" w:rsidR="00202ACA" w:rsidRPr="0011603F" w:rsidRDefault="00202ACA" w:rsidP="006A160E">
            <w:pPr>
              <w:rPr>
                <w:rFonts w:eastAsia="Calibri" w:cstheme="minorHAnsi"/>
                <w:b/>
                <w:i/>
                <w:iCs/>
              </w:rPr>
            </w:pPr>
          </w:p>
        </w:tc>
      </w:tr>
      <w:bookmarkEnd w:id="0"/>
    </w:tbl>
    <w:p w14:paraId="3879CF4A" w14:textId="77777777" w:rsidR="00202ACA" w:rsidRDefault="00202ACA" w:rsidP="00202ACA">
      <w:pPr>
        <w:rPr>
          <w:rFonts w:asciiTheme="minorHAnsi" w:eastAsia="Calibri" w:hAnsiTheme="minorHAnsi" w:cs="Calibri"/>
          <w:b/>
          <w:bCs/>
          <w:color w:val="000000"/>
          <w:szCs w:val="24"/>
          <w:lang w:eastAsia="en-IE"/>
        </w:rPr>
      </w:pPr>
    </w:p>
    <w:p w14:paraId="3AC550F7" w14:textId="77777777" w:rsidR="00901A01" w:rsidRDefault="00901A01"/>
    <w:sectPr w:rsidR="00901A0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8518" w14:textId="77777777" w:rsidR="00A6691B" w:rsidRDefault="00A6691B" w:rsidP="00202ACA">
      <w:pPr>
        <w:spacing w:after="0" w:line="240" w:lineRule="auto"/>
      </w:pPr>
      <w:r>
        <w:separator/>
      </w:r>
    </w:p>
  </w:endnote>
  <w:endnote w:type="continuationSeparator" w:id="0">
    <w:p w14:paraId="7D343193" w14:textId="77777777" w:rsidR="00A6691B" w:rsidRDefault="00A6691B" w:rsidP="0020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19537"/>
      <w:docPartObj>
        <w:docPartGallery w:val="Page Numbers (Bottom of Page)"/>
        <w:docPartUnique/>
      </w:docPartObj>
    </w:sdtPr>
    <w:sdtEndPr>
      <w:rPr>
        <w:noProof/>
      </w:rPr>
    </w:sdtEndPr>
    <w:sdtContent>
      <w:p w14:paraId="1D2A082B" w14:textId="22F83D7D" w:rsidR="00F42F6F" w:rsidRDefault="00F42F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3AE11" w14:textId="77777777" w:rsidR="00F42F6F" w:rsidRDefault="00F42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E0EA" w14:textId="77777777" w:rsidR="00A6691B" w:rsidRDefault="00A6691B" w:rsidP="00202ACA">
      <w:pPr>
        <w:spacing w:after="0" w:line="240" w:lineRule="auto"/>
      </w:pPr>
      <w:r>
        <w:separator/>
      </w:r>
    </w:p>
  </w:footnote>
  <w:footnote w:type="continuationSeparator" w:id="0">
    <w:p w14:paraId="68702611" w14:textId="77777777" w:rsidR="00A6691B" w:rsidRDefault="00A6691B" w:rsidP="00202ACA">
      <w:pPr>
        <w:spacing w:after="0" w:line="240" w:lineRule="auto"/>
      </w:pPr>
      <w:r>
        <w:continuationSeparator/>
      </w:r>
    </w:p>
  </w:footnote>
  <w:footnote w:id="1">
    <w:p w14:paraId="34120A06" w14:textId="77777777" w:rsidR="00202ACA" w:rsidRDefault="00202ACA" w:rsidP="00202ACA">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EB4"/>
    <w:multiLevelType w:val="multilevel"/>
    <w:tmpl w:val="90A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843FE"/>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60A05"/>
    <w:multiLevelType w:val="hybridMultilevel"/>
    <w:tmpl w:val="082A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A277D"/>
    <w:multiLevelType w:val="hybridMultilevel"/>
    <w:tmpl w:val="23EEBB7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18386017"/>
    <w:multiLevelType w:val="hybridMultilevel"/>
    <w:tmpl w:val="57BE711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BBE6D0C"/>
    <w:multiLevelType w:val="multilevel"/>
    <w:tmpl w:val="A5063E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82C64"/>
    <w:multiLevelType w:val="multilevel"/>
    <w:tmpl w:val="CAAEF90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11F72"/>
    <w:multiLevelType w:val="multilevel"/>
    <w:tmpl w:val="300E1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B2634"/>
    <w:multiLevelType w:val="hybridMultilevel"/>
    <w:tmpl w:val="B88E9B4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28643730"/>
    <w:multiLevelType w:val="multilevel"/>
    <w:tmpl w:val="8AECE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814B8"/>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36B0F"/>
    <w:multiLevelType w:val="multilevel"/>
    <w:tmpl w:val="AB988E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785E2D"/>
    <w:multiLevelType w:val="multilevel"/>
    <w:tmpl w:val="404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A48D0"/>
    <w:multiLevelType w:val="hybridMultilevel"/>
    <w:tmpl w:val="5200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E4B10"/>
    <w:multiLevelType w:val="multilevel"/>
    <w:tmpl w:val="AA6EF2A2"/>
    <w:lvl w:ilvl="0">
      <w:start w:val="1"/>
      <w:numFmt w:val="decimal"/>
      <w:lvlText w:val="%1."/>
      <w:lvlJc w:val="left"/>
      <w:pPr>
        <w:tabs>
          <w:tab w:val="num" w:pos="720"/>
        </w:tabs>
        <w:ind w:left="720" w:hanging="360"/>
      </w:pPr>
      <w:rPr>
        <w:rFonts w:hint="default"/>
        <w:b/>
        <w:bCs/>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3B382345"/>
    <w:multiLevelType w:val="multilevel"/>
    <w:tmpl w:val="37983D66"/>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86CCE"/>
    <w:multiLevelType w:val="hybridMultilevel"/>
    <w:tmpl w:val="B192AB5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3BEC1616"/>
    <w:multiLevelType w:val="hybridMultilevel"/>
    <w:tmpl w:val="11B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C4E04"/>
    <w:multiLevelType w:val="multilevel"/>
    <w:tmpl w:val="AB988E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8F758B"/>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A18F9"/>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86868"/>
    <w:multiLevelType w:val="multilevel"/>
    <w:tmpl w:val="162601DA"/>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07304"/>
    <w:multiLevelType w:val="hybridMultilevel"/>
    <w:tmpl w:val="02746BDE"/>
    <w:lvl w:ilvl="0" w:tplc="08090001">
      <w:start w:val="1"/>
      <w:numFmt w:val="bullet"/>
      <w:lvlText w:val=""/>
      <w:lvlJc w:val="left"/>
      <w:pPr>
        <w:ind w:left="720" w:hanging="360"/>
      </w:pPr>
      <w:rPr>
        <w:rFonts w:ascii="Symbol" w:hAnsi="Symbol" w:hint="default"/>
      </w:rPr>
    </w:lvl>
    <w:lvl w:ilvl="1" w:tplc="B61C0746">
      <w:start w:val="1"/>
      <w:numFmt w:val="bullet"/>
      <w:lvlText w:val="o"/>
      <w:lvlJc w:val="left"/>
      <w:pPr>
        <w:ind w:left="1440" w:hanging="360"/>
      </w:pPr>
      <w:rPr>
        <w:rFonts w:ascii="Courier New" w:hAnsi="Courier New" w:hint="default"/>
      </w:rPr>
    </w:lvl>
    <w:lvl w:ilvl="2" w:tplc="5CE88696">
      <w:start w:val="1"/>
      <w:numFmt w:val="bullet"/>
      <w:lvlText w:val=""/>
      <w:lvlJc w:val="left"/>
      <w:pPr>
        <w:ind w:left="2160" w:hanging="360"/>
      </w:pPr>
      <w:rPr>
        <w:rFonts w:ascii="Wingdings" w:hAnsi="Wingdings" w:hint="default"/>
      </w:rPr>
    </w:lvl>
    <w:lvl w:ilvl="3" w:tplc="CF406BD0">
      <w:start w:val="1"/>
      <w:numFmt w:val="bullet"/>
      <w:lvlText w:val=""/>
      <w:lvlJc w:val="left"/>
      <w:pPr>
        <w:ind w:left="2880" w:hanging="360"/>
      </w:pPr>
      <w:rPr>
        <w:rFonts w:ascii="Symbol" w:hAnsi="Symbol" w:hint="default"/>
      </w:rPr>
    </w:lvl>
    <w:lvl w:ilvl="4" w:tplc="A7B0829A">
      <w:start w:val="1"/>
      <w:numFmt w:val="bullet"/>
      <w:lvlText w:val="o"/>
      <w:lvlJc w:val="left"/>
      <w:pPr>
        <w:ind w:left="3600" w:hanging="360"/>
      </w:pPr>
      <w:rPr>
        <w:rFonts w:ascii="Courier New" w:hAnsi="Courier New" w:hint="default"/>
      </w:rPr>
    </w:lvl>
    <w:lvl w:ilvl="5" w:tplc="DF28A1EC">
      <w:start w:val="1"/>
      <w:numFmt w:val="bullet"/>
      <w:lvlText w:val=""/>
      <w:lvlJc w:val="left"/>
      <w:pPr>
        <w:ind w:left="4320" w:hanging="360"/>
      </w:pPr>
      <w:rPr>
        <w:rFonts w:ascii="Wingdings" w:hAnsi="Wingdings" w:hint="default"/>
      </w:rPr>
    </w:lvl>
    <w:lvl w:ilvl="6" w:tplc="6A2A2E86">
      <w:start w:val="1"/>
      <w:numFmt w:val="bullet"/>
      <w:lvlText w:val=""/>
      <w:lvlJc w:val="left"/>
      <w:pPr>
        <w:ind w:left="5040" w:hanging="360"/>
      </w:pPr>
      <w:rPr>
        <w:rFonts w:ascii="Symbol" w:hAnsi="Symbol" w:hint="default"/>
      </w:rPr>
    </w:lvl>
    <w:lvl w:ilvl="7" w:tplc="2FAEAD86">
      <w:start w:val="1"/>
      <w:numFmt w:val="bullet"/>
      <w:lvlText w:val="o"/>
      <w:lvlJc w:val="left"/>
      <w:pPr>
        <w:ind w:left="5760" w:hanging="360"/>
      </w:pPr>
      <w:rPr>
        <w:rFonts w:ascii="Courier New" w:hAnsi="Courier New" w:hint="default"/>
      </w:rPr>
    </w:lvl>
    <w:lvl w:ilvl="8" w:tplc="8E1C415E">
      <w:start w:val="1"/>
      <w:numFmt w:val="bullet"/>
      <w:lvlText w:val=""/>
      <w:lvlJc w:val="left"/>
      <w:pPr>
        <w:ind w:left="6480" w:hanging="360"/>
      </w:pPr>
      <w:rPr>
        <w:rFonts w:ascii="Wingdings" w:hAnsi="Wingdings" w:hint="default"/>
      </w:rPr>
    </w:lvl>
  </w:abstractNum>
  <w:abstractNum w:abstractNumId="23" w15:restartNumberingAfterBreak="0">
    <w:nsid w:val="4889049A"/>
    <w:multiLevelType w:val="multilevel"/>
    <w:tmpl w:val="7FA2FCFE"/>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0501D"/>
    <w:multiLevelType w:val="hybridMultilevel"/>
    <w:tmpl w:val="6438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259B7"/>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3F2AB"/>
    <w:multiLevelType w:val="hybridMultilevel"/>
    <w:tmpl w:val="02BAD380"/>
    <w:lvl w:ilvl="0" w:tplc="7F64C0A0">
      <w:start w:val="1"/>
      <w:numFmt w:val="bullet"/>
      <w:lvlText w:val=""/>
      <w:lvlJc w:val="left"/>
      <w:pPr>
        <w:ind w:left="720" w:hanging="360"/>
      </w:pPr>
      <w:rPr>
        <w:rFonts w:ascii="Symbol" w:hAnsi="Symbol" w:hint="default"/>
      </w:rPr>
    </w:lvl>
    <w:lvl w:ilvl="1" w:tplc="66FA15D0">
      <w:start w:val="1"/>
      <w:numFmt w:val="bullet"/>
      <w:lvlText w:val="o"/>
      <w:lvlJc w:val="left"/>
      <w:pPr>
        <w:ind w:left="1440" w:hanging="360"/>
      </w:pPr>
      <w:rPr>
        <w:rFonts w:ascii="Courier New" w:hAnsi="Courier New" w:hint="default"/>
      </w:rPr>
    </w:lvl>
    <w:lvl w:ilvl="2" w:tplc="1132025E">
      <w:start w:val="1"/>
      <w:numFmt w:val="bullet"/>
      <w:lvlText w:val=""/>
      <w:lvlJc w:val="left"/>
      <w:pPr>
        <w:ind w:left="2160" w:hanging="360"/>
      </w:pPr>
      <w:rPr>
        <w:rFonts w:ascii="Wingdings" w:hAnsi="Wingdings" w:hint="default"/>
      </w:rPr>
    </w:lvl>
    <w:lvl w:ilvl="3" w:tplc="078CEF16">
      <w:start w:val="1"/>
      <w:numFmt w:val="bullet"/>
      <w:lvlText w:val=""/>
      <w:lvlJc w:val="left"/>
      <w:pPr>
        <w:ind w:left="2880" w:hanging="360"/>
      </w:pPr>
      <w:rPr>
        <w:rFonts w:ascii="Symbol" w:hAnsi="Symbol" w:hint="default"/>
      </w:rPr>
    </w:lvl>
    <w:lvl w:ilvl="4" w:tplc="B0F42DE0">
      <w:start w:val="1"/>
      <w:numFmt w:val="bullet"/>
      <w:lvlText w:val="o"/>
      <w:lvlJc w:val="left"/>
      <w:pPr>
        <w:ind w:left="3600" w:hanging="360"/>
      </w:pPr>
      <w:rPr>
        <w:rFonts w:ascii="Courier New" w:hAnsi="Courier New" w:hint="default"/>
      </w:rPr>
    </w:lvl>
    <w:lvl w:ilvl="5" w:tplc="5EDA67BC">
      <w:start w:val="1"/>
      <w:numFmt w:val="bullet"/>
      <w:lvlText w:val=""/>
      <w:lvlJc w:val="left"/>
      <w:pPr>
        <w:ind w:left="4320" w:hanging="360"/>
      </w:pPr>
      <w:rPr>
        <w:rFonts w:ascii="Wingdings" w:hAnsi="Wingdings" w:hint="default"/>
      </w:rPr>
    </w:lvl>
    <w:lvl w:ilvl="6" w:tplc="F196B94C">
      <w:start w:val="1"/>
      <w:numFmt w:val="bullet"/>
      <w:lvlText w:val=""/>
      <w:lvlJc w:val="left"/>
      <w:pPr>
        <w:ind w:left="5040" w:hanging="360"/>
      </w:pPr>
      <w:rPr>
        <w:rFonts w:ascii="Symbol" w:hAnsi="Symbol" w:hint="default"/>
      </w:rPr>
    </w:lvl>
    <w:lvl w:ilvl="7" w:tplc="26888A28">
      <w:start w:val="1"/>
      <w:numFmt w:val="bullet"/>
      <w:lvlText w:val="o"/>
      <w:lvlJc w:val="left"/>
      <w:pPr>
        <w:ind w:left="5760" w:hanging="360"/>
      </w:pPr>
      <w:rPr>
        <w:rFonts w:ascii="Courier New" w:hAnsi="Courier New" w:hint="default"/>
      </w:rPr>
    </w:lvl>
    <w:lvl w:ilvl="8" w:tplc="869472EE">
      <w:start w:val="1"/>
      <w:numFmt w:val="bullet"/>
      <w:lvlText w:val=""/>
      <w:lvlJc w:val="left"/>
      <w:pPr>
        <w:ind w:left="6480" w:hanging="360"/>
      </w:pPr>
      <w:rPr>
        <w:rFonts w:ascii="Wingdings" w:hAnsi="Wingdings" w:hint="default"/>
      </w:rPr>
    </w:lvl>
  </w:abstractNum>
  <w:abstractNum w:abstractNumId="27" w15:restartNumberingAfterBreak="0">
    <w:nsid w:val="559635B0"/>
    <w:multiLevelType w:val="multilevel"/>
    <w:tmpl w:val="8AECE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E3E4E"/>
    <w:multiLevelType w:val="multilevel"/>
    <w:tmpl w:val="86C00A96"/>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51CA4"/>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21129"/>
    <w:multiLevelType w:val="multilevel"/>
    <w:tmpl w:val="8B00F64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9400F5"/>
    <w:multiLevelType w:val="multilevel"/>
    <w:tmpl w:val="B1A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06C6B"/>
    <w:multiLevelType w:val="multilevel"/>
    <w:tmpl w:val="AB988E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834263"/>
    <w:multiLevelType w:val="multilevel"/>
    <w:tmpl w:val="AB988E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913DD0"/>
    <w:multiLevelType w:val="multilevel"/>
    <w:tmpl w:val="455E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A18D9"/>
    <w:multiLevelType w:val="multilevel"/>
    <w:tmpl w:val="8BBEA15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B61375"/>
    <w:multiLevelType w:val="hybridMultilevel"/>
    <w:tmpl w:val="6D66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937582">
    <w:abstractNumId w:val="26"/>
  </w:num>
  <w:num w:numId="2" w16cid:durableId="338237446">
    <w:abstractNumId w:val="22"/>
  </w:num>
  <w:num w:numId="3" w16cid:durableId="1922249228">
    <w:abstractNumId w:val="15"/>
  </w:num>
  <w:num w:numId="4" w16cid:durableId="2085444098">
    <w:abstractNumId w:val="10"/>
  </w:num>
  <w:num w:numId="5" w16cid:durableId="382363581">
    <w:abstractNumId w:val="19"/>
  </w:num>
  <w:num w:numId="6" w16cid:durableId="560404537">
    <w:abstractNumId w:val="21"/>
  </w:num>
  <w:num w:numId="7" w16cid:durableId="729770869">
    <w:abstractNumId w:val="1"/>
  </w:num>
  <w:num w:numId="8" w16cid:durableId="1109861252">
    <w:abstractNumId w:val="20"/>
  </w:num>
  <w:num w:numId="9" w16cid:durableId="1743988341">
    <w:abstractNumId w:val="14"/>
  </w:num>
  <w:num w:numId="10" w16cid:durableId="2017268007">
    <w:abstractNumId w:val="25"/>
  </w:num>
  <w:num w:numId="11" w16cid:durableId="144863548">
    <w:abstractNumId w:val="29"/>
  </w:num>
  <w:num w:numId="12" w16cid:durableId="1868517154">
    <w:abstractNumId w:val="28"/>
  </w:num>
  <w:num w:numId="13" w16cid:durableId="666830360">
    <w:abstractNumId w:val="23"/>
  </w:num>
  <w:num w:numId="14" w16cid:durableId="340592598">
    <w:abstractNumId w:val="17"/>
  </w:num>
  <w:num w:numId="15" w16cid:durableId="469900831">
    <w:abstractNumId w:val="24"/>
  </w:num>
  <w:num w:numId="16" w16cid:durableId="4525454">
    <w:abstractNumId w:val="35"/>
  </w:num>
  <w:num w:numId="17" w16cid:durableId="2088917258">
    <w:abstractNumId w:val="4"/>
  </w:num>
  <w:num w:numId="18" w16cid:durableId="2063552799">
    <w:abstractNumId w:val="11"/>
  </w:num>
  <w:num w:numId="19" w16cid:durableId="1327973549">
    <w:abstractNumId w:val="33"/>
  </w:num>
  <w:num w:numId="20" w16cid:durableId="2017805175">
    <w:abstractNumId w:val="32"/>
  </w:num>
  <w:num w:numId="21" w16cid:durableId="1796681203">
    <w:abstractNumId w:val="5"/>
  </w:num>
  <w:num w:numId="22" w16cid:durableId="278413963">
    <w:abstractNumId w:val="0"/>
  </w:num>
  <w:num w:numId="23" w16cid:durableId="1354695387">
    <w:abstractNumId w:val="6"/>
  </w:num>
  <w:num w:numId="24" w16cid:durableId="1761489904">
    <w:abstractNumId w:val="18"/>
  </w:num>
  <w:num w:numId="25" w16cid:durableId="1706054452">
    <w:abstractNumId w:val="27"/>
  </w:num>
  <w:num w:numId="26" w16cid:durableId="1958873535">
    <w:abstractNumId w:val="9"/>
  </w:num>
  <w:num w:numId="27" w16cid:durableId="47386751">
    <w:abstractNumId w:val="7"/>
  </w:num>
  <w:num w:numId="28" w16cid:durableId="313606589">
    <w:abstractNumId w:val="31"/>
  </w:num>
  <w:num w:numId="29" w16cid:durableId="917012230">
    <w:abstractNumId w:val="12"/>
  </w:num>
  <w:num w:numId="30" w16cid:durableId="180241588">
    <w:abstractNumId w:val="30"/>
  </w:num>
  <w:num w:numId="31" w16cid:durableId="1766075148">
    <w:abstractNumId w:val="34"/>
  </w:num>
  <w:num w:numId="32" w16cid:durableId="484050214">
    <w:abstractNumId w:val="16"/>
  </w:num>
  <w:num w:numId="33" w16cid:durableId="1134176715">
    <w:abstractNumId w:val="36"/>
  </w:num>
  <w:num w:numId="34" w16cid:durableId="1068455202">
    <w:abstractNumId w:val="13"/>
  </w:num>
  <w:num w:numId="35" w16cid:durableId="1295913618">
    <w:abstractNumId w:val="8"/>
  </w:num>
  <w:num w:numId="36" w16cid:durableId="863788271">
    <w:abstractNumId w:val="3"/>
  </w:num>
  <w:num w:numId="37" w16cid:durableId="2050639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CA"/>
    <w:rsid w:val="00202ACA"/>
    <w:rsid w:val="004B49C6"/>
    <w:rsid w:val="007F6140"/>
    <w:rsid w:val="00901A01"/>
    <w:rsid w:val="00A6691B"/>
    <w:rsid w:val="00EF2AA8"/>
    <w:rsid w:val="00F42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D4AA"/>
  <w15:chartTrackingRefBased/>
  <w15:docId w15:val="{70BAF129-8D24-4229-B4CB-82EEA73B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CA"/>
  </w:style>
  <w:style w:type="paragraph" w:styleId="Heading1">
    <w:name w:val="heading 1"/>
    <w:basedOn w:val="Normal"/>
    <w:next w:val="Normal"/>
    <w:link w:val="Heading1Char"/>
    <w:uiPriority w:val="9"/>
    <w:qFormat/>
    <w:rsid w:val="00202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A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A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2A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2A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A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A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A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A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A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2A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2A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2A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2A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2A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2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A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A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2ACA"/>
    <w:pPr>
      <w:spacing w:before="160"/>
      <w:jc w:val="center"/>
    </w:pPr>
    <w:rPr>
      <w:i/>
      <w:iCs/>
      <w:color w:val="404040" w:themeColor="text1" w:themeTint="BF"/>
    </w:rPr>
  </w:style>
  <w:style w:type="character" w:customStyle="1" w:styleId="QuoteChar">
    <w:name w:val="Quote Char"/>
    <w:basedOn w:val="DefaultParagraphFont"/>
    <w:link w:val="Quote"/>
    <w:uiPriority w:val="29"/>
    <w:rsid w:val="00202ACA"/>
    <w:rPr>
      <w:i/>
      <w:iCs/>
      <w:color w:val="404040" w:themeColor="text1" w:themeTint="BF"/>
    </w:rPr>
  </w:style>
  <w:style w:type="paragraph" w:styleId="ListParagraph">
    <w:name w:val="List Paragraph"/>
    <w:basedOn w:val="Normal"/>
    <w:link w:val="ListParagraphChar"/>
    <w:uiPriority w:val="34"/>
    <w:qFormat/>
    <w:rsid w:val="00202ACA"/>
    <w:pPr>
      <w:ind w:left="720"/>
      <w:contextualSpacing/>
    </w:pPr>
  </w:style>
  <w:style w:type="character" w:styleId="IntenseEmphasis">
    <w:name w:val="Intense Emphasis"/>
    <w:basedOn w:val="DefaultParagraphFont"/>
    <w:uiPriority w:val="21"/>
    <w:qFormat/>
    <w:rsid w:val="00202ACA"/>
    <w:rPr>
      <w:i/>
      <w:iCs/>
      <w:color w:val="0F4761" w:themeColor="accent1" w:themeShade="BF"/>
    </w:rPr>
  </w:style>
  <w:style w:type="paragraph" w:styleId="IntenseQuote">
    <w:name w:val="Intense Quote"/>
    <w:basedOn w:val="Normal"/>
    <w:next w:val="Normal"/>
    <w:link w:val="IntenseQuoteChar"/>
    <w:uiPriority w:val="30"/>
    <w:qFormat/>
    <w:rsid w:val="00202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ACA"/>
    <w:rPr>
      <w:i/>
      <w:iCs/>
      <w:color w:val="0F4761" w:themeColor="accent1" w:themeShade="BF"/>
    </w:rPr>
  </w:style>
  <w:style w:type="character" w:styleId="IntenseReference">
    <w:name w:val="Intense Reference"/>
    <w:basedOn w:val="DefaultParagraphFont"/>
    <w:uiPriority w:val="32"/>
    <w:qFormat/>
    <w:rsid w:val="00202ACA"/>
    <w:rPr>
      <w:b/>
      <w:bCs/>
      <w:smallCaps/>
      <w:color w:val="0F4761" w:themeColor="accent1" w:themeShade="BF"/>
      <w:spacing w:val="5"/>
    </w:rPr>
  </w:style>
  <w:style w:type="table" w:customStyle="1" w:styleId="TableGrid1">
    <w:name w:val="Table Grid1"/>
    <w:rsid w:val="00202ACA"/>
    <w:pPr>
      <w:spacing w:after="0" w:line="240" w:lineRule="auto"/>
    </w:pPr>
    <w:rPr>
      <w:rFonts w:asciiTheme="minorHAnsi" w:eastAsiaTheme="minorEastAsia" w:hAnsiTheme="minorHAnsi"/>
      <w:sz w:val="22"/>
      <w:lang w:val="en-IE" w:eastAsia="en-IE"/>
    </w:rPr>
    <w:tblPr>
      <w:tblCellMar>
        <w:top w:w="0" w:type="dxa"/>
        <w:left w:w="0" w:type="dxa"/>
        <w:bottom w:w="0" w:type="dxa"/>
        <w:right w:w="0" w:type="dxa"/>
      </w:tblCellMar>
    </w:tblPr>
  </w:style>
  <w:style w:type="table" w:styleId="TableGrid">
    <w:name w:val="Table Grid"/>
    <w:basedOn w:val="TableNormal"/>
    <w:uiPriority w:val="39"/>
    <w:rsid w:val="00202ACA"/>
    <w:pPr>
      <w:spacing w:after="0" w:line="240" w:lineRule="auto"/>
    </w:pPr>
    <w:rPr>
      <w:rFonts w:asciiTheme="minorHAnsi" w:eastAsia="Yu Mincho" w:hAnsiTheme="minorHAnsi"/>
      <w:sz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02ACA"/>
    <w:pPr>
      <w:spacing w:after="0" w:line="240" w:lineRule="auto"/>
      <w:ind w:left="10" w:hanging="10"/>
    </w:pPr>
    <w:rPr>
      <w:rFonts w:ascii="Calibri" w:eastAsia="Calibri" w:hAnsi="Calibri" w:cs="Calibri"/>
      <w:color w:val="000000"/>
      <w:sz w:val="20"/>
      <w:szCs w:val="20"/>
      <w:lang w:eastAsia="en-IE"/>
    </w:rPr>
  </w:style>
  <w:style w:type="character" w:customStyle="1" w:styleId="FootnoteTextChar">
    <w:name w:val="Footnote Text Char"/>
    <w:basedOn w:val="DefaultParagraphFont"/>
    <w:link w:val="FootnoteText"/>
    <w:uiPriority w:val="99"/>
    <w:semiHidden/>
    <w:rsid w:val="00202ACA"/>
    <w:rPr>
      <w:rFonts w:ascii="Calibri" w:eastAsia="Calibri" w:hAnsi="Calibri" w:cs="Calibri"/>
      <w:color w:val="000000"/>
      <w:sz w:val="20"/>
      <w:szCs w:val="20"/>
      <w:lang w:eastAsia="en-IE"/>
    </w:rPr>
  </w:style>
  <w:style w:type="character" w:styleId="FootnoteReference">
    <w:name w:val="footnote reference"/>
    <w:basedOn w:val="DefaultParagraphFont"/>
    <w:uiPriority w:val="99"/>
    <w:semiHidden/>
    <w:unhideWhenUsed/>
    <w:rsid w:val="00202ACA"/>
    <w:rPr>
      <w:vertAlign w:val="superscript"/>
    </w:rPr>
  </w:style>
  <w:style w:type="paragraph" w:customStyle="1" w:styleId="Default">
    <w:name w:val="Default"/>
    <w:rsid w:val="00202ACA"/>
    <w:pPr>
      <w:autoSpaceDE w:val="0"/>
      <w:autoSpaceDN w:val="0"/>
      <w:adjustRightInd w:val="0"/>
      <w:spacing w:after="0" w:line="240" w:lineRule="auto"/>
    </w:pPr>
    <w:rPr>
      <w:rFonts w:ascii="Arial" w:hAnsi="Arial" w:cs="Arial"/>
      <w:color w:val="000000"/>
      <w:kern w:val="0"/>
      <w:szCs w:val="24"/>
    </w:rPr>
  </w:style>
  <w:style w:type="character" w:customStyle="1" w:styleId="ListParagraphChar">
    <w:name w:val="List Paragraph Char"/>
    <w:basedOn w:val="DefaultParagraphFont"/>
    <w:link w:val="ListParagraph"/>
    <w:uiPriority w:val="34"/>
    <w:rsid w:val="00202ACA"/>
  </w:style>
  <w:style w:type="paragraph" w:styleId="Header">
    <w:name w:val="header"/>
    <w:basedOn w:val="Normal"/>
    <w:link w:val="HeaderChar"/>
    <w:uiPriority w:val="99"/>
    <w:unhideWhenUsed/>
    <w:rsid w:val="00F42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F6F"/>
  </w:style>
  <w:style w:type="paragraph" w:styleId="Footer">
    <w:name w:val="footer"/>
    <w:basedOn w:val="Normal"/>
    <w:link w:val="FooterChar"/>
    <w:uiPriority w:val="99"/>
    <w:unhideWhenUsed/>
    <w:rsid w:val="00F42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etbi.ie/referenc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detbcdu.ie/wp-content/uploads/2024/08/City-of-Dublin-ETB-Academic-Integrity-Policy-2024.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library.etbi.ie/referencing" TargetMode="External"/><Relationship Id="rId4" Type="http://schemas.openxmlformats.org/officeDocument/2006/relationships/webSettings" Target="webSettings.xml"/><Relationship Id="rId9" Type="http://schemas.openxmlformats.org/officeDocument/2006/relationships/hyperlink" Target="http://cdetbcdu.ie/wp-content/uploads/2024/08/City-of-Dublin-ETB-Academic-Integrity-Policy-2024.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C14C6FFB-3D34-442C-BDD6-82EFDDDA51EB}"/>
</file>

<file path=customXml/itemProps2.xml><?xml version="1.0" encoding="utf-8"?>
<ds:datastoreItem xmlns:ds="http://schemas.openxmlformats.org/officeDocument/2006/customXml" ds:itemID="{1BA2991F-545B-44D2-9D2C-06BF32060937}"/>
</file>

<file path=customXml/itemProps3.xml><?xml version="1.0" encoding="utf-8"?>
<ds:datastoreItem xmlns:ds="http://schemas.openxmlformats.org/officeDocument/2006/customXml" ds:itemID="{EBF87BB4-519C-459F-BBAD-4C1D023C832E}"/>
</file>

<file path=docProps/app.xml><?xml version="1.0" encoding="utf-8"?>
<Properties xmlns="http://schemas.openxmlformats.org/officeDocument/2006/extended-properties" xmlns:vt="http://schemas.openxmlformats.org/officeDocument/2006/docPropsVTypes">
  <Template>Normal</Template>
  <TotalTime>1</TotalTime>
  <Pages>11</Pages>
  <Words>3430</Words>
  <Characters>19554</Characters>
  <Application>Microsoft Office Word</Application>
  <DocSecurity>0</DocSecurity>
  <Lines>162</Lines>
  <Paragraphs>45</Paragraphs>
  <ScaleCrop>false</ScaleCrop>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Duggan</dc:creator>
  <cp:keywords/>
  <dc:description/>
  <cp:lastModifiedBy>Breda Duggan</cp:lastModifiedBy>
  <cp:revision>2</cp:revision>
  <dcterms:created xsi:type="dcterms:W3CDTF">2025-04-17T10:55:00Z</dcterms:created>
  <dcterms:modified xsi:type="dcterms:W3CDTF">2025-04-17T10:56:00Z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