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96DD8" w:rsidP="00196DD8" w:rsidRDefault="00196DD8" w14:paraId="5110AF23" w14:textId="0EC539FF">
      <w:pPr>
        <w:jc w:val="both"/>
      </w:pPr>
      <w:r>
        <w:tab/>
      </w:r>
    </w:p>
    <w:p w:rsidR="00DB1B67" w:rsidP="00F474EE" w:rsidRDefault="00196DD8" w14:paraId="5BD4F187" w14:textId="77777777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45FCB692">
        <w:rPr>
          <w:rFonts w:ascii="Calibri" w:hAnsi="Calibri" w:cs="Calibri"/>
          <w:b/>
          <w:sz w:val="24"/>
          <w:szCs w:val="24"/>
        </w:rPr>
        <w:t>Module Title:</w:t>
      </w:r>
      <w:r>
        <w:tab/>
      </w:r>
      <w:r>
        <w:tab/>
      </w:r>
      <w:r>
        <w:tab/>
      </w:r>
      <w:r w:rsidRPr="45FCB692">
        <w:rPr>
          <w:rFonts w:ascii="Calibri" w:hAnsi="Calibri" w:cs="Calibri"/>
          <w:sz w:val="24"/>
          <w:szCs w:val="24"/>
        </w:rPr>
        <w:t>Communications</w:t>
      </w:r>
      <w:r>
        <w:tab/>
      </w:r>
    </w:p>
    <w:p w:rsidR="00DB1B67" w:rsidP="00F474EE" w:rsidRDefault="00196DD8" w14:paraId="002EF6EC" w14:textId="77777777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45FCB692">
        <w:rPr>
          <w:rFonts w:ascii="Calibri" w:hAnsi="Calibri" w:cs="Calibri"/>
          <w:b/>
          <w:sz w:val="24"/>
          <w:szCs w:val="24"/>
        </w:rPr>
        <w:t>Module Code:</w:t>
      </w:r>
      <w:r>
        <w:tab/>
      </w:r>
      <w:r>
        <w:tab/>
      </w:r>
      <w:r>
        <w:tab/>
      </w:r>
      <w:r w:rsidRPr="45FCB692">
        <w:rPr>
          <w:rFonts w:ascii="Calibri" w:hAnsi="Calibri" w:cs="Calibri"/>
          <w:sz w:val="24"/>
          <w:szCs w:val="24"/>
        </w:rPr>
        <w:t>3N0880</w:t>
      </w:r>
    </w:p>
    <w:p w:rsidR="00196DD8" w:rsidP="00F474EE" w:rsidRDefault="00196DD8" w14:paraId="7619E484" w14:textId="24C368D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45FCB692">
        <w:rPr>
          <w:rFonts w:ascii="Calibri" w:hAnsi="Calibri" w:cs="Calibri"/>
          <w:b/>
          <w:sz w:val="24"/>
          <w:szCs w:val="24"/>
        </w:rPr>
        <w:t>Module Level:</w:t>
      </w:r>
      <w:r>
        <w:tab/>
      </w:r>
      <w:r w:rsidRPr="45FCB692">
        <w:rPr>
          <w:rFonts w:ascii="Calibri" w:hAnsi="Calibri" w:cs="Calibri"/>
          <w:sz w:val="24"/>
          <w:szCs w:val="24"/>
        </w:rPr>
        <w:t xml:space="preserve">              </w:t>
      </w:r>
      <w:r>
        <w:tab/>
      </w:r>
      <w:r w:rsidRPr="45FCB692">
        <w:rPr>
          <w:rFonts w:ascii="Calibri" w:hAnsi="Calibri" w:cs="Calibri"/>
          <w:sz w:val="24"/>
          <w:szCs w:val="24"/>
        </w:rPr>
        <w:t>Three</w:t>
      </w:r>
    </w:p>
    <w:p w:rsidR="00DB1B67" w:rsidP="00F474EE" w:rsidRDefault="00196DD8" w14:paraId="5F6568D4" w14:textId="4C99D21B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45FCB692">
        <w:rPr>
          <w:rFonts w:ascii="Calibri" w:hAnsi="Calibri" w:cs="Calibri"/>
          <w:b/>
          <w:sz w:val="24"/>
          <w:szCs w:val="24"/>
        </w:rPr>
        <w:t>Assessment Technique:</w:t>
      </w:r>
      <w:r>
        <w:tab/>
      </w:r>
      <w:r>
        <w:tab/>
      </w:r>
      <w:r w:rsidRPr="45FCB692">
        <w:rPr>
          <w:rFonts w:ascii="Calibri" w:hAnsi="Calibri" w:cs="Calibri"/>
          <w:sz w:val="24"/>
          <w:szCs w:val="24"/>
        </w:rPr>
        <w:t>Collection of Work</w:t>
      </w:r>
      <w:r>
        <w:tab/>
      </w:r>
    </w:p>
    <w:tbl>
      <w:tblPr>
        <w:tblStyle w:val="TableGrid"/>
        <w:tblpPr w:leftFromText="180" w:rightFromText="180" w:vertAnchor="text" w:horzAnchor="page" w:tblpX="4669" w:tblpY="52"/>
        <w:tblW w:w="0" w:type="auto"/>
        <w:tblLook w:val="04A0" w:firstRow="1" w:lastRow="0" w:firstColumn="1" w:lastColumn="0" w:noHBand="0" w:noVBand="1"/>
      </w:tblPr>
      <w:tblGrid>
        <w:gridCol w:w="5982"/>
      </w:tblGrid>
      <w:tr w:rsidR="00AC0735" w:rsidTr="00F474EE" w14:paraId="65AF9ACD" w14:textId="77777777">
        <w:trPr>
          <w:trHeight w:val="911"/>
        </w:trPr>
        <w:tc>
          <w:tcPr>
            <w:tcW w:w="5982" w:type="dxa"/>
          </w:tcPr>
          <w:p w:rsidRPr="00AC0735" w:rsidR="00AC0735" w:rsidP="00F474EE" w:rsidRDefault="00D72062" w14:paraId="7DB3617B" w14:textId="54D8A65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45FCB692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1.1, 1.2, 1.3, 1.4, 2.2, 3.2 3.3, 3.5, 3.6 &amp; 3.7</w:t>
            </w:r>
            <w:r w:rsidRPr="45FCB692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</w:tr>
    </w:tbl>
    <w:p w:rsidRPr="00AC0735" w:rsidR="00AC0735" w:rsidP="00F474EE" w:rsidRDefault="00AC0735" w14:paraId="660397FF" w14:textId="77777777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45FCB692">
        <w:rPr>
          <w:rFonts w:ascii="Calibri" w:hAnsi="Calibri" w:cs="Calibri"/>
          <w:b/>
          <w:sz w:val="24"/>
          <w:szCs w:val="24"/>
        </w:rPr>
        <w:t>Learning Outcomes:</w:t>
      </w:r>
      <w:r>
        <w:tab/>
      </w:r>
      <w:r>
        <w:tab/>
      </w:r>
    </w:p>
    <w:p w:rsidR="00FA52EF" w:rsidP="003844DD" w:rsidRDefault="00FA52EF" w14:paraId="376616A5" w14:textId="77777777">
      <w:pPr>
        <w:spacing w:line="360" w:lineRule="auto"/>
        <w:ind w:left="3600" w:hanging="3600"/>
        <w:rPr>
          <w:b/>
          <w:sz w:val="24"/>
          <w:szCs w:val="24"/>
        </w:rPr>
      </w:pPr>
    </w:p>
    <w:p w:rsidR="00281A5D" w:rsidP="003844DD" w:rsidRDefault="00196DD8" w14:paraId="0D190EAB" w14:textId="64C6BDA4">
      <w:pPr>
        <w:spacing w:line="360" w:lineRule="auto"/>
        <w:ind w:left="3600" w:hanging="3600"/>
        <w:rPr>
          <w:sz w:val="24"/>
          <w:szCs w:val="24"/>
        </w:rPr>
      </w:pPr>
      <w:r w:rsidRPr="45FCB692">
        <w:rPr>
          <w:b/>
          <w:sz w:val="24"/>
          <w:szCs w:val="24"/>
        </w:rPr>
        <w:t>Assignment Guidelines:</w:t>
      </w:r>
      <w:r>
        <w:tab/>
      </w:r>
      <w:r w:rsidRPr="45FCB692">
        <w:rPr>
          <w:sz w:val="24"/>
          <w:szCs w:val="24"/>
        </w:rPr>
        <w:t>As part of this ass</w:t>
      </w:r>
      <w:r w:rsidR="00FA52EF">
        <w:rPr>
          <w:sz w:val="24"/>
          <w:szCs w:val="24"/>
        </w:rPr>
        <w:t>ess</w:t>
      </w:r>
      <w:r w:rsidRPr="45FCB692">
        <w:rPr>
          <w:sz w:val="24"/>
          <w:szCs w:val="24"/>
        </w:rPr>
        <w:t xml:space="preserve">ment, you must attempt all aspects of the brief, that is, </w:t>
      </w:r>
      <w:r w:rsidRPr="45FCB692" w:rsidR="00442FB7">
        <w:rPr>
          <w:sz w:val="24"/>
          <w:szCs w:val="24"/>
        </w:rPr>
        <w:t xml:space="preserve">research, compare and contrast two financial or health products, make notes to support your understanding in your notes journal, present a short informal presentation on your prepared product and finally, </w:t>
      </w:r>
      <w:r w:rsidRPr="45FCB692" w:rsidR="005051BA">
        <w:rPr>
          <w:sz w:val="24"/>
          <w:szCs w:val="24"/>
        </w:rPr>
        <w:t>answer questions from your class group.</w:t>
      </w:r>
    </w:p>
    <w:p w:rsidR="0089283C" w:rsidRDefault="0089283C" w14:paraId="0C7F8C77" w14:textId="77777777">
      <w:pPr>
        <w:rPr>
          <w:b/>
          <w:sz w:val="24"/>
          <w:szCs w:val="24"/>
        </w:rPr>
      </w:pPr>
      <w:r w:rsidRPr="45FCB692">
        <w:rPr>
          <w:b/>
          <w:sz w:val="24"/>
          <w:szCs w:val="24"/>
        </w:rPr>
        <w:br w:type="page"/>
      </w:r>
    </w:p>
    <w:p w:rsidR="005051BA" w:rsidP="00DB1B67" w:rsidRDefault="005051BA" w14:paraId="4E632890" w14:textId="3C330625">
      <w:pPr>
        <w:spacing w:after="0" w:line="360" w:lineRule="auto"/>
        <w:jc w:val="center"/>
        <w:textAlignment w:val="baseline"/>
        <w:rPr>
          <w:b/>
          <w:sz w:val="24"/>
          <w:szCs w:val="24"/>
        </w:rPr>
      </w:pPr>
      <w:r w:rsidRPr="005051BA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7AFBC12" wp14:editId="47548779">
            <wp:extent cx="2201881" cy="26746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83" t="3380" r="3009" b="1652"/>
                    <a:stretch/>
                  </pic:blipFill>
                  <pic:spPr bwMode="auto">
                    <a:xfrm>
                      <a:off x="0" y="0"/>
                      <a:ext cx="2213638" cy="268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1B67">
        <w:rPr>
          <w:b/>
          <w:bCs/>
          <w:sz w:val="28"/>
          <w:szCs w:val="28"/>
        </w:rPr>
        <w:tab/>
      </w:r>
      <w:r w:rsidR="00DB1B67">
        <w:rPr>
          <w:b/>
          <w:bCs/>
          <w:sz w:val="28"/>
          <w:szCs w:val="28"/>
        </w:rPr>
        <w:tab/>
      </w:r>
      <w:r w:rsidRPr="005051BA">
        <w:rPr>
          <w:b/>
          <w:bCs/>
          <w:noProof/>
          <w:sz w:val="28"/>
          <w:szCs w:val="28"/>
        </w:rPr>
        <w:drawing>
          <wp:inline distT="0" distB="0" distL="0" distR="0" wp14:anchorId="782B8A3C" wp14:editId="3592FE88">
            <wp:extent cx="3087370" cy="2327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1244" cy="233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1BA" w:rsidP="00F474EE" w:rsidRDefault="005051BA" w14:paraId="62F38B3D" w14:textId="3431816C">
      <w:pPr>
        <w:spacing w:after="0" w:line="360" w:lineRule="auto"/>
        <w:textAlignment w:val="baseline"/>
        <w:rPr>
          <w:b/>
          <w:sz w:val="24"/>
          <w:szCs w:val="24"/>
        </w:rPr>
      </w:pPr>
    </w:p>
    <w:p w:rsidR="005051BA" w:rsidP="00F474EE" w:rsidRDefault="005051BA" w14:paraId="6A3ED30A" w14:textId="77777777">
      <w:pPr>
        <w:spacing w:after="0" w:line="360" w:lineRule="auto"/>
        <w:textAlignment w:val="baseline"/>
        <w:rPr>
          <w:b/>
          <w:sz w:val="24"/>
          <w:szCs w:val="24"/>
        </w:rPr>
      </w:pPr>
    </w:p>
    <w:p w:rsidRPr="00D72062" w:rsidR="00442FB7" w:rsidP="00442FB7" w:rsidRDefault="003844DD" w14:paraId="5EA3390C" w14:textId="77777777">
      <w:pPr>
        <w:spacing w:after="0" w:line="360" w:lineRule="auto"/>
        <w:textAlignment w:val="baseline"/>
        <w:rPr>
          <w:rFonts w:ascii="Segoe UI" w:hAnsi="Segoe UI" w:eastAsia="Times New Roman" w:cs="Segoe UI"/>
          <w:sz w:val="16"/>
          <w:szCs w:val="16"/>
          <w:lang w:eastAsia="en-IE"/>
        </w:rPr>
      </w:pPr>
      <w:r w:rsidRPr="45FCB692">
        <w:rPr>
          <w:b/>
          <w:sz w:val="24"/>
          <w:szCs w:val="24"/>
        </w:rPr>
        <w:t xml:space="preserve">Assignment: </w:t>
      </w:r>
      <w:r w:rsidRPr="45FCB692" w:rsidR="00442FB7">
        <w:rPr>
          <w:rFonts w:ascii="Calibri" w:hAnsi="Calibri" w:eastAsia="Times New Roman" w:cs="Calibri"/>
          <w:b/>
          <w:sz w:val="24"/>
          <w:szCs w:val="24"/>
          <w:lang w:eastAsia="en-IE"/>
        </w:rPr>
        <w:t>Section Four: Health or Financial Research:</w:t>
      </w:r>
      <w:r w:rsidRPr="45FCB692" w:rsidR="00442FB7">
        <w:rPr>
          <w:rFonts w:ascii="Calibri" w:hAnsi="Calibri" w:eastAsia="Times New Roman" w:cs="Calibri"/>
          <w:sz w:val="24"/>
          <w:szCs w:val="24"/>
          <w:lang w:eastAsia="en-IE"/>
        </w:rPr>
        <w:t> </w:t>
      </w:r>
    </w:p>
    <w:p w:rsidRPr="00442FB7" w:rsidR="003844DD" w:rsidP="00442FB7" w:rsidRDefault="003844DD" w14:paraId="2E78DB0B" w14:textId="24A59DB7">
      <w:pPr>
        <w:spacing w:line="360" w:lineRule="auto"/>
        <w:rPr>
          <w:sz w:val="24"/>
          <w:szCs w:val="24"/>
        </w:rPr>
      </w:pPr>
    </w:p>
    <w:p w:rsidRPr="00442FB7" w:rsidR="00EF0FEF" w:rsidP="00442FB7" w:rsidRDefault="00F45EC9" w14:paraId="1178E643" w14:textId="63C2AEE0">
      <w:pPr>
        <w:spacing w:line="360" w:lineRule="auto"/>
        <w:ind w:left="2160" w:hanging="2160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45FCB692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 xml:space="preserve">Step </w:t>
      </w:r>
      <w:r w:rsidRPr="45FCB692" w:rsidR="009B77D4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>O</w:t>
      </w:r>
      <w:r w:rsidRPr="45FCB692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>ne:</w:t>
      </w:r>
      <w:r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ab/>
      </w:r>
      <w:r w:rsidRPr="45FCB692" w:rsidR="00442FB7">
        <w:rPr>
          <w:rFonts w:ascii="Calibri" w:hAnsi="Calibri" w:eastAsia="Times New Roman" w:cs="Calibri"/>
          <w:sz w:val="24"/>
          <w:szCs w:val="24"/>
          <w:lang w:eastAsia="en-IE"/>
        </w:rPr>
        <w:t>Research, compare and contrast two financial or health products, for example two savings accounts, flu medicines etc. </w:t>
      </w:r>
    </w:p>
    <w:p w:rsidR="00442FB7" w:rsidP="00442FB7" w:rsidRDefault="00E73D34" w14:paraId="4856E995" w14:textId="77777777">
      <w:pPr>
        <w:spacing w:line="360" w:lineRule="auto"/>
        <w:ind w:left="2160" w:hanging="2160"/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</w:pPr>
      <w:r w:rsidRPr="45FCB692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>Step Two:</w:t>
      </w:r>
      <w:r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ab/>
      </w:r>
      <w:r w:rsidRPr="45FCB692" w:rsidR="00442FB7">
        <w:rPr>
          <w:rFonts w:ascii="Calibri" w:hAnsi="Calibri" w:eastAsia="Times New Roman" w:cs="Calibri"/>
          <w:sz w:val="24"/>
          <w:szCs w:val="24"/>
          <w:lang w:eastAsia="en-IE"/>
        </w:rPr>
        <w:t>Make notes to support your understanding in your notes journal</w:t>
      </w:r>
    </w:p>
    <w:p w:rsidRPr="00442FB7" w:rsidR="00442FB7" w:rsidP="00442FB7" w:rsidRDefault="009014B8" w14:paraId="2AE8A72C" w14:textId="58A372DA">
      <w:pPr>
        <w:spacing w:after="0" w:line="360" w:lineRule="auto"/>
        <w:ind w:left="2160" w:hanging="2160"/>
        <w:textAlignment w:val="baseline"/>
        <w:rPr>
          <w:rFonts w:ascii="Segoe UI" w:hAnsi="Segoe UI" w:eastAsia="Times New Roman" w:cs="Segoe UI"/>
          <w:sz w:val="16"/>
          <w:szCs w:val="16"/>
          <w:lang w:eastAsia="en-IE"/>
        </w:rPr>
      </w:pPr>
      <w:r w:rsidRPr="45FCB692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 xml:space="preserve">Step </w:t>
      </w:r>
      <w:r w:rsidRPr="45FCB692" w:rsidR="009B77D4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>T</w:t>
      </w:r>
      <w:r w:rsidRPr="45FCB692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>hree:</w:t>
      </w:r>
      <w:r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ab/>
      </w:r>
      <w:r w:rsidRPr="45FCB692" w:rsidR="00442FB7">
        <w:rPr>
          <w:rFonts w:ascii="Calibri" w:hAnsi="Calibri" w:eastAsia="Times New Roman" w:cs="Calibri"/>
          <w:sz w:val="24"/>
          <w:szCs w:val="24"/>
          <w:lang w:eastAsia="en-IE"/>
        </w:rPr>
        <w:t xml:space="preserve">Prepare and give a short, informal </w:t>
      </w:r>
      <w:proofErr w:type="gramStart"/>
      <w:r w:rsidRPr="45FCB692" w:rsidR="00442FB7">
        <w:rPr>
          <w:rFonts w:ascii="Calibri" w:hAnsi="Calibri" w:eastAsia="Times New Roman" w:cs="Calibri"/>
          <w:sz w:val="24"/>
          <w:szCs w:val="24"/>
          <w:lang w:eastAsia="en-IE"/>
        </w:rPr>
        <w:t>2-3 minute</w:t>
      </w:r>
      <w:proofErr w:type="gramEnd"/>
      <w:r w:rsidRPr="45FCB692" w:rsidR="00442FB7">
        <w:rPr>
          <w:rFonts w:ascii="Calibri" w:hAnsi="Calibri" w:eastAsia="Times New Roman" w:cs="Calibri"/>
          <w:sz w:val="24"/>
          <w:szCs w:val="24"/>
          <w:lang w:eastAsia="en-IE"/>
        </w:rPr>
        <w:t xml:space="preserve"> presentation to your group explaining which product is the better option in your opinion. </w:t>
      </w:r>
    </w:p>
    <w:p w:rsidR="00196DD8" w:rsidP="00DB1B67" w:rsidRDefault="009014B8" w14:paraId="3E363647" w14:textId="587FB19F">
      <w:pPr>
        <w:spacing w:after="0" w:line="360" w:lineRule="auto"/>
        <w:ind w:left="2160" w:hanging="2160"/>
        <w:textAlignment w:val="baseline"/>
        <w:rPr>
          <w:rFonts w:ascii="Calibri" w:hAnsi="Calibri" w:eastAsia="Times New Roman" w:cs="Calibri"/>
          <w:sz w:val="24"/>
          <w:szCs w:val="24"/>
          <w:lang w:eastAsia="en-IE"/>
        </w:rPr>
      </w:pPr>
      <w:r w:rsidRPr="45FCB692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 xml:space="preserve">Step </w:t>
      </w:r>
      <w:r w:rsidRPr="45FCB692" w:rsidR="009B77D4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>F</w:t>
      </w:r>
      <w:r w:rsidRPr="45FCB692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>our:</w:t>
      </w:r>
      <w:r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ab/>
      </w:r>
      <w:r w:rsidRPr="45FCB692" w:rsidR="00442FB7">
        <w:rPr>
          <w:rFonts w:ascii="Calibri" w:hAnsi="Calibri" w:eastAsia="Times New Roman" w:cs="Calibri"/>
          <w:sz w:val="24"/>
          <w:szCs w:val="24"/>
          <w:lang w:eastAsia="en-IE"/>
        </w:rPr>
        <w:t>Answer questions from the audience. (Everyone must ask one question of the presenter.) </w:t>
      </w:r>
    </w:p>
    <w:p w:rsidRPr="00DB1B67" w:rsidR="00DB1B67" w:rsidP="00DB1B67" w:rsidRDefault="00DB1B67" w14:paraId="220BA59A" w14:textId="77777777">
      <w:pPr>
        <w:spacing w:after="0" w:line="360" w:lineRule="auto"/>
        <w:ind w:left="2160" w:hanging="2160"/>
        <w:textAlignment w:val="baseline"/>
        <w:rPr>
          <w:rFonts w:ascii="Segoe UI" w:hAnsi="Segoe UI" w:eastAsia="Times New Roman" w:cs="Segoe UI"/>
          <w:sz w:val="16"/>
          <w:szCs w:val="16"/>
          <w:lang w:eastAsia="en-IE"/>
        </w:rPr>
      </w:pPr>
    </w:p>
    <w:tbl>
      <w:tblPr>
        <w:tblW w:w="9622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9"/>
        <w:gridCol w:w="2126"/>
        <w:gridCol w:w="2117"/>
      </w:tblGrid>
      <w:tr w:rsidRPr="000A7552" w:rsidR="000A7552" w:rsidTr="45FCB692" w14:paraId="11018DDE" w14:textId="77777777">
        <w:trPr>
          <w:trHeight w:val="345"/>
        </w:trPr>
        <w:tc>
          <w:tcPr>
            <w:tcW w:w="5379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vAlign w:val="center"/>
            <w:hideMark/>
          </w:tcPr>
          <w:p w:rsidRPr="000A7552" w:rsidR="000A7552" w:rsidP="000A7552" w:rsidRDefault="000A7552" w14:paraId="3F6C108B" w14:textId="7281F528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  <w:lang w:eastAsia="en-IE"/>
              </w:rPr>
            </w:pPr>
            <w:r w:rsidRPr="45FCB692">
              <w:rPr>
                <w:rFonts w:eastAsia="Times New Roman"/>
                <w:b/>
                <w:sz w:val="24"/>
                <w:szCs w:val="24"/>
                <w:lang w:eastAsia="en-IE"/>
              </w:rPr>
              <w:t>Assessment Criteria:</w:t>
            </w:r>
          </w:p>
        </w:tc>
        <w:tc>
          <w:tcPr>
            <w:tcW w:w="212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vAlign w:val="center"/>
            <w:hideMark/>
          </w:tcPr>
          <w:p w:rsidRPr="000A7552" w:rsidR="000A7552" w:rsidP="000A7552" w:rsidRDefault="000A7552" w14:paraId="2FC37A97" w14:textId="77777777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en-IE"/>
              </w:rPr>
            </w:pPr>
            <w:r w:rsidRPr="45FCB692">
              <w:rPr>
                <w:rFonts w:eastAsia="Times New Roman"/>
                <w:b/>
                <w:sz w:val="24"/>
                <w:szCs w:val="24"/>
                <w:lang w:eastAsia="en-IE"/>
              </w:rPr>
              <w:t>Maximum Mark</w:t>
            </w:r>
            <w:r w:rsidRPr="45FCB692">
              <w:rPr>
                <w:rFonts w:eastAsia="Times New Roman"/>
                <w:sz w:val="24"/>
                <w:szCs w:val="24"/>
                <w:lang w:eastAsia="en-IE"/>
              </w:rPr>
              <w:t> </w:t>
            </w:r>
          </w:p>
        </w:tc>
        <w:tc>
          <w:tcPr>
            <w:tcW w:w="211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vAlign w:val="center"/>
            <w:hideMark/>
          </w:tcPr>
          <w:p w:rsidRPr="000A7552" w:rsidR="000A7552" w:rsidP="000A7552" w:rsidRDefault="000A7552" w14:paraId="7942C161" w14:textId="77777777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en-IE"/>
              </w:rPr>
            </w:pPr>
            <w:r w:rsidRPr="45FCB692">
              <w:rPr>
                <w:rFonts w:eastAsia="Times New Roman"/>
                <w:b/>
                <w:sz w:val="24"/>
                <w:szCs w:val="24"/>
                <w:lang w:eastAsia="en-IE"/>
              </w:rPr>
              <w:t>Learner Mark</w:t>
            </w:r>
            <w:r w:rsidRPr="45FCB692">
              <w:rPr>
                <w:rFonts w:eastAsia="Times New Roman"/>
                <w:sz w:val="24"/>
                <w:szCs w:val="24"/>
                <w:lang w:eastAsia="en-IE"/>
              </w:rPr>
              <w:t> </w:t>
            </w:r>
          </w:p>
        </w:tc>
      </w:tr>
      <w:tr w:rsidRPr="000A7552" w:rsidR="000A7552" w:rsidTr="45FCB692" w14:paraId="507D0720" w14:textId="77777777">
        <w:trPr>
          <w:trHeight w:val="360"/>
        </w:trPr>
        <w:tc>
          <w:tcPr>
            <w:tcW w:w="5379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hideMark/>
          </w:tcPr>
          <w:p w:rsidRPr="000A7552" w:rsidR="000A7552" w:rsidP="000A7552" w:rsidRDefault="003A3A18" w14:paraId="03AC3938" w14:textId="640B80DF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  <w:lang w:eastAsia="en-IE"/>
              </w:rPr>
            </w:pPr>
            <w:r w:rsidRPr="45FCB692">
              <w:rPr>
                <w:rFonts w:eastAsia="Times New Roman"/>
                <w:sz w:val="24"/>
                <w:szCs w:val="24"/>
                <w:lang w:eastAsia="en-IE"/>
              </w:rPr>
              <w:t>All learning outcomes have been achieved</w:t>
            </w:r>
          </w:p>
        </w:tc>
        <w:tc>
          <w:tcPr>
            <w:tcW w:w="212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hideMark/>
          </w:tcPr>
          <w:p w:rsidRPr="000A7552" w:rsidR="000A7552" w:rsidP="009B77D4" w:rsidRDefault="001F4418" w14:paraId="011BDC55" w14:textId="4CBDDDB5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en-IE"/>
              </w:rPr>
            </w:pPr>
            <w:r w:rsidRPr="45FCB692">
              <w:rPr>
                <w:rFonts w:eastAsia="Times New Roman"/>
                <w:b/>
                <w:color w:val="000000" w:themeColor="text1"/>
                <w:sz w:val="24"/>
                <w:szCs w:val="24"/>
                <w:lang w:eastAsia="en-IE"/>
              </w:rPr>
              <w:t>Successful</w:t>
            </w:r>
          </w:p>
        </w:tc>
        <w:tc>
          <w:tcPr>
            <w:tcW w:w="211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FFFFF" w:themeFill="background1"/>
            <w:hideMark/>
          </w:tcPr>
          <w:p w:rsidRPr="000A7552" w:rsidR="000A7552" w:rsidP="003A3A18" w:rsidRDefault="000A7552" w14:paraId="24E06B31" w14:textId="77777777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  <w:lang w:eastAsia="en-IE"/>
              </w:rPr>
            </w:pPr>
            <w:r w:rsidRPr="45FCB692">
              <w:rPr>
                <w:rFonts w:eastAsia="Times New Roman"/>
                <w:sz w:val="24"/>
                <w:szCs w:val="24"/>
                <w:lang w:eastAsia="en-IE"/>
              </w:rPr>
              <w:t> </w:t>
            </w:r>
          </w:p>
        </w:tc>
      </w:tr>
    </w:tbl>
    <w:p w:rsidR="0089283C" w:rsidP="00196DD8" w:rsidRDefault="0089283C" w14:paraId="4649F5E6" w14:textId="57F2D98E">
      <w:pPr>
        <w:spacing w:line="360" w:lineRule="auto"/>
        <w:rPr>
          <w:sz w:val="24"/>
          <w:szCs w:val="24"/>
        </w:rPr>
      </w:pPr>
    </w:p>
    <w:p w:rsidR="0089283C" w:rsidRDefault="0089283C" w14:paraId="1A90F5FA" w14:textId="77777777">
      <w:pPr>
        <w:rPr>
          <w:sz w:val="24"/>
          <w:szCs w:val="24"/>
        </w:rPr>
      </w:pPr>
      <w:r w:rsidRPr="45FCB692">
        <w:rPr>
          <w:sz w:val="24"/>
          <w:szCs w:val="24"/>
        </w:rPr>
        <w:br w:type="page"/>
      </w:r>
    </w:p>
    <w:p w:rsidRPr="003A3A18" w:rsidR="003A3A18" w:rsidP="00196DD8" w:rsidRDefault="003A3A18" w14:paraId="67D5FC01" w14:textId="03171684">
      <w:pPr>
        <w:spacing w:line="360" w:lineRule="auto"/>
        <w:rPr>
          <w:b/>
          <w:sz w:val="24"/>
          <w:szCs w:val="24"/>
        </w:rPr>
      </w:pPr>
      <w:r w:rsidRPr="45FCB692">
        <w:rPr>
          <w:b/>
          <w:sz w:val="24"/>
          <w:szCs w:val="24"/>
        </w:rPr>
        <w:lastRenderedPageBreak/>
        <w:t>Feedback on learning: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A3A18" w:rsidTr="003A3A18" w14:paraId="222B7F22" w14:textId="77777777">
        <w:tc>
          <w:tcPr>
            <w:tcW w:w="9628" w:type="dxa"/>
          </w:tcPr>
          <w:p w:rsidR="003A3A18" w:rsidP="00196DD8" w:rsidRDefault="003A3A18" w14:paraId="2AACC116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58246CC8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04F1E47D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3330B002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5508323C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5176B7EF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5A18B427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7E33D4E5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06237104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3637127C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44C02D4E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05E3CF0B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4F3666E8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03B31D78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4B1FD1DD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3821742C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2693FE30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74841E78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7598EBFA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06357D0B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27664FE9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77B4EA32" w14:textId="77777777">
            <w:pPr>
              <w:spacing w:line="360" w:lineRule="auto"/>
              <w:rPr>
                <w:sz w:val="24"/>
                <w:szCs w:val="24"/>
              </w:rPr>
            </w:pPr>
          </w:p>
          <w:p w:rsidR="003A3A18" w:rsidP="00196DD8" w:rsidRDefault="003A3A18" w14:paraId="3CC30F37" w14:textId="473AECE7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Pr="00196DD8" w:rsidR="009B77D4" w:rsidP="001364BF" w:rsidRDefault="009B77D4" w14:paraId="4F9587E0" w14:textId="77777777">
      <w:pPr>
        <w:spacing w:line="360" w:lineRule="auto"/>
        <w:rPr>
          <w:sz w:val="28"/>
          <w:szCs w:val="28"/>
        </w:rPr>
      </w:pPr>
    </w:p>
    <w:sectPr w:rsidRPr="00196DD8" w:rsidR="009B77D4" w:rsidSect="00196DD8">
      <w:headerReference w:type="default" r:id="rId13"/>
      <w:footerReference w:type="default" r:id="rId14"/>
      <w:pgSz w:w="11906" w:h="16838" w:orient="portrait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0493" w:rsidP="00AC0735" w:rsidRDefault="00740493" w14:paraId="01640602" w14:textId="77777777">
      <w:pPr>
        <w:spacing w:after="0" w:line="240" w:lineRule="auto"/>
      </w:pPr>
      <w:r>
        <w:separator/>
      </w:r>
    </w:p>
  </w:endnote>
  <w:endnote w:type="continuationSeparator" w:id="0">
    <w:p w:rsidR="00740493" w:rsidP="00AC0735" w:rsidRDefault="00740493" w14:paraId="48316224" w14:textId="77777777">
      <w:pPr>
        <w:spacing w:after="0" w:line="240" w:lineRule="auto"/>
      </w:pPr>
      <w:r>
        <w:continuationSeparator/>
      </w:r>
    </w:p>
  </w:endnote>
  <w:endnote w:type="continuationNotice" w:id="1">
    <w:p w:rsidR="00D233C4" w:rsidRDefault="00D233C4" w14:paraId="5690E35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45FCB692" w:rsidTr="45FCB692" w14:paraId="03F043E4" w14:textId="77777777">
      <w:trPr>
        <w:trHeight w:val="300"/>
      </w:trPr>
      <w:tc>
        <w:tcPr>
          <w:tcW w:w="3210" w:type="dxa"/>
        </w:tcPr>
        <w:p w:rsidR="45FCB692" w:rsidP="45FCB692" w:rsidRDefault="45FCB692" w14:paraId="0F04834A" w14:textId="54A6D2B0">
          <w:pPr>
            <w:pStyle w:val="Header"/>
            <w:ind w:left="-115"/>
          </w:pPr>
        </w:p>
      </w:tc>
      <w:tc>
        <w:tcPr>
          <w:tcW w:w="3210" w:type="dxa"/>
        </w:tcPr>
        <w:p w:rsidR="45FCB692" w:rsidP="45FCB692" w:rsidRDefault="45FCB692" w14:paraId="467C4451" w14:textId="073C75F8">
          <w:pPr>
            <w:pStyle w:val="Header"/>
            <w:jc w:val="center"/>
          </w:pPr>
        </w:p>
      </w:tc>
      <w:tc>
        <w:tcPr>
          <w:tcW w:w="3210" w:type="dxa"/>
        </w:tcPr>
        <w:p w:rsidR="45FCB692" w:rsidP="45FCB692" w:rsidRDefault="45FCB692" w14:paraId="72E17A58" w14:textId="0539905D">
          <w:pPr>
            <w:pStyle w:val="Header"/>
            <w:ind w:right="-115"/>
            <w:jc w:val="right"/>
          </w:pPr>
        </w:p>
      </w:tc>
    </w:tr>
  </w:tbl>
  <w:p w:rsidR="00D233C4" w:rsidRDefault="00D233C4" w14:paraId="4F3E1A9D" w14:textId="0ADBA9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0493" w:rsidP="00AC0735" w:rsidRDefault="00740493" w14:paraId="3D89C968" w14:textId="77777777">
      <w:pPr>
        <w:spacing w:after="0" w:line="240" w:lineRule="auto"/>
      </w:pPr>
      <w:r>
        <w:separator/>
      </w:r>
    </w:p>
  </w:footnote>
  <w:footnote w:type="continuationSeparator" w:id="0">
    <w:p w:rsidR="00740493" w:rsidP="00AC0735" w:rsidRDefault="00740493" w14:paraId="2C7E80D8" w14:textId="77777777">
      <w:pPr>
        <w:spacing w:after="0" w:line="240" w:lineRule="auto"/>
      </w:pPr>
      <w:r>
        <w:continuationSeparator/>
      </w:r>
    </w:p>
  </w:footnote>
  <w:footnote w:type="continuationNotice" w:id="1">
    <w:p w:rsidR="00D233C4" w:rsidRDefault="00D233C4" w14:paraId="053B5B7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C0735" w:rsidR="00AC0735" w:rsidP="45FCB692" w:rsidRDefault="00AC0735" w14:textId="289E4C8A" w14:paraId="134B2E7E">
    <w:pPr>
      <w:ind w:left="2160" w:firstLine="720"/>
      <w:jc w:val="center"/>
      <w:rPr>
        <w:b w:val="1"/>
        <w:bCs w:val="1"/>
        <w:color w:val="385623" w:themeColor="accent6" w:themeShade="80"/>
        <w:sz w:val="40"/>
        <w:szCs w:val="40"/>
      </w:rPr>
    </w:pPr>
    <w:r w:rsidRPr="00AC0735">
      <w:rPr>
        <w:noProof/>
      </w:rPr>
      <w:drawing>
        <wp:anchor distT="0" distB="0" distL="114300" distR="114300" simplePos="0" relativeHeight="251658240" behindDoc="0" locked="0" layoutInCell="1" allowOverlap="1" wp14:anchorId="1F2B43D6" wp14:editId="59028631">
          <wp:simplePos x="0" y="0"/>
          <wp:positionH relativeFrom="margin">
            <wp:align>left</wp:align>
          </wp:positionH>
          <wp:positionV relativeFrom="paragraph">
            <wp:posOffset>-38100</wp:posOffset>
          </wp:positionV>
          <wp:extent cx="1426210" cy="464820"/>
          <wp:effectExtent l="0" t="0" r="2540" b="0"/>
          <wp:wrapThrough wrapText="bothSides">
            <wp:wrapPolygon edited="0">
              <wp:start x="2597" y="0"/>
              <wp:lineTo x="0" y="885"/>
              <wp:lineTo x="0" y="16820"/>
              <wp:lineTo x="1443" y="20361"/>
              <wp:lineTo x="2597" y="20361"/>
              <wp:lineTo x="4039" y="20361"/>
              <wp:lineTo x="21350" y="16820"/>
              <wp:lineTo x="21350" y="1770"/>
              <wp:lineTo x="4328" y="0"/>
              <wp:lineTo x="2597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0735" w:rsidR="5411056C">
      <w:rPr>
        <w:b w:val="1"/>
        <w:bCs w:val="1"/>
        <w:color w:val="385623" w:themeColor="accent6" w:themeShade="80"/>
        <w:sz w:val="40"/>
        <w:szCs w:val="40"/>
      </w:rPr>
      <w:t xml:space="preserve">Assessment Brief </w:t>
    </w:r>
    <w:r w:rsidR="5411056C">
      <w:rPr>
        <w:b w:val="1"/>
        <w:bCs w:val="1"/>
        <w:color w:val="385623" w:themeColor="accent6" w:themeShade="80"/>
        <w:sz w:val="40"/>
        <w:szCs w:val="4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F0031"/>
    <w:multiLevelType w:val="multilevel"/>
    <w:tmpl w:val="2236C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AD22FDD"/>
    <w:multiLevelType w:val="multilevel"/>
    <w:tmpl w:val="CBD4F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03954D3"/>
    <w:multiLevelType w:val="hybridMultilevel"/>
    <w:tmpl w:val="5524CE08"/>
    <w:lvl w:ilvl="0" w:tplc="F6A00B0A"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 w:cs="Calibri"/>
        <w:sz w:val="28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2E180DC9"/>
    <w:multiLevelType w:val="multilevel"/>
    <w:tmpl w:val="10BA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3C9A17E8"/>
    <w:multiLevelType w:val="multilevel"/>
    <w:tmpl w:val="AC909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EBB3F6E"/>
    <w:multiLevelType w:val="hybridMultilevel"/>
    <w:tmpl w:val="56B6DFBC"/>
    <w:lvl w:ilvl="0" w:tplc="1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48BC2957"/>
    <w:multiLevelType w:val="multilevel"/>
    <w:tmpl w:val="5052C8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7" w15:restartNumberingAfterBreak="0">
    <w:nsid w:val="5C335476"/>
    <w:multiLevelType w:val="multilevel"/>
    <w:tmpl w:val="EE96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614C78F7"/>
    <w:multiLevelType w:val="multilevel"/>
    <w:tmpl w:val="E356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62645B78"/>
    <w:multiLevelType w:val="multilevel"/>
    <w:tmpl w:val="A1B87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3EC16EB"/>
    <w:multiLevelType w:val="multilevel"/>
    <w:tmpl w:val="E9B2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7DA6BCF"/>
    <w:multiLevelType w:val="hybridMultilevel"/>
    <w:tmpl w:val="C8F28C90"/>
    <w:lvl w:ilvl="0" w:tplc="065C7AB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8931464"/>
    <w:multiLevelType w:val="hybridMultilevel"/>
    <w:tmpl w:val="F6387202"/>
    <w:lvl w:ilvl="0" w:tplc="68DA03AA"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69430DC3"/>
    <w:multiLevelType w:val="hybridMultilevel"/>
    <w:tmpl w:val="E5024442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A635DE">
      <w:numFmt w:val="bullet"/>
      <w:lvlText w:val="-"/>
      <w:lvlJc w:val="left"/>
      <w:pPr>
        <w:ind w:left="1440" w:hanging="360"/>
      </w:pPr>
      <w:rPr>
        <w:rFonts w:hint="default" w:ascii="Calibri" w:hAnsi="Calibri" w:eastAsia="Times New Roman" w:cs="Calibri"/>
        <w:sz w:val="28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A2F6454"/>
    <w:multiLevelType w:val="multilevel"/>
    <w:tmpl w:val="66F43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E587630"/>
    <w:multiLevelType w:val="multilevel"/>
    <w:tmpl w:val="D4B0F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17E3B2B"/>
    <w:multiLevelType w:val="multilevel"/>
    <w:tmpl w:val="1B84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12"/>
  </w:num>
  <w:num w:numId="5">
    <w:abstractNumId w:val="10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3"/>
  </w:num>
  <w:num w:numId="11">
    <w:abstractNumId w:val="14"/>
  </w:num>
  <w:num w:numId="12">
    <w:abstractNumId w:val="8"/>
  </w:num>
  <w:num w:numId="13">
    <w:abstractNumId w:val="16"/>
  </w:num>
  <w:num w:numId="14">
    <w:abstractNumId w:val="9"/>
  </w:num>
  <w:num w:numId="15">
    <w:abstractNumId w:val="13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DD8"/>
    <w:rsid w:val="000A7552"/>
    <w:rsid w:val="00101707"/>
    <w:rsid w:val="00114DF4"/>
    <w:rsid w:val="001364BF"/>
    <w:rsid w:val="00137162"/>
    <w:rsid w:val="00196DD8"/>
    <w:rsid w:val="001F4418"/>
    <w:rsid w:val="00215123"/>
    <w:rsid w:val="002469C8"/>
    <w:rsid w:val="00281A5D"/>
    <w:rsid w:val="00290A06"/>
    <w:rsid w:val="003844DD"/>
    <w:rsid w:val="003A3A18"/>
    <w:rsid w:val="004176BA"/>
    <w:rsid w:val="004409D4"/>
    <w:rsid w:val="00442FB7"/>
    <w:rsid w:val="00471505"/>
    <w:rsid w:val="005051BA"/>
    <w:rsid w:val="00740493"/>
    <w:rsid w:val="00856149"/>
    <w:rsid w:val="0089283C"/>
    <w:rsid w:val="009014B8"/>
    <w:rsid w:val="009B77D4"/>
    <w:rsid w:val="00AC0735"/>
    <w:rsid w:val="00B14E3F"/>
    <w:rsid w:val="00B85754"/>
    <w:rsid w:val="00CD06A6"/>
    <w:rsid w:val="00D233C4"/>
    <w:rsid w:val="00D72062"/>
    <w:rsid w:val="00DB1B67"/>
    <w:rsid w:val="00DD058C"/>
    <w:rsid w:val="00E73D34"/>
    <w:rsid w:val="00EF0FEF"/>
    <w:rsid w:val="00F45EC9"/>
    <w:rsid w:val="00F474EE"/>
    <w:rsid w:val="00FA52EF"/>
    <w:rsid w:val="45FCB692"/>
    <w:rsid w:val="5411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8856C1"/>
  <w15:chartTrackingRefBased/>
  <w15:docId w15:val="{7DFAD853-9862-4FB0-A2AF-731A397B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96DD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normaltextrun" w:customStyle="1">
    <w:name w:val="normaltextrun"/>
    <w:basedOn w:val="DefaultParagraphFont"/>
    <w:rsid w:val="00196DD8"/>
  </w:style>
  <w:style w:type="paragraph" w:styleId="paragraph" w:customStyle="1">
    <w:name w:val="paragraph"/>
    <w:basedOn w:val="Normal"/>
    <w:rsid w:val="00196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eop" w:customStyle="1">
    <w:name w:val="eop"/>
    <w:basedOn w:val="DefaultParagraphFont"/>
    <w:rsid w:val="00196DD8"/>
  </w:style>
  <w:style w:type="paragraph" w:styleId="Header">
    <w:name w:val="header"/>
    <w:basedOn w:val="Normal"/>
    <w:link w:val="HeaderChar"/>
    <w:uiPriority w:val="99"/>
    <w:unhideWhenUsed/>
    <w:rsid w:val="00AC073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C0735"/>
  </w:style>
  <w:style w:type="paragraph" w:styleId="Footer">
    <w:name w:val="footer"/>
    <w:basedOn w:val="Normal"/>
    <w:link w:val="FooterChar"/>
    <w:uiPriority w:val="99"/>
    <w:unhideWhenUsed/>
    <w:rsid w:val="00AC073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C0735"/>
  </w:style>
  <w:style w:type="paragraph" w:styleId="ListParagraph">
    <w:name w:val="List Paragraph"/>
    <w:basedOn w:val="Normal"/>
    <w:uiPriority w:val="34"/>
    <w:qFormat/>
    <w:rsid w:val="00AC0735"/>
    <w:pPr>
      <w:ind w:left="720"/>
      <w:contextualSpacing/>
    </w:pPr>
  </w:style>
  <w:style w:type="table" w:styleId="TableGrid">
    <w:name w:val="Table Grid"/>
    <w:basedOn w:val="TableNormal"/>
    <w:uiPriority w:val="39"/>
    <w:rsid w:val="00AC073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F474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7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7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0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5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0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3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4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5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7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1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6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a59fc8e-9142-4894-a20a-b7ef6a0b834d">
      <Terms xmlns="http://schemas.microsoft.com/office/infopath/2007/PartnerControls"/>
    </lcf76f155ced4ddcb4097134ff3c332f>
    <_ip_UnifiedCompliancePolicyProperties xmlns="http://schemas.microsoft.com/sharepoint/v3" xsi:nil="true"/>
    <TaxCatchAll xmlns="f19a456c-05b6-4807-b724-60ac1e17b13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69C5DDFA2D31489F34CE99EFB94260" ma:contentTypeVersion="" ma:contentTypeDescription="Create a new document." ma:contentTypeScope="" ma:versionID="a0dea7cb173f731fbe44b8cb89a0b91a">
  <xsd:schema xmlns:xsd="http://www.w3.org/2001/XMLSchema" xmlns:xs="http://www.w3.org/2001/XMLSchema" xmlns:p="http://schemas.microsoft.com/office/2006/metadata/properties" xmlns:ns1="http://schemas.microsoft.com/sharepoint/v3" xmlns:ns2="7a59fc8e-9142-4894-a20a-b7ef6a0b834d" xmlns:ns3="80ce844a-3414-47bc-be42-35076de08631" xmlns:ns4="f19a456c-05b6-4807-b724-60ac1e17b13f" targetNamespace="http://schemas.microsoft.com/office/2006/metadata/properties" ma:root="true" ma:fieldsID="a5394dcca09b5d3ef1d90baf871a96b6" ns1:_="" ns2:_="" ns3:_="" ns4:_="">
    <xsd:import namespace="http://schemas.microsoft.com/sharepoint/v3"/>
    <xsd:import namespace="7a59fc8e-9142-4894-a20a-b7ef6a0b834d"/>
    <xsd:import namespace="80ce844a-3414-47bc-be42-35076de08631"/>
    <xsd:import namespace="f19a456c-05b6-4807-b724-60ac1e17b1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9fc8e-9142-4894-a20a-b7ef6a0b83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c362e63-5d62-4aa5-b4d4-4e9402c78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e844a-3414-47bc-be42-35076de08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a456c-05b6-4807-b724-60ac1e17b13f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cb46960a-8133-43a6-b080-9db5e3f72f9c}" ma:internalName="TaxCatchAll" ma:showField="CatchAllData" ma:web="f19a456c-05b6-4807-b724-60ac1e17b1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25409B-10E2-47C0-A962-C88350CFC0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8ED6B3-5663-47CF-ADAB-4A21E8746269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microsoft.com/sharepoint/v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80ce844a-3414-47bc-be42-35076de08631"/>
    <ds:schemaRef ds:uri="f19a456c-05b6-4807-b724-60ac1e17b13f"/>
    <ds:schemaRef ds:uri="7a59fc8e-9142-4894-a20a-b7ef6a0b834d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30879E9-DC4B-4659-89D9-2BDF91D85A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84040D-4672-47D2-8635-791F3598A3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a59fc8e-9142-4894-a20a-b7ef6a0b834d"/>
    <ds:schemaRef ds:uri="80ce844a-3414-47bc-be42-35076de08631"/>
    <ds:schemaRef ds:uri="f19a456c-05b6-4807-b724-60ac1e17b1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Vivienne Keenan</dc:creator>
  <keywords/>
  <dc:description/>
  <lastModifiedBy>Anne Marie Keane</lastModifiedBy>
  <revision>8</revision>
  <dcterms:created xsi:type="dcterms:W3CDTF">2024-06-17T08:28:00.0000000Z</dcterms:created>
  <dcterms:modified xsi:type="dcterms:W3CDTF">2024-08-15T17:23:17.2622878Z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0x0101008969C5DDFA2D31489F34CE99EFB94260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