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598" w:rsidRDefault="00FC0598" w:rsidP="00FC0598">
      <w:pPr>
        <w:jc w:val="both"/>
      </w:pPr>
    </w:p>
    <w:p w:rsidR="00FC0598" w:rsidRDefault="00FC0598" w:rsidP="00FC0598">
      <w:pPr>
        <w:jc w:val="both"/>
        <w:rPr>
          <w:rStyle w:val="Hyperlink"/>
        </w:rPr>
      </w:pPr>
      <w:r>
        <w:t xml:space="preserve">If you have suggested additions, or you find that some links are not working, please email </w:t>
      </w:r>
      <w:hyperlink r:id="rId8" w:history="1">
        <w:r w:rsidRPr="00095B18">
          <w:rPr>
            <w:rStyle w:val="Hyperlink"/>
          </w:rPr>
          <w:t>resoucelist@fess.ie</w:t>
        </w:r>
      </w:hyperlink>
    </w:p>
    <w:p w:rsidR="00FC0598" w:rsidRDefault="00FC0598"/>
    <w:tbl>
      <w:tblPr>
        <w:tblStyle w:val="TableGrid"/>
        <w:tblW w:w="15168" w:type="dxa"/>
        <w:tblInd w:w="108" w:type="dxa"/>
        <w:tblLayout w:type="fixed"/>
        <w:tblLook w:val="04A0" w:firstRow="1" w:lastRow="0" w:firstColumn="1" w:lastColumn="0" w:noHBand="0" w:noVBand="1"/>
      </w:tblPr>
      <w:tblGrid>
        <w:gridCol w:w="3807"/>
        <w:gridCol w:w="11361"/>
      </w:tblGrid>
      <w:tr w:rsidR="001202F5" w:rsidRPr="00A2218C" w:rsidTr="00DF1B18">
        <w:trPr>
          <w:trHeight w:val="1"/>
        </w:trPr>
        <w:tc>
          <w:tcPr>
            <w:tcW w:w="3807" w:type="dxa"/>
            <w:shd w:val="clear" w:color="auto" w:fill="D9D9D9" w:themeFill="background1" w:themeFillShade="D9"/>
          </w:tcPr>
          <w:p w:rsidR="001202F5" w:rsidRPr="00A2218C" w:rsidRDefault="001202F5">
            <w:pPr>
              <w:autoSpaceDE w:val="0"/>
              <w:autoSpaceDN w:val="0"/>
              <w:adjustRightInd w:val="0"/>
              <w:ind w:right="-1803"/>
              <w:rPr>
                <w:rFonts w:cstheme="minorHAnsi"/>
                <w:sz w:val="24"/>
                <w:szCs w:val="24"/>
              </w:rPr>
            </w:pPr>
            <w:r w:rsidRPr="00A2218C">
              <w:rPr>
                <w:rFonts w:cstheme="minorHAnsi"/>
                <w:b/>
                <w:bCs/>
                <w:color w:val="000000"/>
                <w:sz w:val="24"/>
                <w:szCs w:val="24"/>
              </w:rPr>
              <w:t>Minor Award Name</w:t>
            </w:r>
          </w:p>
        </w:tc>
        <w:tc>
          <w:tcPr>
            <w:tcW w:w="11361" w:type="dxa"/>
            <w:shd w:val="clear" w:color="auto" w:fill="D9D9D9" w:themeFill="background1" w:themeFillShade="D9"/>
          </w:tcPr>
          <w:p w:rsidR="001202F5" w:rsidRPr="00A2218C" w:rsidRDefault="009B7F76" w:rsidP="004123A8">
            <w:pPr>
              <w:tabs>
                <w:tab w:val="left" w:pos="11370"/>
              </w:tabs>
              <w:autoSpaceDE w:val="0"/>
              <w:autoSpaceDN w:val="0"/>
              <w:adjustRightInd w:val="0"/>
              <w:ind w:right="1907"/>
              <w:rPr>
                <w:rFonts w:cstheme="minorHAnsi"/>
                <w:b/>
                <w:sz w:val="24"/>
                <w:szCs w:val="24"/>
              </w:rPr>
            </w:pPr>
            <w:r w:rsidRPr="00A2218C">
              <w:rPr>
                <w:rFonts w:cstheme="minorHAnsi"/>
                <w:b/>
                <w:sz w:val="24"/>
                <w:szCs w:val="24"/>
              </w:rPr>
              <w:t>English &amp; Communications</w:t>
            </w:r>
          </w:p>
        </w:tc>
      </w:tr>
      <w:tr w:rsidR="001202F5" w:rsidRPr="00A2218C" w:rsidTr="004123A8">
        <w:trPr>
          <w:trHeight w:val="1"/>
        </w:trPr>
        <w:tc>
          <w:tcPr>
            <w:tcW w:w="3807" w:type="dxa"/>
          </w:tcPr>
          <w:p w:rsidR="001202F5" w:rsidRPr="00A2218C" w:rsidRDefault="001202F5">
            <w:pPr>
              <w:autoSpaceDE w:val="0"/>
              <w:autoSpaceDN w:val="0"/>
              <w:adjustRightInd w:val="0"/>
              <w:rPr>
                <w:rFonts w:cstheme="minorHAnsi"/>
                <w:sz w:val="24"/>
                <w:szCs w:val="24"/>
              </w:rPr>
            </w:pPr>
            <w:r w:rsidRPr="00A2218C">
              <w:rPr>
                <w:rFonts w:cstheme="minorHAnsi"/>
                <w:b/>
                <w:bCs/>
                <w:color w:val="000000"/>
                <w:sz w:val="24"/>
                <w:szCs w:val="24"/>
              </w:rPr>
              <w:t>Minor Award Code</w:t>
            </w:r>
          </w:p>
        </w:tc>
        <w:tc>
          <w:tcPr>
            <w:tcW w:w="11361" w:type="dxa"/>
          </w:tcPr>
          <w:p w:rsidR="001202F5" w:rsidRPr="00A2218C" w:rsidRDefault="009B7F76" w:rsidP="000127C2">
            <w:pPr>
              <w:tabs>
                <w:tab w:val="left" w:pos="2925"/>
              </w:tabs>
              <w:autoSpaceDE w:val="0"/>
              <w:autoSpaceDN w:val="0"/>
              <w:adjustRightInd w:val="0"/>
              <w:ind w:right="1907"/>
              <w:rPr>
                <w:rFonts w:cstheme="minorHAnsi"/>
                <w:sz w:val="24"/>
                <w:szCs w:val="24"/>
              </w:rPr>
            </w:pPr>
            <w:r w:rsidRPr="00A2218C">
              <w:rPr>
                <w:rFonts w:cstheme="minorHAnsi"/>
                <w:sz w:val="24"/>
                <w:szCs w:val="24"/>
              </w:rPr>
              <w:t>3N</w:t>
            </w:r>
            <w:r w:rsidR="00770CEB" w:rsidRPr="00A2218C">
              <w:rPr>
                <w:rFonts w:cstheme="minorHAnsi"/>
                <w:sz w:val="24"/>
                <w:szCs w:val="24"/>
              </w:rPr>
              <w:t>0880</w:t>
            </w:r>
          </w:p>
        </w:tc>
      </w:tr>
      <w:tr w:rsidR="001202F5" w:rsidRPr="00A2218C" w:rsidTr="004123A8">
        <w:trPr>
          <w:trHeight w:val="1"/>
        </w:trPr>
        <w:tc>
          <w:tcPr>
            <w:tcW w:w="3807" w:type="dxa"/>
          </w:tcPr>
          <w:p w:rsidR="001202F5" w:rsidRPr="00A2218C" w:rsidRDefault="001202F5">
            <w:pPr>
              <w:autoSpaceDE w:val="0"/>
              <w:autoSpaceDN w:val="0"/>
              <w:adjustRightInd w:val="0"/>
              <w:rPr>
                <w:rFonts w:cstheme="minorHAnsi"/>
                <w:sz w:val="24"/>
                <w:szCs w:val="24"/>
              </w:rPr>
            </w:pPr>
            <w:r w:rsidRPr="00A2218C">
              <w:rPr>
                <w:rFonts w:cstheme="minorHAnsi"/>
                <w:b/>
                <w:bCs/>
                <w:color w:val="000000"/>
                <w:sz w:val="24"/>
                <w:szCs w:val="24"/>
              </w:rPr>
              <w:t>Level</w:t>
            </w:r>
          </w:p>
        </w:tc>
        <w:tc>
          <w:tcPr>
            <w:tcW w:w="11361" w:type="dxa"/>
          </w:tcPr>
          <w:p w:rsidR="001202F5" w:rsidRPr="00A2218C" w:rsidRDefault="009B7F76">
            <w:pPr>
              <w:autoSpaceDE w:val="0"/>
              <w:autoSpaceDN w:val="0"/>
              <w:adjustRightInd w:val="0"/>
              <w:rPr>
                <w:rFonts w:cstheme="minorHAnsi"/>
                <w:sz w:val="24"/>
                <w:szCs w:val="24"/>
              </w:rPr>
            </w:pPr>
            <w:r w:rsidRPr="00A2218C">
              <w:rPr>
                <w:rFonts w:cstheme="minorHAnsi"/>
                <w:sz w:val="24"/>
                <w:szCs w:val="24"/>
              </w:rPr>
              <w:t>3</w:t>
            </w:r>
          </w:p>
        </w:tc>
      </w:tr>
    </w:tbl>
    <w:p w:rsidR="004123A8" w:rsidRPr="00A2218C" w:rsidRDefault="004123A8">
      <w:pPr>
        <w:rPr>
          <w:rFonts w:cstheme="minorHAnsi"/>
          <w:sz w:val="24"/>
          <w:szCs w:val="24"/>
        </w:rPr>
      </w:pPr>
    </w:p>
    <w:p w:rsidR="005E5D74" w:rsidRPr="00A2218C" w:rsidRDefault="005E5D74">
      <w:pPr>
        <w:rPr>
          <w:rFonts w:cstheme="minorHAnsi"/>
          <w:sz w:val="24"/>
          <w:szCs w:val="24"/>
        </w:rPr>
      </w:pPr>
      <w:r w:rsidRPr="00A2218C">
        <w:rPr>
          <w:rFonts w:cstheme="minorHAnsi"/>
          <w:b/>
          <w:bCs/>
          <w:color w:val="000000"/>
          <w:sz w:val="24"/>
          <w:szCs w:val="24"/>
        </w:rPr>
        <w:t>Some suggested resources to support delivery:</w:t>
      </w:r>
    </w:p>
    <w:tbl>
      <w:tblPr>
        <w:tblStyle w:val="TableGrid"/>
        <w:tblW w:w="15168" w:type="dxa"/>
        <w:tblInd w:w="108" w:type="dxa"/>
        <w:tblLayout w:type="fixed"/>
        <w:tblLook w:val="04A0" w:firstRow="1" w:lastRow="0" w:firstColumn="1" w:lastColumn="0" w:noHBand="0" w:noVBand="1"/>
      </w:tblPr>
      <w:tblGrid>
        <w:gridCol w:w="1843"/>
        <w:gridCol w:w="1403"/>
        <w:gridCol w:w="4441"/>
        <w:gridCol w:w="1955"/>
        <w:gridCol w:w="5526"/>
      </w:tblGrid>
      <w:tr w:rsidR="005E5D74" w:rsidRPr="00A2218C" w:rsidTr="00444AB3">
        <w:tc>
          <w:tcPr>
            <w:tcW w:w="1843" w:type="dxa"/>
            <w:shd w:val="clear" w:color="auto" w:fill="D9D9D9" w:themeFill="background1" w:themeFillShade="D9"/>
          </w:tcPr>
          <w:p w:rsidR="005E5D74" w:rsidRPr="00A2218C" w:rsidRDefault="005E5D74" w:rsidP="00FA531E">
            <w:pPr>
              <w:autoSpaceDE w:val="0"/>
              <w:autoSpaceDN w:val="0"/>
              <w:adjustRightInd w:val="0"/>
              <w:jc w:val="center"/>
              <w:rPr>
                <w:rFonts w:cstheme="minorHAnsi"/>
                <w:sz w:val="24"/>
                <w:szCs w:val="24"/>
              </w:rPr>
            </w:pPr>
            <w:r w:rsidRPr="00A2218C">
              <w:rPr>
                <w:rFonts w:cstheme="minorHAnsi"/>
                <w:b/>
                <w:bCs/>
                <w:color w:val="000000"/>
                <w:sz w:val="24"/>
                <w:szCs w:val="24"/>
              </w:rPr>
              <w:t>Theme/Topic</w:t>
            </w:r>
          </w:p>
        </w:tc>
        <w:tc>
          <w:tcPr>
            <w:tcW w:w="1403" w:type="dxa"/>
            <w:shd w:val="clear" w:color="auto" w:fill="D9D9D9" w:themeFill="background1" w:themeFillShade="D9"/>
          </w:tcPr>
          <w:p w:rsidR="005E5D74" w:rsidRPr="00A2218C" w:rsidRDefault="005E5D74" w:rsidP="00FA531E">
            <w:pPr>
              <w:autoSpaceDE w:val="0"/>
              <w:autoSpaceDN w:val="0"/>
              <w:adjustRightInd w:val="0"/>
              <w:jc w:val="center"/>
              <w:rPr>
                <w:rFonts w:cstheme="minorHAnsi"/>
                <w:sz w:val="24"/>
                <w:szCs w:val="24"/>
              </w:rPr>
            </w:pPr>
            <w:r w:rsidRPr="00A2218C">
              <w:rPr>
                <w:rFonts w:cstheme="minorHAnsi"/>
                <w:b/>
                <w:bCs/>
                <w:color w:val="000000"/>
                <w:sz w:val="24"/>
                <w:szCs w:val="24"/>
              </w:rPr>
              <w:t>Type</w:t>
            </w:r>
          </w:p>
        </w:tc>
        <w:tc>
          <w:tcPr>
            <w:tcW w:w="4441" w:type="dxa"/>
            <w:shd w:val="clear" w:color="auto" w:fill="D9D9D9" w:themeFill="background1" w:themeFillShade="D9"/>
          </w:tcPr>
          <w:p w:rsidR="005E5D74" w:rsidRPr="00A2218C" w:rsidRDefault="005E5D74" w:rsidP="00FA531E">
            <w:pPr>
              <w:autoSpaceDE w:val="0"/>
              <w:autoSpaceDN w:val="0"/>
              <w:adjustRightInd w:val="0"/>
              <w:jc w:val="center"/>
              <w:rPr>
                <w:rFonts w:cstheme="minorHAnsi"/>
                <w:sz w:val="24"/>
                <w:szCs w:val="24"/>
              </w:rPr>
            </w:pPr>
            <w:r w:rsidRPr="00A2218C">
              <w:rPr>
                <w:rFonts w:cstheme="minorHAnsi"/>
                <w:b/>
                <w:bCs/>
                <w:color w:val="000000"/>
                <w:sz w:val="24"/>
                <w:szCs w:val="24"/>
              </w:rPr>
              <w:t>Relevance</w:t>
            </w:r>
          </w:p>
        </w:tc>
        <w:tc>
          <w:tcPr>
            <w:tcW w:w="1955" w:type="dxa"/>
            <w:shd w:val="clear" w:color="auto" w:fill="D9D9D9" w:themeFill="background1" w:themeFillShade="D9"/>
          </w:tcPr>
          <w:p w:rsidR="005E5D74" w:rsidRPr="00A2218C" w:rsidRDefault="005E5D74" w:rsidP="00FA531E">
            <w:pPr>
              <w:autoSpaceDE w:val="0"/>
              <w:autoSpaceDN w:val="0"/>
              <w:adjustRightInd w:val="0"/>
              <w:jc w:val="center"/>
              <w:rPr>
                <w:rFonts w:cstheme="minorHAnsi"/>
                <w:sz w:val="24"/>
                <w:szCs w:val="24"/>
              </w:rPr>
            </w:pPr>
            <w:r w:rsidRPr="00A2218C">
              <w:rPr>
                <w:rFonts w:cstheme="minorHAnsi"/>
                <w:b/>
                <w:bCs/>
                <w:color w:val="000000"/>
                <w:sz w:val="24"/>
                <w:szCs w:val="24"/>
              </w:rPr>
              <w:t>Author/Source</w:t>
            </w:r>
          </w:p>
        </w:tc>
        <w:tc>
          <w:tcPr>
            <w:tcW w:w="5526" w:type="dxa"/>
            <w:shd w:val="clear" w:color="auto" w:fill="D9D9D9" w:themeFill="background1" w:themeFillShade="D9"/>
          </w:tcPr>
          <w:p w:rsidR="005E5D74" w:rsidRPr="00A2218C" w:rsidRDefault="005E5D74" w:rsidP="00FA531E">
            <w:pPr>
              <w:autoSpaceDE w:val="0"/>
              <w:autoSpaceDN w:val="0"/>
              <w:adjustRightInd w:val="0"/>
              <w:jc w:val="center"/>
              <w:rPr>
                <w:rFonts w:cstheme="minorHAnsi"/>
                <w:sz w:val="24"/>
                <w:szCs w:val="24"/>
              </w:rPr>
            </w:pPr>
            <w:r w:rsidRPr="00A2218C">
              <w:rPr>
                <w:rFonts w:cstheme="minorHAnsi"/>
                <w:b/>
                <w:bCs/>
                <w:color w:val="000000"/>
                <w:sz w:val="24"/>
                <w:szCs w:val="24"/>
              </w:rPr>
              <w:t>Web Link</w:t>
            </w:r>
          </w:p>
        </w:tc>
      </w:tr>
      <w:tr w:rsidR="002F5440" w:rsidRPr="00A2218C" w:rsidTr="003B2C69">
        <w:tc>
          <w:tcPr>
            <w:tcW w:w="1843" w:type="dxa"/>
            <w:shd w:val="clear" w:color="auto" w:fill="FFFFFF" w:themeFill="background1"/>
          </w:tcPr>
          <w:p w:rsidR="00CD42E1" w:rsidRPr="00A2218C" w:rsidRDefault="00CD42E1" w:rsidP="006932FB">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t xml:space="preserve">Approaches to Teaching </w:t>
            </w:r>
          </w:p>
          <w:p w:rsidR="002F5440" w:rsidRPr="00A2218C" w:rsidRDefault="002F5440" w:rsidP="00CD42E1">
            <w:pPr>
              <w:keepNext/>
              <w:keepLines/>
              <w:autoSpaceDE w:val="0"/>
              <w:autoSpaceDN w:val="0"/>
              <w:adjustRightInd w:val="0"/>
              <w:rPr>
                <w:rFonts w:cstheme="minorHAnsi"/>
                <w:b/>
                <w:color w:val="000000"/>
                <w:sz w:val="24"/>
                <w:szCs w:val="24"/>
                <w:highlight w:val="white"/>
              </w:rPr>
            </w:pPr>
          </w:p>
        </w:tc>
        <w:tc>
          <w:tcPr>
            <w:tcW w:w="1403" w:type="dxa"/>
            <w:shd w:val="clear" w:color="auto" w:fill="FFFFFF" w:themeFill="background1"/>
          </w:tcPr>
          <w:p w:rsidR="002F5440" w:rsidRPr="00A2218C" w:rsidRDefault="002F5440"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e-book</w:t>
            </w:r>
          </w:p>
        </w:tc>
        <w:tc>
          <w:tcPr>
            <w:tcW w:w="4441" w:type="dxa"/>
            <w:shd w:val="clear" w:color="auto" w:fill="FFFFFF" w:themeFill="background1"/>
          </w:tcPr>
          <w:p w:rsidR="002F5440" w:rsidRPr="00A2218C" w:rsidRDefault="00CD42E1" w:rsidP="006932FB">
            <w:pPr>
              <w:rPr>
                <w:rStyle w:val="Strong"/>
                <w:rFonts w:cstheme="minorHAnsi"/>
                <w:b w:val="0"/>
                <w:color w:val="000000"/>
                <w:sz w:val="24"/>
                <w:szCs w:val="24"/>
              </w:rPr>
            </w:pPr>
            <w:r w:rsidRPr="00A2218C">
              <w:rPr>
                <w:rStyle w:val="Strong"/>
                <w:rFonts w:cstheme="minorHAnsi"/>
                <w:color w:val="000000"/>
                <w:sz w:val="24"/>
                <w:szCs w:val="24"/>
                <w:u w:val="single"/>
              </w:rPr>
              <w:t>Course objectives</w:t>
            </w:r>
            <w:r w:rsidRPr="00A2218C">
              <w:rPr>
                <w:rStyle w:val="Strong"/>
                <w:rFonts w:cstheme="minorHAnsi"/>
                <w:b w:val="0"/>
                <w:color w:val="000000"/>
                <w:sz w:val="24"/>
                <w:szCs w:val="24"/>
              </w:rPr>
              <w:t xml:space="preserve"> is a Tutor support that s</w:t>
            </w:r>
            <w:r w:rsidR="002F5440" w:rsidRPr="00A2218C">
              <w:rPr>
                <w:rStyle w:val="Strong"/>
                <w:rFonts w:cstheme="minorHAnsi"/>
                <w:b w:val="0"/>
                <w:color w:val="000000"/>
                <w:sz w:val="24"/>
                <w:szCs w:val="24"/>
              </w:rPr>
              <w:t>uggested classroom techniques and activities</w:t>
            </w:r>
          </w:p>
        </w:tc>
        <w:tc>
          <w:tcPr>
            <w:tcW w:w="1955" w:type="dxa"/>
            <w:shd w:val="clear" w:color="auto" w:fill="FFFFFF" w:themeFill="background1"/>
          </w:tcPr>
          <w:p w:rsidR="002F5440" w:rsidRPr="00A2218C" w:rsidRDefault="002F5440"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City &amp; Guilds</w:t>
            </w:r>
          </w:p>
        </w:tc>
        <w:tc>
          <w:tcPr>
            <w:tcW w:w="5526" w:type="dxa"/>
            <w:shd w:val="clear" w:color="auto" w:fill="FFFFFF" w:themeFill="background1"/>
          </w:tcPr>
          <w:p w:rsidR="002F5440" w:rsidRPr="00A2218C" w:rsidRDefault="00903280" w:rsidP="006932FB">
            <w:pPr>
              <w:tabs>
                <w:tab w:val="left" w:pos="2534"/>
                <w:tab w:val="left" w:pos="4950"/>
              </w:tabs>
              <w:autoSpaceDE w:val="0"/>
              <w:autoSpaceDN w:val="0"/>
              <w:adjustRightInd w:val="0"/>
              <w:rPr>
                <w:rFonts w:cstheme="minorHAnsi"/>
                <w:sz w:val="24"/>
                <w:szCs w:val="24"/>
              </w:rPr>
            </w:pPr>
            <w:hyperlink r:id="rId9" w:history="1">
              <w:r w:rsidR="002F5440" w:rsidRPr="00A2218C">
                <w:rPr>
                  <w:rStyle w:val="Hyperlink"/>
                  <w:rFonts w:cstheme="minorHAnsi"/>
                  <w:sz w:val="24"/>
                  <w:szCs w:val="24"/>
                </w:rPr>
                <w:t>http://cdn.cityandguilds.com/ProductDocuments/Skills_for_Work_and_Life/English_Mathematics_and_ICT_Skills/3800/Centre_documents/Adult_Literacy_Core_Curriculum_v1.pdf</w:t>
              </w:r>
            </w:hyperlink>
            <w:r w:rsidR="002F5440" w:rsidRPr="00A2218C">
              <w:rPr>
                <w:rFonts w:cstheme="minorHAnsi"/>
                <w:sz w:val="24"/>
                <w:szCs w:val="24"/>
              </w:rPr>
              <w:t xml:space="preserve"> </w:t>
            </w:r>
          </w:p>
        </w:tc>
      </w:tr>
      <w:tr w:rsidR="002F5440" w:rsidRPr="00A2218C" w:rsidTr="003B2C69">
        <w:tc>
          <w:tcPr>
            <w:tcW w:w="1843" w:type="dxa"/>
            <w:shd w:val="clear" w:color="auto" w:fill="FFFFFF" w:themeFill="background1"/>
          </w:tcPr>
          <w:p w:rsidR="00CD42E1" w:rsidRPr="00A2218C" w:rsidRDefault="009566C5" w:rsidP="006932FB">
            <w:pPr>
              <w:autoSpaceDE w:val="0"/>
              <w:autoSpaceDN w:val="0"/>
              <w:adjustRightInd w:val="0"/>
              <w:rPr>
                <w:rFonts w:cstheme="minorHAnsi"/>
                <w:b/>
                <w:sz w:val="24"/>
                <w:szCs w:val="24"/>
              </w:rPr>
            </w:pPr>
            <w:r w:rsidRPr="00A2218C">
              <w:rPr>
                <w:rFonts w:cstheme="minorHAnsi"/>
                <w:b/>
                <w:sz w:val="24"/>
                <w:szCs w:val="24"/>
              </w:rPr>
              <w:t>Finding your learning profile</w:t>
            </w:r>
          </w:p>
          <w:p w:rsidR="002F5440" w:rsidRPr="00A2218C" w:rsidRDefault="002F5440" w:rsidP="006932FB">
            <w:pPr>
              <w:autoSpaceDE w:val="0"/>
              <w:autoSpaceDN w:val="0"/>
              <w:adjustRightInd w:val="0"/>
              <w:rPr>
                <w:rFonts w:cstheme="minorHAnsi"/>
                <w:b/>
                <w:sz w:val="24"/>
                <w:szCs w:val="24"/>
              </w:rPr>
            </w:pPr>
          </w:p>
        </w:tc>
        <w:tc>
          <w:tcPr>
            <w:tcW w:w="1403" w:type="dxa"/>
            <w:shd w:val="clear" w:color="auto" w:fill="FFFFFF" w:themeFill="background1"/>
          </w:tcPr>
          <w:p w:rsidR="002F5440" w:rsidRPr="00A2218C" w:rsidRDefault="009566C5" w:rsidP="006932FB">
            <w:pPr>
              <w:autoSpaceDE w:val="0"/>
              <w:autoSpaceDN w:val="0"/>
              <w:adjustRightInd w:val="0"/>
              <w:rPr>
                <w:rFonts w:cstheme="minorHAnsi"/>
                <w:sz w:val="24"/>
                <w:szCs w:val="24"/>
              </w:rPr>
            </w:pPr>
            <w:r w:rsidRPr="00A2218C">
              <w:rPr>
                <w:rFonts w:cstheme="minorHAnsi"/>
                <w:sz w:val="24"/>
                <w:szCs w:val="24"/>
              </w:rPr>
              <w:t>On-line questionnaire</w:t>
            </w:r>
          </w:p>
        </w:tc>
        <w:tc>
          <w:tcPr>
            <w:tcW w:w="4441" w:type="dxa"/>
            <w:shd w:val="clear" w:color="auto" w:fill="FFFFFF" w:themeFill="background1"/>
          </w:tcPr>
          <w:p w:rsidR="002F5440" w:rsidRPr="00A2218C" w:rsidRDefault="00727F28" w:rsidP="006932FB">
            <w:pPr>
              <w:autoSpaceDE w:val="0"/>
              <w:autoSpaceDN w:val="0"/>
              <w:adjustRightInd w:val="0"/>
              <w:rPr>
                <w:rFonts w:cstheme="minorHAnsi"/>
                <w:sz w:val="24"/>
                <w:szCs w:val="24"/>
                <w:highlight w:val="yellow"/>
              </w:rPr>
            </w:pPr>
            <w:r w:rsidRPr="00A2218C">
              <w:rPr>
                <w:rFonts w:cstheme="minorHAnsi"/>
                <w:b/>
                <w:sz w:val="24"/>
                <w:szCs w:val="24"/>
                <w:u w:val="single"/>
              </w:rPr>
              <w:t>VARK:</w:t>
            </w:r>
            <w:r w:rsidRPr="00A2218C">
              <w:rPr>
                <w:rFonts w:cstheme="minorHAnsi"/>
                <w:sz w:val="24"/>
                <w:szCs w:val="24"/>
              </w:rPr>
              <w:t xml:space="preserve">  </w:t>
            </w:r>
            <w:r w:rsidR="009566C5" w:rsidRPr="00A2218C">
              <w:rPr>
                <w:rFonts w:cstheme="minorHAnsi"/>
                <w:sz w:val="24"/>
                <w:szCs w:val="24"/>
              </w:rPr>
              <w:t>A support to help learners and tutors identify the learning styles in a group</w:t>
            </w:r>
            <w:r w:rsidR="002F5440" w:rsidRPr="00A2218C">
              <w:rPr>
                <w:rFonts w:cstheme="minorHAnsi"/>
                <w:sz w:val="24"/>
                <w:szCs w:val="24"/>
                <w:highlight w:val="yellow"/>
              </w:rPr>
              <w:t xml:space="preserve"> </w:t>
            </w:r>
          </w:p>
        </w:tc>
        <w:tc>
          <w:tcPr>
            <w:tcW w:w="1955" w:type="dxa"/>
            <w:shd w:val="clear" w:color="auto" w:fill="FFFFFF" w:themeFill="background1"/>
          </w:tcPr>
          <w:p w:rsidR="002F5440" w:rsidRPr="00A2218C" w:rsidRDefault="002F5440" w:rsidP="006932FB">
            <w:pPr>
              <w:autoSpaceDE w:val="0"/>
              <w:autoSpaceDN w:val="0"/>
              <w:adjustRightInd w:val="0"/>
              <w:rPr>
                <w:rFonts w:cstheme="minorHAnsi"/>
                <w:color w:val="000000"/>
                <w:sz w:val="24"/>
                <w:szCs w:val="24"/>
                <w:highlight w:val="yellow"/>
              </w:rPr>
            </w:pPr>
          </w:p>
        </w:tc>
        <w:tc>
          <w:tcPr>
            <w:tcW w:w="5526" w:type="dxa"/>
            <w:shd w:val="clear" w:color="auto" w:fill="FFFFFF" w:themeFill="background1"/>
          </w:tcPr>
          <w:p w:rsidR="002F5440" w:rsidRPr="00A2218C" w:rsidRDefault="00903280" w:rsidP="006932FB">
            <w:pPr>
              <w:autoSpaceDE w:val="0"/>
              <w:autoSpaceDN w:val="0"/>
              <w:adjustRightInd w:val="0"/>
              <w:rPr>
                <w:rFonts w:cstheme="minorHAnsi"/>
                <w:sz w:val="24"/>
                <w:szCs w:val="24"/>
                <w:highlight w:val="yellow"/>
              </w:rPr>
            </w:pPr>
            <w:hyperlink r:id="rId10" w:history="1">
              <w:r w:rsidR="00A2218C" w:rsidRPr="00A2218C">
                <w:rPr>
                  <w:rStyle w:val="Hyperlink"/>
                  <w:sz w:val="24"/>
                  <w:szCs w:val="24"/>
                </w:rPr>
                <w:t>http://vark-learn.com/the-vark-questionnaire/</w:t>
              </w:r>
            </w:hyperlink>
          </w:p>
        </w:tc>
      </w:tr>
      <w:tr w:rsidR="00141625" w:rsidRPr="00A2218C" w:rsidTr="003B2C69">
        <w:tc>
          <w:tcPr>
            <w:tcW w:w="1843" w:type="dxa"/>
            <w:shd w:val="clear" w:color="auto" w:fill="FFFFFF" w:themeFill="background1"/>
          </w:tcPr>
          <w:p w:rsidR="00CD42E1" w:rsidRPr="00A2218C" w:rsidRDefault="00CD42E1" w:rsidP="00CD42E1">
            <w:pPr>
              <w:outlineLvl w:val="0"/>
              <w:rPr>
                <w:rFonts w:cstheme="minorHAnsi"/>
                <w:b/>
                <w:color w:val="000000"/>
                <w:sz w:val="24"/>
                <w:szCs w:val="24"/>
              </w:rPr>
            </w:pPr>
            <w:r w:rsidRPr="00A2218C">
              <w:rPr>
                <w:rFonts w:cstheme="minorHAnsi"/>
                <w:b/>
                <w:color w:val="000000"/>
                <w:sz w:val="24"/>
                <w:szCs w:val="24"/>
              </w:rPr>
              <w:t>Managing workshops</w:t>
            </w:r>
          </w:p>
          <w:p w:rsidR="00141625" w:rsidRPr="00A2218C" w:rsidRDefault="00141625" w:rsidP="009566C5">
            <w:pPr>
              <w:outlineLvl w:val="0"/>
              <w:rPr>
                <w:rFonts w:cstheme="minorHAnsi"/>
                <w:b/>
                <w:color w:val="000000"/>
                <w:sz w:val="24"/>
                <w:szCs w:val="24"/>
              </w:rPr>
            </w:pPr>
          </w:p>
        </w:tc>
        <w:tc>
          <w:tcPr>
            <w:tcW w:w="1403" w:type="dxa"/>
            <w:shd w:val="clear" w:color="auto" w:fill="FFFFFF" w:themeFill="background1"/>
          </w:tcPr>
          <w:p w:rsidR="00141625" w:rsidRPr="00A2218C" w:rsidRDefault="00141625" w:rsidP="006932FB">
            <w:pPr>
              <w:autoSpaceDE w:val="0"/>
              <w:autoSpaceDN w:val="0"/>
              <w:adjustRightInd w:val="0"/>
              <w:rPr>
                <w:rFonts w:cstheme="minorHAnsi"/>
                <w:color w:val="000000"/>
                <w:sz w:val="24"/>
                <w:szCs w:val="24"/>
              </w:rPr>
            </w:pPr>
            <w:r w:rsidRPr="00A2218C">
              <w:rPr>
                <w:rFonts w:cstheme="minorHAnsi"/>
                <w:color w:val="000000"/>
                <w:sz w:val="24"/>
                <w:szCs w:val="24"/>
              </w:rPr>
              <w:t>e-Workshop</w:t>
            </w:r>
          </w:p>
        </w:tc>
        <w:tc>
          <w:tcPr>
            <w:tcW w:w="4441" w:type="dxa"/>
            <w:shd w:val="clear" w:color="auto" w:fill="FFFFFF" w:themeFill="background1"/>
          </w:tcPr>
          <w:p w:rsidR="00141625" w:rsidRPr="00A2218C" w:rsidRDefault="009566C5" w:rsidP="006932FB">
            <w:pPr>
              <w:spacing w:before="100" w:beforeAutospacing="1" w:after="100" w:afterAutospacing="1"/>
              <w:outlineLvl w:val="0"/>
              <w:rPr>
                <w:rFonts w:eastAsia="Times New Roman" w:cstheme="minorHAnsi"/>
                <w:bCs/>
                <w:kern w:val="36"/>
                <w:sz w:val="24"/>
                <w:szCs w:val="24"/>
                <w:lang w:eastAsia="en-IE"/>
              </w:rPr>
            </w:pPr>
            <w:r w:rsidRPr="00A2218C">
              <w:rPr>
                <w:rFonts w:eastAsia="Times New Roman" w:cstheme="minorHAnsi"/>
                <w:b/>
                <w:bCs/>
                <w:kern w:val="36"/>
                <w:sz w:val="24"/>
                <w:szCs w:val="24"/>
                <w:u w:val="single"/>
                <w:lang w:eastAsia="en-IE"/>
              </w:rPr>
              <w:t>Communications Workshop L3</w:t>
            </w:r>
            <w:r w:rsidRPr="00A2218C">
              <w:rPr>
                <w:rFonts w:eastAsia="Times New Roman" w:cstheme="minorHAnsi"/>
                <w:bCs/>
                <w:kern w:val="36"/>
                <w:sz w:val="24"/>
                <w:szCs w:val="24"/>
                <w:lang w:eastAsia="en-IE"/>
              </w:rPr>
              <w:t xml:space="preserve">.  </w:t>
            </w:r>
            <w:r w:rsidR="00141625" w:rsidRPr="00A2218C">
              <w:rPr>
                <w:rFonts w:eastAsia="Times New Roman" w:cstheme="minorHAnsi"/>
                <w:bCs/>
                <w:kern w:val="36"/>
                <w:sz w:val="24"/>
                <w:szCs w:val="24"/>
                <w:lang w:eastAsia="en-IE"/>
              </w:rPr>
              <w:t>Creative and original ideas for presenting communications at level 3</w:t>
            </w:r>
          </w:p>
        </w:tc>
        <w:tc>
          <w:tcPr>
            <w:tcW w:w="1955" w:type="dxa"/>
            <w:shd w:val="clear" w:color="auto" w:fill="FFFFFF" w:themeFill="background1"/>
          </w:tcPr>
          <w:p w:rsidR="00141625" w:rsidRPr="00A2218C" w:rsidRDefault="00141625" w:rsidP="006932FB">
            <w:pPr>
              <w:autoSpaceDE w:val="0"/>
              <w:autoSpaceDN w:val="0"/>
              <w:adjustRightInd w:val="0"/>
              <w:rPr>
                <w:rFonts w:cstheme="minorHAnsi"/>
                <w:color w:val="000000"/>
                <w:sz w:val="24"/>
                <w:szCs w:val="24"/>
              </w:rPr>
            </w:pPr>
            <w:r w:rsidRPr="00A2218C">
              <w:rPr>
                <w:rFonts w:cstheme="minorHAnsi"/>
                <w:color w:val="000000"/>
                <w:sz w:val="24"/>
                <w:szCs w:val="24"/>
              </w:rPr>
              <w:t>National Adult Literacy Agency (NALA)</w:t>
            </w:r>
          </w:p>
        </w:tc>
        <w:tc>
          <w:tcPr>
            <w:tcW w:w="5526" w:type="dxa"/>
            <w:shd w:val="clear" w:color="auto" w:fill="FFFFFF" w:themeFill="background1"/>
          </w:tcPr>
          <w:p w:rsidR="00141625" w:rsidRPr="00A2218C" w:rsidRDefault="00903280" w:rsidP="006932FB">
            <w:pPr>
              <w:autoSpaceDE w:val="0"/>
              <w:autoSpaceDN w:val="0"/>
              <w:adjustRightInd w:val="0"/>
              <w:rPr>
                <w:rFonts w:cstheme="minorHAnsi"/>
                <w:sz w:val="24"/>
                <w:szCs w:val="24"/>
                <w:highlight w:val="white"/>
              </w:rPr>
            </w:pPr>
            <w:hyperlink r:id="rId11" w:history="1">
              <w:r w:rsidR="00141625" w:rsidRPr="00A2218C">
                <w:rPr>
                  <w:rStyle w:val="Hyperlink"/>
                  <w:rFonts w:cstheme="minorHAnsi"/>
                  <w:sz w:val="24"/>
                  <w:szCs w:val="24"/>
                </w:rPr>
                <w:t>https://www.nala.ie/sites/default/files/videoresources/files/fetac_level_3_communications_janna_t.pdf</w:t>
              </w:r>
            </w:hyperlink>
            <w:r w:rsidR="00141625" w:rsidRPr="00A2218C">
              <w:rPr>
                <w:rFonts w:cstheme="minorHAnsi"/>
                <w:sz w:val="24"/>
                <w:szCs w:val="24"/>
              </w:rPr>
              <w:t xml:space="preserve"> </w:t>
            </w:r>
          </w:p>
        </w:tc>
      </w:tr>
      <w:tr w:rsidR="009566C5" w:rsidRPr="00A2218C" w:rsidTr="003B2C69">
        <w:tc>
          <w:tcPr>
            <w:tcW w:w="1843" w:type="dxa"/>
            <w:shd w:val="clear" w:color="auto" w:fill="FFFFFF" w:themeFill="background1"/>
          </w:tcPr>
          <w:p w:rsidR="009566C5" w:rsidRPr="00A2218C" w:rsidRDefault="009566C5" w:rsidP="006932FB">
            <w:pPr>
              <w:autoSpaceDE w:val="0"/>
              <w:autoSpaceDN w:val="0"/>
              <w:adjustRightInd w:val="0"/>
              <w:rPr>
                <w:rFonts w:cstheme="minorHAnsi"/>
                <w:b/>
                <w:sz w:val="24"/>
                <w:szCs w:val="24"/>
              </w:rPr>
            </w:pPr>
            <w:r w:rsidRPr="00A2218C">
              <w:rPr>
                <w:rFonts w:cstheme="minorHAnsi"/>
                <w:b/>
                <w:sz w:val="24"/>
                <w:szCs w:val="24"/>
              </w:rPr>
              <w:t>Reading</w:t>
            </w:r>
          </w:p>
        </w:tc>
        <w:tc>
          <w:tcPr>
            <w:tcW w:w="1403" w:type="dxa"/>
            <w:shd w:val="clear" w:color="auto" w:fill="FFFFFF" w:themeFill="background1"/>
          </w:tcPr>
          <w:p w:rsidR="009566C5" w:rsidRPr="00A2218C" w:rsidRDefault="009566C5" w:rsidP="006932FB">
            <w:pPr>
              <w:autoSpaceDE w:val="0"/>
              <w:autoSpaceDN w:val="0"/>
              <w:adjustRightInd w:val="0"/>
              <w:rPr>
                <w:rFonts w:cstheme="minorHAnsi"/>
                <w:sz w:val="24"/>
                <w:szCs w:val="24"/>
              </w:rPr>
            </w:pPr>
            <w:r w:rsidRPr="00A2218C">
              <w:rPr>
                <w:rFonts w:cstheme="minorHAnsi"/>
                <w:sz w:val="24"/>
                <w:szCs w:val="24"/>
              </w:rPr>
              <w:t>Website</w:t>
            </w:r>
          </w:p>
        </w:tc>
        <w:tc>
          <w:tcPr>
            <w:tcW w:w="4441" w:type="dxa"/>
            <w:shd w:val="clear" w:color="auto" w:fill="FFFFFF" w:themeFill="background1"/>
          </w:tcPr>
          <w:p w:rsidR="009566C5" w:rsidRPr="00A2218C" w:rsidRDefault="009566C5" w:rsidP="006932FB">
            <w:pPr>
              <w:autoSpaceDE w:val="0"/>
              <w:autoSpaceDN w:val="0"/>
              <w:adjustRightInd w:val="0"/>
              <w:rPr>
                <w:rFonts w:cstheme="minorHAnsi"/>
                <w:sz w:val="24"/>
                <w:szCs w:val="24"/>
              </w:rPr>
            </w:pPr>
            <w:r w:rsidRPr="00A2218C">
              <w:rPr>
                <w:rFonts w:cstheme="minorHAnsi"/>
                <w:sz w:val="24"/>
                <w:szCs w:val="24"/>
              </w:rPr>
              <w:t>Useful website for reading techniques and tasks – TV schedules, movie and book reviews</w:t>
            </w:r>
          </w:p>
        </w:tc>
        <w:tc>
          <w:tcPr>
            <w:tcW w:w="1955" w:type="dxa"/>
            <w:shd w:val="clear" w:color="auto" w:fill="FFFFFF" w:themeFill="background1"/>
          </w:tcPr>
          <w:p w:rsidR="009566C5" w:rsidRPr="00A2218C" w:rsidRDefault="009566C5" w:rsidP="006932FB">
            <w:pPr>
              <w:autoSpaceDE w:val="0"/>
              <w:autoSpaceDN w:val="0"/>
              <w:adjustRightInd w:val="0"/>
              <w:rPr>
                <w:rFonts w:cstheme="minorHAnsi"/>
                <w:sz w:val="24"/>
                <w:szCs w:val="24"/>
              </w:rPr>
            </w:pPr>
            <w:r w:rsidRPr="00A2218C">
              <w:rPr>
                <w:rFonts w:cstheme="minorHAnsi"/>
                <w:sz w:val="24"/>
                <w:szCs w:val="24"/>
              </w:rPr>
              <w:t>Entertainment.ie</w:t>
            </w:r>
          </w:p>
        </w:tc>
        <w:tc>
          <w:tcPr>
            <w:tcW w:w="5526" w:type="dxa"/>
            <w:shd w:val="clear" w:color="auto" w:fill="FFFFFF" w:themeFill="background1"/>
          </w:tcPr>
          <w:p w:rsidR="009566C5" w:rsidRPr="00A2218C" w:rsidRDefault="00903280" w:rsidP="006932FB">
            <w:pPr>
              <w:autoSpaceDE w:val="0"/>
              <w:autoSpaceDN w:val="0"/>
              <w:adjustRightInd w:val="0"/>
              <w:rPr>
                <w:rFonts w:cstheme="minorHAnsi"/>
                <w:sz w:val="24"/>
                <w:szCs w:val="24"/>
              </w:rPr>
            </w:pPr>
            <w:hyperlink r:id="rId12" w:history="1">
              <w:r w:rsidR="009566C5" w:rsidRPr="00A2218C">
                <w:rPr>
                  <w:rStyle w:val="Hyperlink"/>
                  <w:rFonts w:cstheme="minorHAnsi"/>
                  <w:sz w:val="24"/>
                  <w:szCs w:val="24"/>
                </w:rPr>
                <w:t>http://entertainment.ie/tv/?utm_source=entertainment.ie&amp;utm_medium=navmenu&amp;utm_campaign=fullmenu</w:t>
              </w:r>
            </w:hyperlink>
            <w:r w:rsidR="009566C5" w:rsidRPr="00A2218C">
              <w:rPr>
                <w:rFonts w:cstheme="minorHAnsi"/>
                <w:sz w:val="24"/>
                <w:szCs w:val="24"/>
              </w:rPr>
              <w:t xml:space="preserve"> </w:t>
            </w:r>
          </w:p>
        </w:tc>
      </w:tr>
      <w:tr w:rsidR="00401917" w:rsidRPr="00A2218C" w:rsidTr="003B2C69">
        <w:tc>
          <w:tcPr>
            <w:tcW w:w="1843" w:type="dxa"/>
            <w:shd w:val="clear" w:color="auto" w:fill="FFFFFF" w:themeFill="background1"/>
          </w:tcPr>
          <w:p w:rsidR="00401917" w:rsidRPr="00A2218C" w:rsidRDefault="00401917" w:rsidP="00401917">
            <w:pPr>
              <w:pStyle w:val="Heading1"/>
              <w:outlineLvl w:val="0"/>
              <w:rPr>
                <w:rFonts w:asciiTheme="minorHAnsi" w:hAnsiTheme="minorHAnsi" w:cstheme="minorHAnsi"/>
                <w:color w:val="000000"/>
                <w:sz w:val="24"/>
                <w:szCs w:val="24"/>
              </w:rPr>
            </w:pPr>
            <w:r w:rsidRPr="00A2218C">
              <w:rPr>
                <w:rFonts w:asciiTheme="minorHAnsi" w:hAnsiTheme="minorHAnsi" w:cstheme="minorHAnsi"/>
                <w:color w:val="000000"/>
                <w:sz w:val="24"/>
                <w:szCs w:val="24"/>
              </w:rPr>
              <w:t xml:space="preserve">Reading – Extend </w:t>
            </w:r>
          </w:p>
        </w:tc>
        <w:tc>
          <w:tcPr>
            <w:tcW w:w="1403" w:type="dxa"/>
            <w:shd w:val="clear" w:color="auto" w:fill="FFFFFF" w:themeFill="background1"/>
          </w:tcPr>
          <w:p w:rsidR="00401917" w:rsidRPr="00A2218C" w:rsidRDefault="00401917" w:rsidP="006932FB">
            <w:pPr>
              <w:autoSpaceDE w:val="0"/>
              <w:autoSpaceDN w:val="0"/>
              <w:adjustRightInd w:val="0"/>
              <w:rPr>
                <w:rFonts w:cstheme="minorHAnsi"/>
                <w:color w:val="000000"/>
                <w:sz w:val="24"/>
                <w:szCs w:val="24"/>
              </w:rPr>
            </w:pPr>
            <w:r w:rsidRPr="00A2218C">
              <w:rPr>
                <w:rFonts w:cstheme="minorHAnsi"/>
                <w:color w:val="000000"/>
                <w:sz w:val="24"/>
                <w:szCs w:val="24"/>
              </w:rPr>
              <w:t>Book</w:t>
            </w:r>
          </w:p>
        </w:tc>
        <w:tc>
          <w:tcPr>
            <w:tcW w:w="4441" w:type="dxa"/>
            <w:shd w:val="clear" w:color="auto" w:fill="FFFFFF" w:themeFill="background1"/>
          </w:tcPr>
          <w:p w:rsidR="00401917" w:rsidRPr="00A2218C" w:rsidRDefault="00401917" w:rsidP="006932FB">
            <w:pPr>
              <w:pStyle w:val="Heading1"/>
              <w:outlineLvl w:val="0"/>
              <w:rPr>
                <w:rFonts w:asciiTheme="minorHAnsi" w:hAnsiTheme="minorHAnsi" w:cstheme="minorHAnsi"/>
                <w:b w:val="0"/>
                <w:sz w:val="24"/>
                <w:szCs w:val="24"/>
              </w:rPr>
            </w:pPr>
            <w:r w:rsidRPr="00A2218C">
              <w:rPr>
                <w:rFonts w:asciiTheme="minorHAnsi" w:hAnsiTheme="minorHAnsi" w:cstheme="minorHAnsi"/>
                <w:color w:val="000000"/>
                <w:sz w:val="24"/>
                <w:szCs w:val="24"/>
              </w:rPr>
              <w:t xml:space="preserve">Functional Skills English   </w:t>
            </w:r>
            <w:r w:rsidRPr="00A2218C">
              <w:rPr>
                <w:rFonts w:asciiTheme="minorHAnsi" w:hAnsiTheme="minorHAnsi" w:cstheme="minorHAnsi"/>
                <w:b w:val="0"/>
                <w:sz w:val="24"/>
                <w:szCs w:val="24"/>
              </w:rPr>
              <w:t>Improve reading and writing skills. Self-help tests included</w:t>
            </w:r>
          </w:p>
        </w:tc>
        <w:tc>
          <w:tcPr>
            <w:tcW w:w="1955" w:type="dxa"/>
            <w:shd w:val="clear" w:color="auto" w:fill="FFFFFF" w:themeFill="background1"/>
          </w:tcPr>
          <w:p w:rsidR="00401917" w:rsidRPr="00A2218C" w:rsidRDefault="00401917" w:rsidP="006932FB">
            <w:pPr>
              <w:rPr>
                <w:rFonts w:eastAsia="Times New Roman" w:cstheme="minorHAnsi"/>
                <w:sz w:val="24"/>
                <w:szCs w:val="24"/>
                <w:lang w:eastAsia="en-IE"/>
              </w:rPr>
            </w:pPr>
            <w:r w:rsidRPr="00A2218C">
              <w:rPr>
                <w:rFonts w:eastAsia="Times New Roman" w:cstheme="minorHAnsi"/>
                <w:sz w:val="24"/>
                <w:szCs w:val="24"/>
                <w:lang w:eastAsia="en-IE"/>
              </w:rPr>
              <w:t>Published by: CPG Books</w:t>
            </w:r>
          </w:p>
        </w:tc>
        <w:tc>
          <w:tcPr>
            <w:tcW w:w="5526" w:type="dxa"/>
            <w:shd w:val="clear" w:color="auto" w:fill="FFFFFF" w:themeFill="background1"/>
          </w:tcPr>
          <w:p w:rsidR="00401917" w:rsidRPr="00A2218C" w:rsidRDefault="00903280" w:rsidP="006932FB">
            <w:pPr>
              <w:tabs>
                <w:tab w:val="left" w:pos="4709"/>
              </w:tabs>
              <w:autoSpaceDE w:val="0"/>
              <w:autoSpaceDN w:val="0"/>
              <w:adjustRightInd w:val="0"/>
              <w:rPr>
                <w:rFonts w:cstheme="minorHAnsi"/>
                <w:sz w:val="24"/>
                <w:szCs w:val="24"/>
                <w:highlight w:val="white"/>
              </w:rPr>
            </w:pPr>
            <w:hyperlink r:id="rId13" w:history="1">
              <w:r w:rsidR="00401917" w:rsidRPr="00A2218C">
                <w:rPr>
                  <w:rStyle w:val="Hyperlink"/>
                  <w:rFonts w:cstheme="minorHAnsi"/>
                  <w:sz w:val="24"/>
                  <w:szCs w:val="24"/>
                </w:rPr>
                <w:t>http://www.amazon.co.uk/gp/product/184762877X?keywords=communications%20level%203&amp;qid=1445949864&amp;ref_=sr_1_7&amp;sr=8-7</w:t>
              </w:r>
            </w:hyperlink>
            <w:r w:rsidR="00401917" w:rsidRPr="00A2218C">
              <w:rPr>
                <w:rFonts w:cstheme="minorHAnsi"/>
                <w:sz w:val="24"/>
                <w:szCs w:val="24"/>
              </w:rPr>
              <w:t xml:space="preserve"> </w:t>
            </w:r>
          </w:p>
        </w:tc>
      </w:tr>
      <w:tr w:rsidR="00401917" w:rsidRPr="00A2218C" w:rsidTr="003B2C69">
        <w:tc>
          <w:tcPr>
            <w:tcW w:w="1843" w:type="dxa"/>
            <w:shd w:val="clear" w:color="auto" w:fill="FFFFFF" w:themeFill="background1"/>
          </w:tcPr>
          <w:p w:rsidR="00401917" w:rsidRPr="00A2218C" w:rsidRDefault="00401917" w:rsidP="006932FB">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lastRenderedPageBreak/>
              <w:t>Reading - Timetables</w:t>
            </w:r>
          </w:p>
        </w:tc>
        <w:tc>
          <w:tcPr>
            <w:tcW w:w="1403" w:type="dxa"/>
            <w:shd w:val="clear" w:color="auto" w:fill="FFFFFF" w:themeFill="background1"/>
          </w:tcPr>
          <w:p w:rsidR="00401917" w:rsidRPr="00A2218C" w:rsidRDefault="00401917"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Website</w:t>
            </w:r>
          </w:p>
        </w:tc>
        <w:tc>
          <w:tcPr>
            <w:tcW w:w="4441" w:type="dxa"/>
            <w:shd w:val="clear" w:color="auto" w:fill="FFFFFF" w:themeFill="background1"/>
          </w:tcPr>
          <w:p w:rsidR="00401917" w:rsidRPr="00A2218C" w:rsidRDefault="00401917" w:rsidP="006932FB">
            <w:pPr>
              <w:rPr>
                <w:rFonts w:cstheme="minorHAnsi"/>
                <w:sz w:val="24"/>
                <w:szCs w:val="24"/>
              </w:rPr>
            </w:pPr>
            <w:r w:rsidRPr="00A2218C">
              <w:rPr>
                <w:rFonts w:cstheme="minorHAnsi"/>
                <w:sz w:val="24"/>
                <w:szCs w:val="24"/>
              </w:rPr>
              <w:t>Source for timetables to be used as examples for scanning and locating information</w:t>
            </w:r>
          </w:p>
        </w:tc>
        <w:tc>
          <w:tcPr>
            <w:tcW w:w="1955" w:type="dxa"/>
            <w:shd w:val="clear" w:color="auto" w:fill="FFFFFF" w:themeFill="background1"/>
          </w:tcPr>
          <w:p w:rsidR="00401917" w:rsidRPr="00A2218C" w:rsidRDefault="00401917"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 xml:space="preserve">Bus </w:t>
            </w:r>
            <w:proofErr w:type="spellStart"/>
            <w:r w:rsidRPr="00A2218C">
              <w:rPr>
                <w:rFonts w:cstheme="minorHAnsi"/>
                <w:color w:val="000000"/>
                <w:sz w:val="24"/>
                <w:szCs w:val="24"/>
                <w:highlight w:val="white"/>
              </w:rPr>
              <w:t>Éireann</w:t>
            </w:r>
            <w:proofErr w:type="spellEnd"/>
          </w:p>
        </w:tc>
        <w:tc>
          <w:tcPr>
            <w:tcW w:w="5526" w:type="dxa"/>
            <w:shd w:val="clear" w:color="auto" w:fill="FFFFFF" w:themeFill="background1"/>
          </w:tcPr>
          <w:p w:rsidR="00401917" w:rsidRPr="00A2218C" w:rsidRDefault="00903280" w:rsidP="006932FB">
            <w:pPr>
              <w:autoSpaceDE w:val="0"/>
              <w:autoSpaceDN w:val="0"/>
              <w:adjustRightInd w:val="0"/>
              <w:rPr>
                <w:rFonts w:cstheme="minorHAnsi"/>
                <w:sz w:val="24"/>
                <w:szCs w:val="24"/>
              </w:rPr>
            </w:pPr>
            <w:hyperlink r:id="rId14" w:history="1">
              <w:r w:rsidR="00401917" w:rsidRPr="00A2218C">
                <w:rPr>
                  <w:rStyle w:val="Hyperlink"/>
                  <w:rFonts w:cstheme="minorHAnsi"/>
                  <w:sz w:val="24"/>
                  <w:szCs w:val="24"/>
                </w:rPr>
                <w:t>http://www.buseireann.ie/?gclid=CKbejqf84sgCFWKe2wodZi8IZw</w:t>
              </w:r>
            </w:hyperlink>
            <w:r w:rsidR="00401917" w:rsidRPr="00A2218C">
              <w:rPr>
                <w:rFonts w:cstheme="minorHAnsi"/>
                <w:sz w:val="24"/>
                <w:szCs w:val="24"/>
              </w:rPr>
              <w:t xml:space="preserve"> </w:t>
            </w:r>
          </w:p>
        </w:tc>
      </w:tr>
      <w:tr w:rsidR="00401917" w:rsidRPr="00A2218C" w:rsidTr="003B2C69">
        <w:tc>
          <w:tcPr>
            <w:tcW w:w="1843" w:type="dxa"/>
            <w:shd w:val="clear" w:color="auto" w:fill="FFFFFF" w:themeFill="background1"/>
          </w:tcPr>
          <w:p w:rsidR="00401917" w:rsidRPr="00A2218C" w:rsidRDefault="00401917" w:rsidP="006932FB">
            <w:pPr>
              <w:autoSpaceDE w:val="0"/>
              <w:autoSpaceDN w:val="0"/>
              <w:adjustRightInd w:val="0"/>
              <w:rPr>
                <w:rFonts w:cstheme="minorHAnsi"/>
                <w:b/>
                <w:sz w:val="24"/>
                <w:szCs w:val="24"/>
              </w:rPr>
            </w:pPr>
            <w:r w:rsidRPr="00A2218C">
              <w:rPr>
                <w:rFonts w:cstheme="minorHAnsi"/>
                <w:b/>
                <w:sz w:val="24"/>
                <w:szCs w:val="24"/>
              </w:rPr>
              <w:t>Reading -  genre</w:t>
            </w:r>
          </w:p>
        </w:tc>
        <w:tc>
          <w:tcPr>
            <w:tcW w:w="1403" w:type="dxa"/>
            <w:shd w:val="clear" w:color="auto" w:fill="FFFFFF" w:themeFill="background1"/>
          </w:tcPr>
          <w:p w:rsidR="00401917" w:rsidRPr="00A2218C" w:rsidRDefault="00401917" w:rsidP="006932FB">
            <w:pPr>
              <w:autoSpaceDE w:val="0"/>
              <w:autoSpaceDN w:val="0"/>
              <w:adjustRightInd w:val="0"/>
              <w:rPr>
                <w:rFonts w:cstheme="minorHAnsi"/>
                <w:sz w:val="24"/>
                <w:szCs w:val="24"/>
              </w:rPr>
            </w:pPr>
            <w:r w:rsidRPr="00A2218C">
              <w:rPr>
                <w:rFonts w:cstheme="minorHAnsi"/>
                <w:sz w:val="24"/>
                <w:szCs w:val="24"/>
              </w:rPr>
              <w:t>PowerPoint presentation</w:t>
            </w:r>
          </w:p>
        </w:tc>
        <w:tc>
          <w:tcPr>
            <w:tcW w:w="4441" w:type="dxa"/>
            <w:shd w:val="clear" w:color="auto" w:fill="FFFFFF" w:themeFill="background1"/>
          </w:tcPr>
          <w:p w:rsidR="00401917" w:rsidRPr="00A2218C" w:rsidRDefault="00401917" w:rsidP="006932FB">
            <w:pPr>
              <w:autoSpaceDE w:val="0"/>
              <w:autoSpaceDN w:val="0"/>
              <w:adjustRightInd w:val="0"/>
              <w:rPr>
                <w:rFonts w:cstheme="minorHAnsi"/>
                <w:sz w:val="24"/>
                <w:szCs w:val="24"/>
              </w:rPr>
            </w:pPr>
            <w:r w:rsidRPr="00A2218C">
              <w:rPr>
                <w:rFonts w:cstheme="minorHAnsi"/>
                <w:sz w:val="24"/>
                <w:szCs w:val="24"/>
              </w:rPr>
              <w:t>Short PowerPoint presentation explaining genre and showing examples</w:t>
            </w:r>
          </w:p>
        </w:tc>
        <w:tc>
          <w:tcPr>
            <w:tcW w:w="1955" w:type="dxa"/>
            <w:shd w:val="clear" w:color="auto" w:fill="FFFFFF" w:themeFill="background1"/>
          </w:tcPr>
          <w:p w:rsidR="00401917" w:rsidRPr="00A2218C" w:rsidRDefault="00401917" w:rsidP="006932FB">
            <w:pPr>
              <w:autoSpaceDE w:val="0"/>
              <w:autoSpaceDN w:val="0"/>
              <w:adjustRightInd w:val="0"/>
              <w:rPr>
                <w:rFonts w:cstheme="minorHAnsi"/>
                <w:sz w:val="24"/>
                <w:szCs w:val="24"/>
              </w:rPr>
            </w:pPr>
            <w:r w:rsidRPr="00A2218C">
              <w:rPr>
                <w:rFonts w:cstheme="minorHAnsi"/>
                <w:sz w:val="24"/>
                <w:szCs w:val="24"/>
              </w:rPr>
              <w:t xml:space="preserve">Ms. </w:t>
            </w:r>
            <w:proofErr w:type="spellStart"/>
            <w:r w:rsidRPr="00A2218C">
              <w:rPr>
                <w:rFonts w:cstheme="minorHAnsi"/>
                <w:sz w:val="24"/>
                <w:szCs w:val="24"/>
              </w:rPr>
              <w:t>Shortela’s</w:t>
            </w:r>
            <w:proofErr w:type="spellEnd"/>
            <w:r w:rsidRPr="00A2218C">
              <w:rPr>
                <w:rFonts w:cstheme="minorHAnsi"/>
                <w:sz w:val="24"/>
                <w:szCs w:val="24"/>
              </w:rPr>
              <w:t xml:space="preserve"> channel</w:t>
            </w:r>
          </w:p>
        </w:tc>
        <w:tc>
          <w:tcPr>
            <w:tcW w:w="5526" w:type="dxa"/>
            <w:shd w:val="clear" w:color="auto" w:fill="FFFFFF" w:themeFill="background1"/>
          </w:tcPr>
          <w:p w:rsidR="00401917" w:rsidRPr="00A2218C" w:rsidRDefault="00903280" w:rsidP="006932FB">
            <w:pPr>
              <w:autoSpaceDE w:val="0"/>
              <w:autoSpaceDN w:val="0"/>
              <w:adjustRightInd w:val="0"/>
              <w:spacing w:after="200"/>
              <w:rPr>
                <w:rFonts w:cstheme="minorHAnsi"/>
                <w:color w:val="000000"/>
                <w:sz w:val="24"/>
                <w:szCs w:val="24"/>
              </w:rPr>
            </w:pPr>
            <w:hyperlink r:id="rId15" w:history="1">
              <w:r w:rsidR="00401917" w:rsidRPr="00A2218C">
                <w:rPr>
                  <w:rStyle w:val="Hyperlink"/>
                  <w:rFonts w:cstheme="minorHAnsi"/>
                  <w:sz w:val="24"/>
                  <w:szCs w:val="24"/>
                </w:rPr>
                <w:t>https://www.youtube.com/watch?v=eMldJBLuQLo</w:t>
              </w:r>
            </w:hyperlink>
            <w:r w:rsidR="00401917" w:rsidRPr="00A2218C">
              <w:rPr>
                <w:rFonts w:cstheme="minorHAnsi"/>
                <w:color w:val="000000"/>
                <w:sz w:val="24"/>
                <w:szCs w:val="24"/>
              </w:rPr>
              <w:t xml:space="preserve"> </w:t>
            </w:r>
          </w:p>
        </w:tc>
      </w:tr>
      <w:tr w:rsidR="00401917" w:rsidRPr="00A2218C" w:rsidTr="00444AB3">
        <w:tc>
          <w:tcPr>
            <w:tcW w:w="1843" w:type="dxa"/>
          </w:tcPr>
          <w:p w:rsidR="00401917" w:rsidRPr="00A2218C" w:rsidRDefault="00401917" w:rsidP="00CD42E1">
            <w:pPr>
              <w:autoSpaceDE w:val="0"/>
              <w:autoSpaceDN w:val="0"/>
              <w:adjustRightInd w:val="0"/>
              <w:rPr>
                <w:rFonts w:cstheme="minorHAnsi"/>
                <w:b/>
                <w:sz w:val="24"/>
                <w:szCs w:val="24"/>
              </w:rPr>
            </w:pPr>
            <w:r w:rsidRPr="00A2218C">
              <w:rPr>
                <w:rFonts w:cstheme="minorHAnsi"/>
                <w:b/>
                <w:sz w:val="24"/>
                <w:szCs w:val="24"/>
              </w:rPr>
              <w:t>Creative Writing – getting started</w:t>
            </w:r>
          </w:p>
        </w:tc>
        <w:tc>
          <w:tcPr>
            <w:tcW w:w="1403" w:type="dxa"/>
          </w:tcPr>
          <w:p w:rsidR="00401917" w:rsidRPr="00A2218C" w:rsidRDefault="00401917" w:rsidP="00D86818">
            <w:pPr>
              <w:autoSpaceDE w:val="0"/>
              <w:autoSpaceDN w:val="0"/>
              <w:adjustRightInd w:val="0"/>
              <w:rPr>
                <w:rFonts w:cstheme="minorHAnsi"/>
                <w:sz w:val="24"/>
                <w:szCs w:val="24"/>
              </w:rPr>
            </w:pPr>
            <w:r w:rsidRPr="00A2218C">
              <w:rPr>
                <w:rFonts w:cstheme="minorHAnsi"/>
                <w:sz w:val="24"/>
                <w:szCs w:val="24"/>
              </w:rPr>
              <w:t>Book</w:t>
            </w:r>
          </w:p>
        </w:tc>
        <w:tc>
          <w:tcPr>
            <w:tcW w:w="4441" w:type="dxa"/>
          </w:tcPr>
          <w:p w:rsidR="00401917" w:rsidRPr="00A2218C" w:rsidRDefault="00401917" w:rsidP="00CD42E1">
            <w:pPr>
              <w:autoSpaceDE w:val="0"/>
              <w:autoSpaceDN w:val="0"/>
              <w:adjustRightInd w:val="0"/>
              <w:rPr>
                <w:rFonts w:cstheme="minorHAnsi"/>
                <w:sz w:val="24"/>
                <w:szCs w:val="24"/>
              </w:rPr>
            </w:pPr>
            <w:r w:rsidRPr="00A2218C">
              <w:rPr>
                <w:rFonts w:cstheme="minorHAnsi"/>
                <w:b/>
                <w:sz w:val="24"/>
                <w:szCs w:val="24"/>
                <w:u w:val="single"/>
              </w:rPr>
              <w:t>10 Steps Forward</w:t>
            </w:r>
            <w:r w:rsidRPr="00A2218C">
              <w:rPr>
                <w:rFonts w:cstheme="minorHAnsi"/>
                <w:sz w:val="24"/>
                <w:szCs w:val="24"/>
              </w:rPr>
              <w:t xml:space="preserve"> is a Creative writing resource which supports getting started with: drafting and rough-work. Proof-reading written material</w:t>
            </w:r>
          </w:p>
        </w:tc>
        <w:tc>
          <w:tcPr>
            <w:tcW w:w="1955" w:type="dxa"/>
          </w:tcPr>
          <w:p w:rsidR="00401917" w:rsidRPr="00A2218C" w:rsidRDefault="00401917" w:rsidP="00D86818">
            <w:pPr>
              <w:autoSpaceDE w:val="0"/>
              <w:autoSpaceDN w:val="0"/>
              <w:adjustRightInd w:val="0"/>
              <w:rPr>
                <w:rFonts w:cstheme="minorHAnsi"/>
                <w:sz w:val="24"/>
                <w:szCs w:val="24"/>
              </w:rPr>
            </w:pPr>
            <w:r w:rsidRPr="00A2218C">
              <w:rPr>
                <w:rFonts w:cstheme="minorHAnsi"/>
                <w:sz w:val="24"/>
                <w:szCs w:val="24"/>
              </w:rPr>
              <w:t xml:space="preserve">Author: Yvonne </w:t>
            </w:r>
            <w:proofErr w:type="spellStart"/>
            <w:r w:rsidRPr="00A2218C">
              <w:rPr>
                <w:rFonts w:cstheme="minorHAnsi"/>
                <w:sz w:val="24"/>
                <w:szCs w:val="24"/>
              </w:rPr>
              <w:t>Coppard</w:t>
            </w:r>
            <w:proofErr w:type="spellEnd"/>
            <w:r w:rsidRPr="00A2218C">
              <w:rPr>
                <w:rFonts w:cstheme="minorHAnsi"/>
                <w:sz w:val="24"/>
                <w:szCs w:val="24"/>
              </w:rPr>
              <w:t xml:space="preserve"> Published by: </w:t>
            </w:r>
            <w:proofErr w:type="spellStart"/>
            <w:r w:rsidRPr="00A2218C">
              <w:rPr>
                <w:rFonts w:cstheme="minorHAnsi"/>
                <w:sz w:val="24"/>
                <w:szCs w:val="24"/>
              </w:rPr>
              <w:t>Eprint</w:t>
            </w:r>
            <w:proofErr w:type="spellEnd"/>
            <w:r w:rsidRPr="00A2218C">
              <w:rPr>
                <w:rFonts w:cstheme="minorHAnsi"/>
                <w:sz w:val="24"/>
                <w:szCs w:val="24"/>
              </w:rPr>
              <w:t xml:space="preserve"> Publishing</w:t>
            </w:r>
          </w:p>
        </w:tc>
        <w:tc>
          <w:tcPr>
            <w:tcW w:w="5526" w:type="dxa"/>
          </w:tcPr>
          <w:p w:rsidR="00401917" w:rsidRPr="00A2218C" w:rsidRDefault="00903280" w:rsidP="001202F5">
            <w:pPr>
              <w:autoSpaceDE w:val="0"/>
              <w:autoSpaceDN w:val="0"/>
              <w:adjustRightInd w:val="0"/>
              <w:spacing w:after="200"/>
              <w:rPr>
                <w:rFonts w:cstheme="minorHAnsi"/>
                <w:color w:val="000000"/>
                <w:sz w:val="24"/>
                <w:szCs w:val="24"/>
              </w:rPr>
            </w:pPr>
            <w:hyperlink r:id="rId16" w:history="1">
              <w:r w:rsidR="00401917" w:rsidRPr="00A2218C">
                <w:rPr>
                  <w:rStyle w:val="Hyperlink"/>
                  <w:rFonts w:cstheme="minorHAnsi"/>
                  <w:sz w:val="24"/>
                  <w:szCs w:val="24"/>
                </w:rPr>
                <w:t>http://www.eprint.co.uk/EPRINT-Publishing/English-Resources/Creative-Writing/Suitable-for-14---16-year-olds/10-Steps-Forward/p-352-353-376-488-1503/</w:t>
              </w:r>
            </w:hyperlink>
            <w:r w:rsidR="00401917" w:rsidRPr="00A2218C">
              <w:rPr>
                <w:rFonts w:cstheme="minorHAnsi"/>
                <w:color w:val="000000"/>
                <w:sz w:val="24"/>
                <w:szCs w:val="24"/>
              </w:rPr>
              <w:t xml:space="preserve"> </w:t>
            </w:r>
          </w:p>
        </w:tc>
      </w:tr>
      <w:tr w:rsidR="00401917" w:rsidRPr="00A2218C" w:rsidTr="00444AB3">
        <w:tc>
          <w:tcPr>
            <w:tcW w:w="1843" w:type="dxa"/>
          </w:tcPr>
          <w:p w:rsidR="00401917" w:rsidRPr="00A2218C" w:rsidRDefault="00401917" w:rsidP="006932FB">
            <w:pPr>
              <w:autoSpaceDE w:val="0"/>
              <w:autoSpaceDN w:val="0"/>
              <w:adjustRightInd w:val="0"/>
              <w:rPr>
                <w:rFonts w:cstheme="minorHAnsi"/>
                <w:b/>
                <w:sz w:val="24"/>
                <w:szCs w:val="24"/>
              </w:rPr>
            </w:pPr>
            <w:r w:rsidRPr="00A2218C">
              <w:rPr>
                <w:rFonts w:cstheme="minorHAnsi"/>
                <w:b/>
                <w:sz w:val="24"/>
                <w:szCs w:val="24"/>
              </w:rPr>
              <w:t>Creative Writing -Made Easy</w:t>
            </w:r>
          </w:p>
        </w:tc>
        <w:tc>
          <w:tcPr>
            <w:tcW w:w="1403" w:type="dxa"/>
          </w:tcPr>
          <w:p w:rsidR="00401917" w:rsidRPr="00A2218C" w:rsidRDefault="00401917" w:rsidP="006932FB">
            <w:pPr>
              <w:autoSpaceDE w:val="0"/>
              <w:autoSpaceDN w:val="0"/>
              <w:adjustRightInd w:val="0"/>
              <w:rPr>
                <w:rFonts w:cstheme="minorHAnsi"/>
                <w:sz w:val="24"/>
                <w:szCs w:val="24"/>
              </w:rPr>
            </w:pPr>
            <w:r w:rsidRPr="00A2218C">
              <w:rPr>
                <w:rFonts w:cstheme="minorHAnsi"/>
                <w:sz w:val="24"/>
                <w:szCs w:val="24"/>
              </w:rPr>
              <w:t>Leaflet</w:t>
            </w:r>
          </w:p>
        </w:tc>
        <w:tc>
          <w:tcPr>
            <w:tcW w:w="4441" w:type="dxa"/>
          </w:tcPr>
          <w:p w:rsidR="00401917" w:rsidRPr="00A2218C" w:rsidRDefault="00401917" w:rsidP="006932FB">
            <w:pPr>
              <w:autoSpaceDE w:val="0"/>
              <w:autoSpaceDN w:val="0"/>
              <w:adjustRightInd w:val="0"/>
              <w:rPr>
                <w:rFonts w:cstheme="minorHAnsi"/>
                <w:sz w:val="24"/>
                <w:szCs w:val="24"/>
              </w:rPr>
            </w:pPr>
            <w:r w:rsidRPr="00A2218C">
              <w:rPr>
                <w:rFonts w:cstheme="minorHAnsi"/>
                <w:sz w:val="24"/>
                <w:szCs w:val="24"/>
              </w:rPr>
              <w:t>Tips for planning, drafting and writing creative stories in a handy one card format</w:t>
            </w:r>
          </w:p>
        </w:tc>
        <w:tc>
          <w:tcPr>
            <w:tcW w:w="1955" w:type="dxa"/>
          </w:tcPr>
          <w:p w:rsidR="00401917" w:rsidRPr="00A2218C" w:rsidRDefault="00401917" w:rsidP="006932FB">
            <w:pPr>
              <w:autoSpaceDE w:val="0"/>
              <w:autoSpaceDN w:val="0"/>
              <w:adjustRightInd w:val="0"/>
              <w:rPr>
                <w:rFonts w:cstheme="minorHAnsi"/>
                <w:sz w:val="24"/>
                <w:szCs w:val="24"/>
              </w:rPr>
            </w:pPr>
            <w:r w:rsidRPr="00A2218C">
              <w:rPr>
                <w:rFonts w:cstheme="minorHAnsi"/>
                <w:sz w:val="24"/>
                <w:szCs w:val="24"/>
              </w:rPr>
              <w:t>Graspit.ie</w:t>
            </w:r>
          </w:p>
        </w:tc>
        <w:tc>
          <w:tcPr>
            <w:tcW w:w="5526" w:type="dxa"/>
          </w:tcPr>
          <w:p w:rsidR="002827F5" w:rsidRPr="00A2218C" w:rsidRDefault="00903280" w:rsidP="006932FB">
            <w:pPr>
              <w:autoSpaceDE w:val="0"/>
              <w:autoSpaceDN w:val="0"/>
              <w:adjustRightInd w:val="0"/>
              <w:rPr>
                <w:rFonts w:cstheme="minorHAnsi"/>
                <w:sz w:val="24"/>
                <w:szCs w:val="24"/>
              </w:rPr>
            </w:pPr>
            <w:hyperlink r:id="rId17" w:history="1">
              <w:r w:rsidR="002827F5" w:rsidRPr="002A0F6E">
                <w:rPr>
                  <w:rStyle w:val="Hyperlink"/>
                  <w:rFonts w:cstheme="minorHAnsi"/>
                  <w:sz w:val="24"/>
                  <w:szCs w:val="24"/>
                </w:rPr>
                <w:t>http://www.graspit.ie/product/creative-writing-made-easy/</w:t>
              </w:r>
            </w:hyperlink>
            <w:r w:rsidR="002827F5">
              <w:rPr>
                <w:rFonts w:cstheme="minorHAnsi"/>
                <w:sz w:val="24"/>
                <w:szCs w:val="24"/>
              </w:rPr>
              <w:t xml:space="preserve"> </w:t>
            </w:r>
          </w:p>
        </w:tc>
      </w:tr>
      <w:tr w:rsidR="00401917" w:rsidRPr="00A2218C" w:rsidTr="00444AB3">
        <w:tc>
          <w:tcPr>
            <w:tcW w:w="1843" w:type="dxa"/>
          </w:tcPr>
          <w:p w:rsidR="00401917" w:rsidRPr="00A2218C" w:rsidRDefault="00401917" w:rsidP="00D86818">
            <w:pPr>
              <w:autoSpaceDE w:val="0"/>
              <w:autoSpaceDN w:val="0"/>
              <w:adjustRightInd w:val="0"/>
              <w:rPr>
                <w:rFonts w:cstheme="minorHAnsi"/>
                <w:b/>
                <w:sz w:val="24"/>
                <w:szCs w:val="24"/>
              </w:rPr>
            </w:pPr>
            <w:r w:rsidRPr="00A2218C">
              <w:rPr>
                <w:rFonts w:cstheme="minorHAnsi"/>
                <w:b/>
                <w:sz w:val="24"/>
                <w:szCs w:val="24"/>
              </w:rPr>
              <w:t>Writing: notes and letters</w:t>
            </w:r>
          </w:p>
          <w:p w:rsidR="00401917" w:rsidRPr="00A2218C" w:rsidRDefault="00401917" w:rsidP="00D86818">
            <w:pPr>
              <w:autoSpaceDE w:val="0"/>
              <w:autoSpaceDN w:val="0"/>
              <w:adjustRightInd w:val="0"/>
              <w:rPr>
                <w:rFonts w:cstheme="minorHAnsi"/>
                <w:sz w:val="24"/>
                <w:szCs w:val="24"/>
              </w:rPr>
            </w:pPr>
          </w:p>
        </w:tc>
        <w:tc>
          <w:tcPr>
            <w:tcW w:w="1403" w:type="dxa"/>
          </w:tcPr>
          <w:p w:rsidR="00401917" w:rsidRPr="00A2218C" w:rsidRDefault="00401917" w:rsidP="00D86818">
            <w:pPr>
              <w:autoSpaceDE w:val="0"/>
              <w:autoSpaceDN w:val="0"/>
              <w:adjustRightInd w:val="0"/>
              <w:rPr>
                <w:rFonts w:cstheme="minorHAnsi"/>
                <w:sz w:val="24"/>
                <w:szCs w:val="24"/>
              </w:rPr>
            </w:pPr>
            <w:r w:rsidRPr="00A2218C">
              <w:rPr>
                <w:rFonts w:cstheme="minorHAnsi"/>
                <w:sz w:val="24"/>
                <w:szCs w:val="24"/>
              </w:rPr>
              <w:t>Learner workbook</w:t>
            </w:r>
          </w:p>
        </w:tc>
        <w:tc>
          <w:tcPr>
            <w:tcW w:w="4441" w:type="dxa"/>
          </w:tcPr>
          <w:p w:rsidR="00401917" w:rsidRPr="00A2218C" w:rsidRDefault="00401917" w:rsidP="00E92E8F">
            <w:pPr>
              <w:autoSpaceDE w:val="0"/>
              <w:autoSpaceDN w:val="0"/>
              <w:adjustRightInd w:val="0"/>
              <w:rPr>
                <w:rFonts w:cstheme="minorHAnsi"/>
                <w:sz w:val="24"/>
                <w:szCs w:val="24"/>
              </w:rPr>
            </w:pPr>
            <w:r w:rsidRPr="00A2218C">
              <w:rPr>
                <w:rFonts w:cstheme="minorHAnsi"/>
                <w:sz w:val="24"/>
                <w:szCs w:val="24"/>
              </w:rPr>
              <w:t>Writing notes and letters. Spelling tips. Recognising and avoiding common errors.</w:t>
            </w:r>
          </w:p>
        </w:tc>
        <w:tc>
          <w:tcPr>
            <w:tcW w:w="1955" w:type="dxa"/>
          </w:tcPr>
          <w:p w:rsidR="00401917" w:rsidRPr="00A2218C" w:rsidRDefault="00401917" w:rsidP="00D86818">
            <w:pPr>
              <w:autoSpaceDE w:val="0"/>
              <w:autoSpaceDN w:val="0"/>
              <w:adjustRightInd w:val="0"/>
              <w:rPr>
                <w:rFonts w:cstheme="minorHAnsi"/>
                <w:sz w:val="24"/>
                <w:szCs w:val="24"/>
              </w:rPr>
            </w:pPr>
            <w:r w:rsidRPr="00A2218C">
              <w:rPr>
                <w:rFonts w:cstheme="minorHAnsi"/>
                <w:sz w:val="24"/>
                <w:szCs w:val="24"/>
              </w:rPr>
              <w:t>National Adult Literacy Agency (NALA)</w:t>
            </w:r>
          </w:p>
        </w:tc>
        <w:tc>
          <w:tcPr>
            <w:tcW w:w="5526" w:type="dxa"/>
          </w:tcPr>
          <w:p w:rsidR="00401917" w:rsidRPr="00A2218C" w:rsidRDefault="00903280" w:rsidP="004123A8">
            <w:pPr>
              <w:autoSpaceDE w:val="0"/>
              <w:autoSpaceDN w:val="0"/>
              <w:adjustRightInd w:val="0"/>
              <w:rPr>
                <w:rFonts w:cstheme="minorHAnsi"/>
                <w:sz w:val="24"/>
                <w:szCs w:val="24"/>
              </w:rPr>
            </w:pPr>
            <w:hyperlink r:id="rId18" w:history="1">
              <w:r w:rsidR="00401917" w:rsidRPr="00A2218C">
                <w:rPr>
                  <w:rStyle w:val="Hyperlink"/>
                  <w:rFonts w:cstheme="minorHAnsi"/>
                  <w:sz w:val="24"/>
                  <w:szCs w:val="24"/>
                </w:rPr>
                <w:t>https://www.nala.ie/sites/default/files/publications/Read%20Write%20Now%20learner%20support%20book_1.pdf</w:t>
              </w:r>
            </w:hyperlink>
            <w:r w:rsidR="00401917" w:rsidRPr="00A2218C">
              <w:rPr>
                <w:rFonts w:cstheme="minorHAnsi"/>
                <w:sz w:val="24"/>
                <w:szCs w:val="24"/>
              </w:rPr>
              <w:t xml:space="preserve"> </w:t>
            </w:r>
          </w:p>
        </w:tc>
      </w:tr>
      <w:tr w:rsidR="003B2C69" w:rsidRPr="00A2218C" w:rsidTr="00444AB3">
        <w:tc>
          <w:tcPr>
            <w:tcW w:w="1843" w:type="dxa"/>
          </w:tcPr>
          <w:p w:rsidR="003B2C69" w:rsidRPr="00A2218C" w:rsidRDefault="003B2C69" w:rsidP="006932FB">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lastRenderedPageBreak/>
              <w:t>Writing skills</w:t>
            </w:r>
          </w:p>
        </w:tc>
        <w:tc>
          <w:tcPr>
            <w:tcW w:w="1403"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Website</w:t>
            </w:r>
          </w:p>
        </w:tc>
        <w:tc>
          <w:tcPr>
            <w:tcW w:w="4441" w:type="dxa"/>
          </w:tcPr>
          <w:p w:rsidR="003B2C69" w:rsidRPr="00A2218C" w:rsidRDefault="003B2C69" w:rsidP="006932FB">
            <w:pPr>
              <w:rPr>
                <w:rFonts w:eastAsia="Times New Roman" w:cstheme="minorHAnsi"/>
                <w:sz w:val="24"/>
                <w:szCs w:val="24"/>
                <w:lang w:eastAsia="en-IE"/>
              </w:rPr>
            </w:pPr>
            <w:r w:rsidRPr="00A2218C">
              <w:rPr>
                <w:rFonts w:eastAsia="Times New Roman" w:cstheme="minorHAnsi"/>
                <w:sz w:val="24"/>
                <w:szCs w:val="24"/>
                <w:lang w:eastAsia="en-IE"/>
              </w:rPr>
              <w:t>Help with improving spelling and writing skills. Focuses on hints for better spelling, understanding punctuation</w:t>
            </w:r>
          </w:p>
        </w:tc>
        <w:tc>
          <w:tcPr>
            <w:tcW w:w="1955"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Skilllsyouneed.com</w:t>
            </w:r>
          </w:p>
        </w:tc>
        <w:tc>
          <w:tcPr>
            <w:tcW w:w="5526" w:type="dxa"/>
          </w:tcPr>
          <w:p w:rsidR="003B2C69" w:rsidRPr="00A2218C" w:rsidRDefault="00903280" w:rsidP="006932FB">
            <w:pPr>
              <w:tabs>
                <w:tab w:val="left" w:pos="0"/>
              </w:tabs>
              <w:autoSpaceDE w:val="0"/>
              <w:autoSpaceDN w:val="0"/>
              <w:adjustRightInd w:val="0"/>
              <w:ind w:left="-111" w:right="-108"/>
              <w:rPr>
                <w:rFonts w:cstheme="minorHAnsi"/>
                <w:sz w:val="24"/>
                <w:szCs w:val="24"/>
              </w:rPr>
            </w:pPr>
            <w:hyperlink r:id="rId19" w:history="1">
              <w:r w:rsidR="003B2C69" w:rsidRPr="00A2218C">
                <w:rPr>
                  <w:rStyle w:val="Hyperlink"/>
                  <w:rFonts w:cstheme="minorHAnsi"/>
                  <w:sz w:val="24"/>
                  <w:szCs w:val="24"/>
                </w:rPr>
                <w:t>http://www.skillsyouneed.com/write/spelling.html</w:t>
              </w:r>
            </w:hyperlink>
            <w:r w:rsidR="003B2C69" w:rsidRPr="00A2218C">
              <w:rPr>
                <w:rFonts w:cstheme="minorHAnsi"/>
                <w:sz w:val="24"/>
                <w:szCs w:val="24"/>
              </w:rPr>
              <w:t xml:space="preserve"> </w:t>
            </w:r>
          </w:p>
        </w:tc>
      </w:tr>
      <w:tr w:rsidR="003B2C69" w:rsidRPr="00A2218C" w:rsidTr="00444AB3">
        <w:tc>
          <w:tcPr>
            <w:tcW w:w="1843" w:type="dxa"/>
          </w:tcPr>
          <w:p w:rsidR="003B2C69" w:rsidRPr="00A2218C" w:rsidRDefault="003B2C69" w:rsidP="006932FB">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t>Writing - spelling</w:t>
            </w:r>
          </w:p>
        </w:tc>
        <w:tc>
          <w:tcPr>
            <w:tcW w:w="1403"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Book</w:t>
            </w:r>
          </w:p>
        </w:tc>
        <w:tc>
          <w:tcPr>
            <w:tcW w:w="4441" w:type="dxa"/>
          </w:tcPr>
          <w:p w:rsidR="003B2C69" w:rsidRPr="00A2218C" w:rsidRDefault="003B2C69" w:rsidP="006932FB">
            <w:pPr>
              <w:rPr>
                <w:rStyle w:val="Strong"/>
                <w:rFonts w:cstheme="minorHAnsi"/>
                <w:b w:val="0"/>
                <w:color w:val="000000"/>
                <w:sz w:val="24"/>
                <w:szCs w:val="24"/>
              </w:rPr>
            </w:pPr>
            <w:r w:rsidRPr="00A2218C">
              <w:rPr>
                <w:rStyle w:val="Strong"/>
                <w:rFonts w:cstheme="minorHAnsi"/>
                <w:color w:val="000000"/>
                <w:sz w:val="24"/>
                <w:szCs w:val="24"/>
              </w:rPr>
              <w:t>Adult Learners’ Guide to Spelling</w:t>
            </w:r>
            <w:r w:rsidRPr="00A2218C">
              <w:rPr>
                <w:rStyle w:val="Strong"/>
                <w:rFonts w:cstheme="minorHAnsi"/>
                <w:b w:val="0"/>
                <w:color w:val="000000"/>
                <w:sz w:val="24"/>
                <w:szCs w:val="24"/>
              </w:rPr>
              <w:t xml:space="preserve"> Provides practical techniques to improve spelling for adults</w:t>
            </w:r>
          </w:p>
        </w:tc>
        <w:tc>
          <w:tcPr>
            <w:tcW w:w="1955"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Author: Anne Betteridge Published by: Chambers</w:t>
            </w:r>
          </w:p>
        </w:tc>
        <w:tc>
          <w:tcPr>
            <w:tcW w:w="5526" w:type="dxa"/>
          </w:tcPr>
          <w:p w:rsidR="003B2C69" w:rsidRPr="00A2218C" w:rsidRDefault="00903280" w:rsidP="006932FB">
            <w:pPr>
              <w:tabs>
                <w:tab w:val="left" w:pos="2534"/>
                <w:tab w:val="left" w:pos="4950"/>
              </w:tabs>
              <w:autoSpaceDE w:val="0"/>
              <w:autoSpaceDN w:val="0"/>
              <w:adjustRightInd w:val="0"/>
              <w:rPr>
                <w:rFonts w:cstheme="minorHAnsi"/>
                <w:sz w:val="24"/>
                <w:szCs w:val="24"/>
              </w:rPr>
            </w:pPr>
            <w:hyperlink r:id="rId20" w:history="1">
              <w:r w:rsidR="003B2C69" w:rsidRPr="00A2218C">
                <w:rPr>
                  <w:rStyle w:val="Hyperlink"/>
                  <w:rFonts w:cstheme="minorHAnsi"/>
                  <w:sz w:val="24"/>
                  <w:szCs w:val="24"/>
                </w:rPr>
                <w:t>http://www.amazon.co.uk/dp/0550102248/ref=as_sl_pd_tf_lc?tag=howtospe-21&amp;camp=2902&amp;creative=19466&amp;linkCode=as4&amp;creativeASIN=0550102248&amp;adid=0B5NZWYVWE3FNMRG6ED1&amp;&amp;ref-refURL=http%3A%2F%2Fwww.howtospell.co.uk%2Fbooks.php</w:t>
              </w:r>
            </w:hyperlink>
            <w:r w:rsidR="003B2C69" w:rsidRPr="00A2218C">
              <w:rPr>
                <w:rFonts w:cstheme="minorHAnsi"/>
                <w:sz w:val="24"/>
                <w:szCs w:val="24"/>
              </w:rPr>
              <w:t xml:space="preserve"> </w:t>
            </w:r>
          </w:p>
        </w:tc>
      </w:tr>
      <w:tr w:rsidR="003B2C69" w:rsidRPr="00A2218C" w:rsidTr="00444AB3">
        <w:tc>
          <w:tcPr>
            <w:tcW w:w="1843" w:type="dxa"/>
          </w:tcPr>
          <w:p w:rsidR="003B2C69" w:rsidRPr="00A2218C" w:rsidRDefault="003B2C69" w:rsidP="006932FB">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t>Writing Guidelines</w:t>
            </w:r>
          </w:p>
        </w:tc>
        <w:tc>
          <w:tcPr>
            <w:tcW w:w="1403"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Booklet</w:t>
            </w:r>
          </w:p>
        </w:tc>
        <w:tc>
          <w:tcPr>
            <w:tcW w:w="4441" w:type="dxa"/>
          </w:tcPr>
          <w:p w:rsidR="003B2C69" w:rsidRPr="00A2218C" w:rsidRDefault="003B2C69" w:rsidP="006932FB">
            <w:pPr>
              <w:rPr>
                <w:rFonts w:eastAsia="Times New Roman" w:cstheme="minorHAnsi"/>
                <w:sz w:val="24"/>
                <w:szCs w:val="24"/>
                <w:lang w:eastAsia="en-IE"/>
              </w:rPr>
            </w:pPr>
            <w:r w:rsidRPr="00A2218C">
              <w:rPr>
                <w:rFonts w:eastAsia="Times New Roman" w:cstheme="minorHAnsi"/>
                <w:b/>
                <w:sz w:val="24"/>
                <w:szCs w:val="24"/>
                <w:u w:val="single"/>
                <w:lang w:eastAsia="en-IE"/>
              </w:rPr>
              <w:t xml:space="preserve">The Writer’s </w:t>
            </w:r>
            <w:r w:rsidR="0024311F" w:rsidRPr="00A2218C">
              <w:rPr>
                <w:rFonts w:eastAsia="Times New Roman" w:cstheme="minorHAnsi"/>
                <w:b/>
                <w:sz w:val="24"/>
                <w:szCs w:val="24"/>
                <w:u w:val="single"/>
                <w:lang w:eastAsia="en-IE"/>
              </w:rPr>
              <w:t>Companion</w:t>
            </w:r>
            <w:r w:rsidR="0024311F" w:rsidRPr="00A2218C">
              <w:rPr>
                <w:rFonts w:eastAsia="Times New Roman" w:cstheme="minorHAnsi"/>
                <w:sz w:val="24"/>
                <w:szCs w:val="24"/>
                <w:lang w:eastAsia="en-IE"/>
              </w:rPr>
              <w:t xml:space="preserve"> Guidelines</w:t>
            </w:r>
            <w:r w:rsidRPr="00A2218C">
              <w:rPr>
                <w:rFonts w:eastAsia="Times New Roman" w:cstheme="minorHAnsi"/>
                <w:sz w:val="24"/>
                <w:szCs w:val="24"/>
                <w:lang w:eastAsia="en-IE"/>
              </w:rPr>
              <w:t xml:space="preserve"> and worksheet exercises for many areas of English writing including punctuation, spelling, writing dialogue.</w:t>
            </w:r>
          </w:p>
        </w:tc>
        <w:tc>
          <w:tcPr>
            <w:tcW w:w="1955"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Graspit.ie</w:t>
            </w:r>
          </w:p>
        </w:tc>
        <w:tc>
          <w:tcPr>
            <w:tcW w:w="5526" w:type="dxa"/>
          </w:tcPr>
          <w:p w:rsidR="002827F5" w:rsidRPr="00A2218C" w:rsidRDefault="00903280" w:rsidP="006932FB">
            <w:pPr>
              <w:tabs>
                <w:tab w:val="left" w:pos="0"/>
              </w:tabs>
              <w:autoSpaceDE w:val="0"/>
              <w:autoSpaceDN w:val="0"/>
              <w:adjustRightInd w:val="0"/>
              <w:ind w:left="-111" w:right="-108"/>
              <w:rPr>
                <w:rFonts w:cstheme="minorHAnsi"/>
                <w:sz w:val="24"/>
                <w:szCs w:val="24"/>
              </w:rPr>
            </w:pPr>
            <w:hyperlink r:id="rId21" w:history="1">
              <w:r w:rsidR="002827F5" w:rsidRPr="002A0F6E">
                <w:rPr>
                  <w:rStyle w:val="Hyperlink"/>
                  <w:rFonts w:cstheme="minorHAnsi"/>
                  <w:sz w:val="24"/>
                  <w:szCs w:val="24"/>
                </w:rPr>
                <w:t>http://www.graspit.ie/product/the-writers-companion-2/</w:t>
              </w:r>
            </w:hyperlink>
            <w:r w:rsidR="002827F5">
              <w:rPr>
                <w:rFonts w:cstheme="minorHAnsi"/>
                <w:sz w:val="24"/>
                <w:szCs w:val="24"/>
              </w:rPr>
              <w:t xml:space="preserve"> </w:t>
            </w:r>
          </w:p>
        </w:tc>
      </w:tr>
      <w:tr w:rsidR="003B2C69" w:rsidRPr="00A2218C" w:rsidTr="003B2C69">
        <w:tc>
          <w:tcPr>
            <w:tcW w:w="1843" w:type="dxa"/>
            <w:shd w:val="clear" w:color="auto" w:fill="FFFFFF" w:themeFill="background1"/>
          </w:tcPr>
          <w:p w:rsidR="003B2C69" w:rsidRPr="00A2218C" w:rsidRDefault="003B2C69" w:rsidP="00D86818">
            <w:pPr>
              <w:autoSpaceDE w:val="0"/>
              <w:autoSpaceDN w:val="0"/>
              <w:adjustRightInd w:val="0"/>
              <w:rPr>
                <w:rFonts w:cstheme="minorHAnsi"/>
                <w:b/>
                <w:sz w:val="24"/>
                <w:szCs w:val="24"/>
              </w:rPr>
            </w:pPr>
            <w:r w:rsidRPr="00A2218C">
              <w:rPr>
                <w:rFonts w:cstheme="minorHAnsi"/>
                <w:b/>
                <w:sz w:val="24"/>
                <w:szCs w:val="24"/>
              </w:rPr>
              <w:t>non-verbal communication</w:t>
            </w:r>
          </w:p>
        </w:tc>
        <w:tc>
          <w:tcPr>
            <w:tcW w:w="1403" w:type="dxa"/>
            <w:shd w:val="clear" w:color="auto" w:fill="FFFFFF" w:themeFill="background1"/>
          </w:tcPr>
          <w:p w:rsidR="003B2C69" w:rsidRPr="00A2218C" w:rsidRDefault="003B2C69" w:rsidP="00D86818">
            <w:pPr>
              <w:autoSpaceDE w:val="0"/>
              <w:autoSpaceDN w:val="0"/>
              <w:adjustRightInd w:val="0"/>
              <w:rPr>
                <w:rFonts w:cstheme="minorHAnsi"/>
                <w:sz w:val="24"/>
                <w:szCs w:val="24"/>
              </w:rPr>
            </w:pPr>
            <w:r w:rsidRPr="00A2218C">
              <w:rPr>
                <w:rFonts w:cstheme="minorHAnsi"/>
                <w:sz w:val="24"/>
                <w:szCs w:val="24"/>
              </w:rPr>
              <w:t>Worksheet</w:t>
            </w:r>
          </w:p>
        </w:tc>
        <w:tc>
          <w:tcPr>
            <w:tcW w:w="4441" w:type="dxa"/>
            <w:shd w:val="clear" w:color="auto" w:fill="FFFFFF" w:themeFill="background1"/>
          </w:tcPr>
          <w:p w:rsidR="003B2C69" w:rsidRPr="00A2218C" w:rsidRDefault="003B2C69" w:rsidP="00D86818">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Identifying and using correct non-verbal communication including body language, facial expressions, gestures, voice intonation</w:t>
            </w:r>
          </w:p>
        </w:tc>
        <w:tc>
          <w:tcPr>
            <w:tcW w:w="1955" w:type="dxa"/>
            <w:shd w:val="clear" w:color="auto" w:fill="FFFFFF" w:themeFill="background1"/>
          </w:tcPr>
          <w:p w:rsidR="003B2C69" w:rsidRPr="00A2218C" w:rsidRDefault="003B2C69" w:rsidP="00D86818">
            <w:pPr>
              <w:autoSpaceDE w:val="0"/>
              <w:autoSpaceDN w:val="0"/>
              <w:adjustRightInd w:val="0"/>
              <w:rPr>
                <w:rFonts w:cstheme="minorHAnsi"/>
                <w:sz w:val="24"/>
                <w:szCs w:val="24"/>
              </w:rPr>
            </w:pPr>
            <w:r w:rsidRPr="00A2218C">
              <w:rPr>
                <w:rFonts w:cstheme="minorHAnsi"/>
                <w:sz w:val="24"/>
                <w:szCs w:val="24"/>
              </w:rPr>
              <w:t>Busyteacher.org</w:t>
            </w:r>
          </w:p>
        </w:tc>
        <w:tc>
          <w:tcPr>
            <w:tcW w:w="5526" w:type="dxa"/>
            <w:shd w:val="clear" w:color="auto" w:fill="FFFFFF" w:themeFill="background1"/>
          </w:tcPr>
          <w:p w:rsidR="003B2C69" w:rsidRDefault="00A2218C" w:rsidP="00D86818">
            <w:pPr>
              <w:autoSpaceDE w:val="0"/>
              <w:autoSpaceDN w:val="0"/>
              <w:adjustRightInd w:val="0"/>
              <w:rPr>
                <w:rFonts w:cstheme="minorHAnsi"/>
                <w:sz w:val="24"/>
                <w:szCs w:val="24"/>
              </w:rPr>
            </w:pPr>
            <w:r w:rsidRPr="00A2218C">
              <w:rPr>
                <w:rFonts w:cstheme="minorHAnsi"/>
                <w:sz w:val="24"/>
                <w:szCs w:val="24"/>
              </w:rPr>
              <w:t xml:space="preserve">Request the worksheet at this link: </w:t>
            </w:r>
            <w:hyperlink r:id="rId22" w:history="1">
              <w:r w:rsidRPr="00A2218C">
                <w:rPr>
                  <w:rStyle w:val="Hyperlink"/>
                  <w:rFonts w:cstheme="minorHAnsi"/>
                  <w:sz w:val="24"/>
                  <w:szCs w:val="24"/>
                </w:rPr>
                <w:t>http://busyteacher.org/12469-types-of-non-verbal-communication-and-body.html</w:t>
              </w:r>
            </w:hyperlink>
            <w:r w:rsidRPr="00A2218C">
              <w:rPr>
                <w:rFonts w:cstheme="minorHAnsi"/>
                <w:sz w:val="24"/>
                <w:szCs w:val="24"/>
              </w:rPr>
              <w:t xml:space="preserve"> </w:t>
            </w:r>
          </w:p>
          <w:p w:rsidR="00A2218C" w:rsidRDefault="00A2218C" w:rsidP="00D86818">
            <w:pPr>
              <w:autoSpaceDE w:val="0"/>
              <w:autoSpaceDN w:val="0"/>
              <w:adjustRightInd w:val="0"/>
              <w:rPr>
                <w:rFonts w:cstheme="minorHAnsi"/>
                <w:sz w:val="24"/>
                <w:szCs w:val="24"/>
              </w:rPr>
            </w:pPr>
          </w:p>
          <w:p w:rsidR="00A2218C" w:rsidRPr="00A2218C" w:rsidRDefault="00A2218C" w:rsidP="00D86818">
            <w:pPr>
              <w:autoSpaceDE w:val="0"/>
              <w:autoSpaceDN w:val="0"/>
              <w:adjustRightInd w:val="0"/>
              <w:rPr>
                <w:rFonts w:cstheme="minorHAnsi"/>
                <w:sz w:val="24"/>
                <w:szCs w:val="24"/>
              </w:rPr>
            </w:pPr>
          </w:p>
        </w:tc>
      </w:tr>
      <w:tr w:rsidR="003B2C69" w:rsidRPr="00A2218C" w:rsidTr="003B2C69">
        <w:tc>
          <w:tcPr>
            <w:tcW w:w="1843" w:type="dxa"/>
            <w:shd w:val="clear" w:color="auto" w:fill="FFFFFF" w:themeFill="background1"/>
          </w:tcPr>
          <w:p w:rsidR="003B2C69" w:rsidRPr="00A2218C" w:rsidRDefault="00A2218C" w:rsidP="006932FB">
            <w:pPr>
              <w:autoSpaceDE w:val="0"/>
              <w:autoSpaceDN w:val="0"/>
              <w:adjustRightInd w:val="0"/>
              <w:rPr>
                <w:rFonts w:cstheme="minorHAnsi"/>
                <w:b/>
                <w:sz w:val="24"/>
                <w:szCs w:val="24"/>
              </w:rPr>
            </w:pPr>
            <w:r>
              <w:rPr>
                <w:rFonts w:cstheme="minorHAnsi"/>
                <w:b/>
                <w:sz w:val="24"/>
                <w:szCs w:val="24"/>
              </w:rPr>
              <w:t>Non-verbal</w:t>
            </w:r>
            <w:r w:rsidR="003B2C69" w:rsidRPr="00A2218C">
              <w:rPr>
                <w:rFonts w:cstheme="minorHAnsi"/>
                <w:b/>
                <w:sz w:val="24"/>
                <w:szCs w:val="24"/>
              </w:rPr>
              <w:t xml:space="preserve"> (road signs)</w:t>
            </w:r>
          </w:p>
        </w:tc>
        <w:tc>
          <w:tcPr>
            <w:tcW w:w="1403" w:type="dxa"/>
            <w:shd w:val="clear" w:color="auto" w:fill="FFFFFF" w:themeFill="background1"/>
          </w:tcPr>
          <w:p w:rsidR="003B2C69" w:rsidRPr="00A2218C" w:rsidRDefault="003B2C69" w:rsidP="006932FB">
            <w:pPr>
              <w:autoSpaceDE w:val="0"/>
              <w:autoSpaceDN w:val="0"/>
              <w:adjustRightInd w:val="0"/>
              <w:rPr>
                <w:rFonts w:cstheme="minorHAnsi"/>
                <w:sz w:val="24"/>
                <w:szCs w:val="24"/>
              </w:rPr>
            </w:pPr>
            <w:r w:rsidRPr="00A2218C">
              <w:rPr>
                <w:rFonts w:cstheme="minorHAnsi"/>
                <w:sz w:val="24"/>
                <w:szCs w:val="24"/>
              </w:rPr>
              <w:t>Website</w:t>
            </w:r>
          </w:p>
        </w:tc>
        <w:tc>
          <w:tcPr>
            <w:tcW w:w="4441" w:type="dxa"/>
            <w:shd w:val="clear" w:color="auto" w:fill="FFFFFF" w:themeFill="background1"/>
          </w:tcPr>
          <w:p w:rsidR="003B2C69" w:rsidRPr="00A2218C" w:rsidRDefault="003B2C69" w:rsidP="006932FB">
            <w:pPr>
              <w:autoSpaceDE w:val="0"/>
              <w:autoSpaceDN w:val="0"/>
              <w:adjustRightInd w:val="0"/>
              <w:rPr>
                <w:rFonts w:cstheme="minorHAnsi"/>
                <w:sz w:val="24"/>
                <w:szCs w:val="24"/>
              </w:rPr>
            </w:pPr>
            <w:r w:rsidRPr="00A2218C">
              <w:rPr>
                <w:rFonts w:cstheme="minorHAnsi"/>
                <w:b/>
                <w:sz w:val="24"/>
                <w:szCs w:val="24"/>
                <w:u w:val="single"/>
              </w:rPr>
              <w:t>Warning road signs</w:t>
            </w:r>
            <w:r w:rsidRPr="00A2218C">
              <w:rPr>
                <w:rFonts w:cstheme="minorHAnsi"/>
                <w:sz w:val="24"/>
                <w:szCs w:val="24"/>
              </w:rPr>
              <w:t xml:space="preserve"> To be used in the non-verbal communication section </w:t>
            </w:r>
          </w:p>
        </w:tc>
        <w:tc>
          <w:tcPr>
            <w:tcW w:w="1955" w:type="dxa"/>
            <w:shd w:val="clear" w:color="auto" w:fill="FFFFFF" w:themeFill="background1"/>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Drivingtesttips.ie</w:t>
            </w:r>
          </w:p>
        </w:tc>
        <w:tc>
          <w:tcPr>
            <w:tcW w:w="5526" w:type="dxa"/>
            <w:shd w:val="clear" w:color="auto" w:fill="FFFFFF" w:themeFill="background1"/>
          </w:tcPr>
          <w:p w:rsidR="003B2C69" w:rsidRPr="00A2218C" w:rsidRDefault="00903280" w:rsidP="006932FB">
            <w:pPr>
              <w:autoSpaceDE w:val="0"/>
              <w:autoSpaceDN w:val="0"/>
              <w:adjustRightInd w:val="0"/>
              <w:rPr>
                <w:rFonts w:cstheme="minorHAnsi"/>
                <w:sz w:val="24"/>
                <w:szCs w:val="24"/>
              </w:rPr>
            </w:pPr>
            <w:hyperlink r:id="rId23" w:history="1">
              <w:r w:rsidR="003B2C69" w:rsidRPr="00A2218C">
                <w:rPr>
                  <w:rStyle w:val="Hyperlink"/>
                  <w:rFonts w:cstheme="minorHAnsi"/>
                  <w:sz w:val="24"/>
                  <w:szCs w:val="24"/>
                </w:rPr>
                <w:t>http://www.drivingtesttips.ie/Warning-Traffic-Signs.php</w:t>
              </w:r>
            </w:hyperlink>
            <w:r w:rsidR="003B2C69" w:rsidRPr="00A2218C">
              <w:rPr>
                <w:rFonts w:cstheme="minorHAnsi"/>
                <w:sz w:val="24"/>
                <w:szCs w:val="24"/>
              </w:rPr>
              <w:t xml:space="preserve"> </w:t>
            </w:r>
          </w:p>
        </w:tc>
      </w:tr>
      <w:tr w:rsidR="003B2C69" w:rsidRPr="00A2218C" w:rsidTr="003B2C69">
        <w:tc>
          <w:tcPr>
            <w:tcW w:w="1843" w:type="dxa"/>
            <w:shd w:val="clear" w:color="auto" w:fill="FFFFFF" w:themeFill="background1"/>
          </w:tcPr>
          <w:p w:rsidR="003B2C69" w:rsidRPr="00A2218C" w:rsidRDefault="00A2218C" w:rsidP="006932FB">
            <w:pPr>
              <w:pStyle w:val="Heading1"/>
              <w:outlineLvl w:val="0"/>
              <w:rPr>
                <w:rFonts w:asciiTheme="minorHAnsi" w:hAnsiTheme="minorHAnsi" w:cstheme="minorHAnsi"/>
                <w:sz w:val="24"/>
                <w:szCs w:val="24"/>
              </w:rPr>
            </w:pPr>
            <w:r>
              <w:rPr>
                <w:rFonts w:asciiTheme="minorHAnsi" w:hAnsiTheme="minorHAnsi" w:cstheme="minorHAnsi"/>
                <w:sz w:val="24"/>
                <w:szCs w:val="24"/>
              </w:rPr>
              <w:t xml:space="preserve">Non-verbal </w:t>
            </w:r>
            <w:r w:rsidR="003B2C69" w:rsidRPr="00A2218C">
              <w:rPr>
                <w:rFonts w:asciiTheme="minorHAnsi" w:hAnsiTheme="minorHAnsi" w:cstheme="minorHAnsi"/>
                <w:sz w:val="24"/>
                <w:szCs w:val="24"/>
              </w:rPr>
              <w:t>(Health and Safety)</w:t>
            </w:r>
          </w:p>
        </w:tc>
        <w:tc>
          <w:tcPr>
            <w:tcW w:w="1403" w:type="dxa"/>
            <w:shd w:val="clear" w:color="auto" w:fill="FFFFFF" w:themeFill="background1"/>
          </w:tcPr>
          <w:p w:rsidR="003B2C69" w:rsidRPr="00A2218C" w:rsidRDefault="003B2C69" w:rsidP="006932FB">
            <w:pPr>
              <w:autoSpaceDE w:val="0"/>
              <w:autoSpaceDN w:val="0"/>
              <w:adjustRightInd w:val="0"/>
              <w:rPr>
                <w:rFonts w:cstheme="minorHAnsi"/>
                <w:sz w:val="24"/>
                <w:szCs w:val="24"/>
              </w:rPr>
            </w:pPr>
            <w:r w:rsidRPr="00A2218C">
              <w:rPr>
                <w:rFonts w:cstheme="minorHAnsi"/>
                <w:sz w:val="24"/>
                <w:szCs w:val="24"/>
              </w:rPr>
              <w:t>workbook</w:t>
            </w:r>
          </w:p>
        </w:tc>
        <w:tc>
          <w:tcPr>
            <w:tcW w:w="4441" w:type="dxa"/>
            <w:shd w:val="clear" w:color="auto" w:fill="FFFFFF" w:themeFill="background1"/>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b/>
                <w:sz w:val="24"/>
                <w:szCs w:val="24"/>
                <w:u w:val="single"/>
              </w:rPr>
              <w:t>Safe and Well</w:t>
            </w:r>
            <w:r w:rsidRPr="00A2218C">
              <w:rPr>
                <w:rFonts w:cstheme="minorHAnsi"/>
                <w:color w:val="000000"/>
                <w:sz w:val="24"/>
                <w:szCs w:val="24"/>
                <w:highlight w:val="white"/>
              </w:rPr>
              <w:t xml:space="preserve">  Provides essential information and extensive examples of health and safety signs and symbols </w:t>
            </w:r>
          </w:p>
        </w:tc>
        <w:tc>
          <w:tcPr>
            <w:tcW w:w="1955" w:type="dxa"/>
            <w:shd w:val="clear" w:color="auto" w:fill="FFFFFF" w:themeFill="background1"/>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Published by: Fás and NALA</w:t>
            </w:r>
          </w:p>
        </w:tc>
        <w:tc>
          <w:tcPr>
            <w:tcW w:w="5526" w:type="dxa"/>
            <w:shd w:val="clear" w:color="auto" w:fill="FFFFFF" w:themeFill="background1"/>
          </w:tcPr>
          <w:p w:rsidR="003B2C69" w:rsidRPr="00A2218C" w:rsidRDefault="00903280" w:rsidP="006932FB">
            <w:pPr>
              <w:autoSpaceDE w:val="0"/>
              <w:autoSpaceDN w:val="0"/>
              <w:adjustRightInd w:val="0"/>
              <w:rPr>
                <w:rFonts w:cstheme="minorHAnsi"/>
                <w:sz w:val="24"/>
                <w:szCs w:val="24"/>
                <w:highlight w:val="white"/>
              </w:rPr>
            </w:pPr>
            <w:hyperlink r:id="rId24" w:history="1">
              <w:r w:rsidR="003B2C69" w:rsidRPr="00A2218C">
                <w:rPr>
                  <w:rStyle w:val="Hyperlink"/>
                  <w:rFonts w:cstheme="minorHAnsi"/>
                  <w:sz w:val="24"/>
                  <w:szCs w:val="24"/>
                </w:rPr>
                <w:t>https://www.nala.ie/sites/default/files/publications/Steps%20to%20safety%20-%20module%20one%20-%20safety%20signs_1.pdf</w:t>
              </w:r>
            </w:hyperlink>
            <w:r w:rsidR="003B2C69" w:rsidRPr="00A2218C">
              <w:rPr>
                <w:rFonts w:cstheme="minorHAnsi"/>
                <w:sz w:val="24"/>
                <w:szCs w:val="24"/>
              </w:rPr>
              <w:t xml:space="preserve"> </w:t>
            </w:r>
          </w:p>
        </w:tc>
      </w:tr>
      <w:tr w:rsidR="003B2C69" w:rsidRPr="00A2218C" w:rsidTr="00444AB3">
        <w:tc>
          <w:tcPr>
            <w:tcW w:w="1843" w:type="dxa"/>
          </w:tcPr>
          <w:p w:rsidR="003B2C69" w:rsidRPr="00A2218C" w:rsidRDefault="003B2C69" w:rsidP="00D86818">
            <w:pPr>
              <w:autoSpaceDE w:val="0"/>
              <w:autoSpaceDN w:val="0"/>
              <w:adjustRightInd w:val="0"/>
              <w:rPr>
                <w:rFonts w:cstheme="minorHAnsi"/>
                <w:b/>
                <w:sz w:val="24"/>
                <w:szCs w:val="24"/>
              </w:rPr>
            </w:pPr>
            <w:r w:rsidRPr="00A2218C">
              <w:rPr>
                <w:rFonts w:cstheme="minorHAnsi"/>
                <w:b/>
                <w:sz w:val="24"/>
                <w:szCs w:val="24"/>
              </w:rPr>
              <w:t>Media</w:t>
            </w:r>
          </w:p>
          <w:p w:rsidR="003B2C69" w:rsidRPr="00A2218C" w:rsidRDefault="003B2C69" w:rsidP="00D86818">
            <w:pPr>
              <w:autoSpaceDE w:val="0"/>
              <w:autoSpaceDN w:val="0"/>
              <w:adjustRightInd w:val="0"/>
              <w:rPr>
                <w:rFonts w:cstheme="minorHAnsi"/>
                <w:b/>
                <w:sz w:val="24"/>
                <w:szCs w:val="24"/>
              </w:rPr>
            </w:pPr>
          </w:p>
        </w:tc>
        <w:tc>
          <w:tcPr>
            <w:tcW w:w="1403" w:type="dxa"/>
          </w:tcPr>
          <w:p w:rsidR="003B2C69" w:rsidRPr="00A2218C" w:rsidRDefault="003B2C69" w:rsidP="00D86818">
            <w:pPr>
              <w:autoSpaceDE w:val="0"/>
              <w:autoSpaceDN w:val="0"/>
              <w:adjustRightInd w:val="0"/>
              <w:rPr>
                <w:rFonts w:cstheme="minorHAnsi"/>
                <w:sz w:val="24"/>
                <w:szCs w:val="24"/>
              </w:rPr>
            </w:pPr>
            <w:r w:rsidRPr="00A2218C">
              <w:rPr>
                <w:rFonts w:cstheme="minorHAnsi"/>
                <w:sz w:val="24"/>
                <w:szCs w:val="24"/>
              </w:rPr>
              <w:t>Book</w:t>
            </w:r>
          </w:p>
        </w:tc>
        <w:tc>
          <w:tcPr>
            <w:tcW w:w="4441" w:type="dxa"/>
          </w:tcPr>
          <w:p w:rsidR="003B2C69" w:rsidRPr="00A2218C" w:rsidRDefault="003B2C69" w:rsidP="00D86818">
            <w:pPr>
              <w:autoSpaceDE w:val="0"/>
              <w:autoSpaceDN w:val="0"/>
              <w:adjustRightInd w:val="0"/>
              <w:rPr>
                <w:rFonts w:cstheme="minorHAnsi"/>
                <w:sz w:val="24"/>
                <w:szCs w:val="24"/>
              </w:rPr>
            </w:pPr>
            <w:r w:rsidRPr="00A2218C">
              <w:rPr>
                <w:rFonts w:cstheme="minorHAnsi"/>
                <w:sz w:val="24"/>
                <w:szCs w:val="24"/>
              </w:rPr>
              <w:t>Tutor support. Module 3 on Media &amp; Communications is particularly useful for discussions and exercises on the role of media in modern communications</w:t>
            </w:r>
          </w:p>
        </w:tc>
        <w:tc>
          <w:tcPr>
            <w:tcW w:w="1955" w:type="dxa"/>
          </w:tcPr>
          <w:p w:rsidR="003B2C69" w:rsidRPr="00A2218C" w:rsidRDefault="003B2C69" w:rsidP="00D86818">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National Council for Curriculum and Assessment (NCCA)</w:t>
            </w:r>
          </w:p>
        </w:tc>
        <w:tc>
          <w:tcPr>
            <w:tcW w:w="5526" w:type="dxa"/>
          </w:tcPr>
          <w:p w:rsidR="003B2C69" w:rsidRPr="00A2218C" w:rsidRDefault="00903280" w:rsidP="004123A8">
            <w:pPr>
              <w:autoSpaceDE w:val="0"/>
              <w:autoSpaceDN w:val="0"/>
              <w:adjustRightInd w:val="0"/>
              <w:rPr>
                <w:rFonts w:cstheme="minorHAnsi"/>
                <w:sz w:val="24"/>
                <w:szCs w:val="24"/>
              </w:rPr>
            </w:pPr>
            <w:hyperlink r:id="rId25" w:history="1">
              <w:r w:rsidR="003B2C69" w:rsidRPr="00A2218C">
                <w:rPr>
                  <w:rStyle w:val="Hyperlink"/>
                  <w:rFonts w:cstheme="minorHAnsi"/>
                  <w:sz w:val="24"/>
                  <w:szCs w:val="24"/>
                </w:rPr>
                <w:t>http://pdst.ie/sites/default/files/English.pdf</w:t>
              </w:r>
            </w:hyperlink>
            <w:r w:rsidR="003B2C69" w:rsidRPr="00A2218C">
              <w:rPr>
                <w:rFonts w:cstheme="minorHAnsi"/>
                <w:sz w:val="24"/>
                <w:szCs w:val="24"/>
              </w:rPr>
              <w:t xml:space="preserve"> </w:t>
            </w:r>
          </w:p>
        </w:tc>
      </w:tr>
      <w:tr w:rsidR="003B2C69" w:rsidRPr="00A2218C" w:rsidTr="00444AB3">
        <w:tc>
          <w:tcPr>
            <w:tcW w:w="1843" w:type="dxa"/>
          </w:tcPr>
          <w:p w:rsidR="003B2C69" w:rsidRPr="00A2218C" w:rsidRDefault="003B2C69" w:rsidP="00D86818">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t>Information Technology – Social Networking</w:t>
            </w:r>
          </w:p>
        </w:tc>
        <w:tc>
          <w:tcPr>
            <w:tcW w:w="1403" w:type="dxa"/>
          </w:tcPr>
          <w:p w:rsidR="003B2C69" w:rsidRPr="00A2218C" w:rsidRDefault="003B2C69" w:rsidP="00D86818">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Article</w:t>
            </w:r>
          </w:p>
        </w:tc>
        <w:tc>
          <w:tcPr>
            <w:tcW w:w="4441" w:type="dxa"/>
          </w:tcPr>
          <w:p w:rsidR="003B2C69" w:rsidRPr="00A2218C" w:rsidRDefault="003B2C69" w:rsidP="00D86818">
            <w:pPr>
              <w:rPr>
                <w:rFonts w:eastAsia="Times New Roman" w:cstheme="minorHAnsi"/>
                <w:sz w:val="24"/>
                <w:szCs w:val="24"/>
                <w:lang w:eastAsia="en-IE"/>
              </w:rPr>
            </w:pPr>
            <w:r w:rsidRPr="00A2218C">
              <w:rPr>
                <w:rFonts w:eastAsia="Times New Roman" w:cstheme="minorHAnsi"/>
                <w:b/>
                <w:sz w:val="24"/>
                <w:szCs w:val="24"/>
                <w:u w:val="single"/>
                <w:lang w:eastAsia="en-IE"/>
              </w:rPr>
              <w:t>Survey on social network</w:t>
            </w:r>
            <w:r w:rsidRPr="00A2218C">
              <w:rPr>
                <w:rFonts w:eastAsia="Times New Roman" w:cstheme="minorHAnsi"/>
                <w:sz w:val="24"/>
                <w:szCs w:val="24"/>
                <w:lang w:eastAsia="en-IE"/>
              </w:rPr>
              <w:t xml:space="preserve"> usage in Ireland Highlights the many reasons why adults use social networking. Can be used to examine the importance of networking in general</w:t>
            </w:r>
          </w:p>
        </w:tc>
        <w:tc>
          <w:tcPr>
            <w:tcW w:w="1955" w:type="dxa"/>
          </w:tcPr>
          <w:p w:rsidR="003B2C69" w:rsidRPr="00A2218C" w:rsidRDefault="003B2C69" w:rsidP="00D86818">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Voltedge.ie</w:t>
            </w:r>
          </w:p>
        </w:tc>
        <w:tc>
          <w:tcPr>
            <w:tcW w:w="5526" w:type="dxa"/>
          </w:tcPr>
          <w:p w:rsidR="003B2C69" w:rsidRPr="00A2218C" w:rsidRDefault="00903280" w:rsidP="004123A8">
            <w:pPr>
              <w:autoSpaceDE w:val="0"/>
              <w:autoSpaceDN w:val="0"/>
              <w:adjustRightInd w:val="0"/>
              <w:rPr>
                <w:rFonts w:cstheme="minorHAnsi"/>
                <w:sz w:val="24"/>
                <w:szCs w:val="24"/>
              </w:rPr>
            </w:pPr>
            <w:hyperlink r:id="rId26" w:history="1">
              <w:r w:rsidR="003B2C69" w:rsidRPr="00A2218C">
                <w:rPr>
                  <w:rStyle w:val="Hyperlink"/>
                  <w:rFonts w:cstheme="minorHAnsi"/>
                  <w:sz w:val="24"/>
                  <w:szCs w:val="24"/>
                </w:rPr>
                <w:t>http://www.voltedge.ie/human-resources-news/eight-out-of-10-online-adults-in-ireland-use-social-networks-survey-findings/</w:t>
              </w:r>
            </w:hyperlink>
            <w:r w:rsidR="003B2C69" w:rsidRPr="00A2218C">
              <w:rPr>
                <w:rFonts w:cstheme="minorHAnsi"/>
                <w:sz w:val="24"/>
                <w:szCs w:val="24"/>
              </w:rPr>
              <w:t xml:space="preserve"> </w:t>
            </w:r>
          </w:p>
        </w:tc>
      </w:tr>
      <w:tr w:rsidR="00727F28" w:rsidRPr="00A2218C" w:rsidTr="00444AB3">
        <w:tc>
          <w:tcPr>
            <w:tcW w:w="1843" w:type="dxa"/>
          </w:tcPr>
          <w:p w:rsidR="00727F28" w:rsidRPr="00E334EA" w:rsidRDefault="00727F28" w:rsidP="00D86818">
            <w:pPr>
              <w:keepNext/>
              <w:keepLines/>
              <w:autoSpaceDE w:val="0"/>
              <w:autoSpaceDN w:val="0"/>
              <w:adjustRightInd w:val="0"/>
              <w:rPr>
                <w:rFonts w:cstheme="minorHAnsi"/>
                <w:b/>
                <w:color w:val="000000"/>
                <w:sz w:val="24"/>
                <w:szCs w:val="24"/>
              </w:rPr>
            </w:pPr>
            <w:r w:rsidRPr="00E334EA">
              <w:rPr>
                <w:rFonts w:cstheme="minorHAnsi"/>
                <w:b/>
                <w:color w:val="000000"/>
                <w:sz w:val="24"/>
                <w:szCs w:val="24"/>
              </w:rPr>
              <w:t>Information Technology</w:t>
            </w:r>
          </w:p>
        </w:tc>
        <w:tc>
          <w:tcPr>
            <w:tcW w:w="1403" w:type="dxa"/>
          </w:tcPr>
          <w:p w:rsidR="00727F28" w:rsidRPr="00E334EA" w:rsidRDefault="00727F28" w:rsidP="00D86818">
            <w:pPr>
              <w:autoSpaceDE w:val="0"/>
              <w:autoSpaceDN w:val="0"/>
              <w:adjustRightInd w:val="0"/>
              <w:rPr>
                <w:rFonts w:cstheme="minorHAnsi"/>
                <w:color w:val="000000"/>
                <w:sz w:val="24"/>
                <w:szCs w:val="24"/>
              </w:rPr>
            </w:pPr>
            <w:r w:rsidRPr="00E334EA">
              <w:rPr>
                <w:rFonts w:cstheme="minorHAnsi"/>
                <w:color w:val="000000"/>
                <w:sz w:val="24"/>
                <w:szCs w:val="24"/>
              </w:rPr>
              <w:t>Workbook</w:t>
            </w:r>
          </w:p>
        </w:tc>
        <w:tc>
          <w:tcPr>
            <w:tcW w:w="4441" w:type="dxa"/>
          </w:tcPr>
          <w:p w:rsidR="00727F28" w:rsidRPr="00E334EA" w:rsidRDefault="00727F28" w:rsidP="00727F28">
            <w:pPr>
              <w:rPr>
                <w:rFonts w:eastAsia="Times New Roman" w:cstheme="minorHAnsi"/>
                <w:sz w:val="24"/>
                <w:szCs w:val="24"/>
                <w:lang w:eastAsia="en-IE"/>
              </w:rPr>
            </w:pPr>
            <w:r w:rsidRPr="00E334EA">
              <w:rPr>
                <w:rFonts w:eastAsia="Times New Roman" w:cstheme="minorHAnsi"/>
                <w:b/>
                <w:sz w:val="24"/>
                <w:szCs w:val="24"/>
                <w:u w:val="single"/>
                <w:lang w:eastAsia="en-IE"/>
              </w:rPr>
              <w:t xml:space="preserve">Getting to Grips with Technology.   </w:t>
            </w:r>
            <w:r w:rsidRPr="00E334EA">
              <w:rPr>
                <w:rFonts w:eastAsia="Times New Roman" w:cstheme="minorHAnsi"/>
                <w:sz w:val="24"/>
                <w:szCs w:val="24"/>
                <w:lang w:eastAsia="en-IE"/>
              </w:rPr>
              <w:t xml:space="preserve">A workbook to support learners develop Information Technology Skills. Includes grammar, spelling, email and internet </w:t>
            </w:r>
          </w:p>
        </w:tc>
        <w:tc>
          <w:tcPr>
            <w:tcW w:w="1955" w:type="dxa"/>
          </w:tcPr>
          <w:p w:rsidR="00727F28" w:rsidRPr="00E334EA" w:rsidRDefault="00727F28" w:rsidP="00D86818">
            <w:pPr>
              <w:autoSpaceDE w:val="0"/>
              <w:autoSpaceDN w:val="0"/>
              <w:adjustRightInd w:val="0"/>
              <w:rPr>
                <w:rFonts w:cstheme="minorHAnsi"/>
                <w:color w:val="000000"/>
                <w:sz w:val="24"/>
                <w:szCs w:val="24"/>
              </w:rPr>
            </w:pPr>
            <w:r w:rsidRPr="00E334EA">
              <w:rPr>
                <w:rFonts w:cstheme="minorHAnsi"/>
                <w:color w:val="000000"/>
                <w:sz w:val="24"/>
                <w:szCs w:val="24"/>
              </w:rPr>
              <w:t>Donegal ETB</w:t>
            </w:r>
          </w:p>
        </w:tc>
        <w:tc>
          <w:tcPr>
            <w:tcW w:w="5526" w:type="dxa"/>
          </w:tcPr>
          <w:p w:rsidR="00E334EA" w:rsidRPr="00E334EA" w:rsidRDefault="00727F28" w:rsidP="00E334EA">
            <w:pPr>
              <w:rPr>
                <w:rFonts w:ascii="Verdana" w:hAnsi="Verdana"/>
                <w:color w:val="351C75"/>
              </w:rPr>
            </w:pPr>
            <w:r w:rsidRPr="00E334EA">
              <w:rPr>
                <w:sz w:val="24"/>
                <w:szCs w:val="24"/>
              </w:rPr>
              <w:t xml:space="preserve">Contact </w:t>
            </w:r>
            <w:hyperlink r:id="rId27" w:history="1">
              <w:r w:rsidR="00E334EA" w:rsidRPr="00E334EA">
                <w:rPr>
                  <w:rStyle w:val="Hyperlink"/>
                  <w:rFonts w:ascii="Verdana" w:hAnsi="Verdana"/>
                  <w:i/>
                  <w:iCs/>
                </w:rPr>
                <w:t>learningforliving@donegaletb.ie</w:t>
              </w:r>
            </w:hyperlink>
            <w:r w:rsidR="00E334EA" w:rsidRPr="00E334EA">
              <w:rPr>
                <w:rFonts w:ascii="Verdana" w:hAnsi="Verdana"/>
                <w:color w:val="351C75"/>
              </w:rPr>
              <w:t xml:space="preserve">    </w:t>
            </w:r>
          </w:p>
          <w:p w:rsidR="00727F28" w:rsidRPr="00E334EA" w:rsidRDefault="00727F28" w:rsidP="004123A8">
            <w:pPr>
              <w:autoSpaceDE w:val="0"/>
              <w:autoSpaceDN w:val="0"/>
              <w:adjustRightInd w:val="0"/>
              <w:rPr>
                <w:sz w:val="24"/>
                <w:szCs w:val="24"/>
              </w:rPr>
            </w:pPr>
            <w:r w:rsidRPr="00E334EA">
              <w:rPr>
                <w:sz w:val="24"/>
                <w:szCs w:val="24"/>
              </w:rPr>
              <w:t>for copies</w:t>
            </w:r>
          </w:p>
        </w:tc>
      </w:tr>
      <w:tr w:rsidR="003B2C69" w:rsidRPr="00A2218C" w:rsidTr="003B2C69">
        <w:tc>
          <w:tcPr>
            <w:tcW w:w="1843" w:type="dxa"/>
            <w:shd w:val="clear" w:color="auto" w:fill="FFFFFF" w:themeFill="background1"/>
          </w:tcPr>
          <w:p w:rsidR="003B2C69" w:rsidRPr="00A2218C" w:rsidRDefault="003B2C69" w:rsidP="00D86818">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t>Listening and Speaking</w:t>
            </w:r>
          </w:p>
        </w:tc>
        <w:tc>
          <w:tcPr>
            <w:tcW w:w="1403" w:type="dxa"/>
            <w:shd w:val="clear" w:color="auto" w:fill="FFFFFF" w:themeFill="background1"/>
          </w:tcPr>
          <w:p w:rsidR="003B2C69" w:rsidRPr="00A2218C" w:rsidRDefault="003B2C69" w:rsidP="00D86818">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Website</w:t>
            </w:r>
          </w:p>
        </w:tc>
        <w:tc>
          <w:tcPr>
            <w:tcW w:w="4441" w:type="dxa"/>
            <w:shd w:val="clear" w:color="auto" w:fill="FFFFFF" w:themeFill="background1"/>
          </w:tcPr>
          <w:p w:rsidR="003B2C69" w:rsidRPr="00A2218C" w:rsidRDefault="003B2C69" w:rsidP="000317FF">
            <w:pPr>
              <w:rPr>
                <w:sz w:val="24"/>
                <w:szCs w:val="24"/>
              </w:rPr>
            </w:pPr>
            <w:r w:rsidRPr="00A2218C">
              <w:rPr>
                <w:rFonts w:cstheme="minorHAnsi"/>
                <w:b/>
                <w:color w:val="000000"/>
                <w:sz w:val="24"/>
                <w:szCs w:val="24"/>
                <w:highlight w:val="white"/>
              </w:rPr>
              <w:t xml:space="preserve">BBC </w:t>
            </w:r>
            <w:proofErr w:type="spellStart"/>
            <w:r w:rsidRPr="00A2218C">
              <w:rPr>
                <w:rFonts w:cstheme="minorHAnsi"/>
                <w:b/>
                <w:color w:val="000000"/>
                <w:sz w:val="24"/>
                <w:szCs w:val="24"/>
                <w:highlight w:val="white"/>
              </w:rPr>
              <w:t>Skillswise</w:t>
            </w:r>
            <w:proofErr w:type="spellEnd"/>
            <w:r w:rsidRPr="00A2218C">
              <w:rPr>
                <w:rFonts w:cstheme="minorHAnsi"/>
                <w:b/>
                <w:color w:val="000000"/>
                <w:sz w:val="24"/>
                <w:szCs w:val="24"/>
              </w:rPr>
              <w:t xml:space="preserve">. </w:t>
            </w:r>
            <w:r w:rsidRPr="00A2218C">
              <w:rPr>
                <w:sz w:val="24"/>
                <w:szCs w:val="24"/>
              </w:rPr>
              <w:t xml:space="preserve"> How to improve overall listening skills. Help to become a more confident speaker. Listening and speaking exercises</w:t>
            </w:r>
          </w:p>
        </w:tc>
        <w:tc>
          <w:tcPr>
            <w:tcW w:w="1955" w:type="dxa"/>
            <w:shd w:val="clear" w:color="auto" w:fill="FFFFFF" w:themeFill="background1"/>
          </w:tcPr>
          <w:p w:rsidR="003B2C69" w:rsidRPr="00A2218C" w:rsidRDefault="003B2C69" w:rsidP="000317FF">
            <w:pPr>
              <w:autoSpaceDE w:val="0"/>
              <w:autoSpaceDN w:val="0"/>
              <w:adjustRightInd w:val="0"/>
              <w:rPr>
                <w:sz w:val="24"/>
                <w:szCs w:val="24"/>
              </w:rPr>
            </w:pPr>
            <w:r w:rsidRPr="00A2218C">
              <w:rPr>
                <w:sz w:val="24"/>
                <w:szCs w:val="24"/>
              </w:rPr>
              <w:t>British Broadcasting Corporation (BBC)</w:t>
            </w:r>
          </w:p>
        </w:tc>
        <w:tc>
          <w:tcPr>
            <w:tcW w:w="5526" w:type="dxa"/>
            <w:shd w:val="clear" w:color="auto" w:fill="FFFFFF" w:themeFill="background1"/>
          </w:tcPr>
          <w:p w:rsidR="003B2C69" w:rsidRPr="00A2218C" w:rsidRDefault="00903280" w:rsidP="004123A8">
            <w:pPr>
              <w:autoSpaceDE w:val="0"/>
              <w:autoSpaceDN w:val="0"/>
              <w:adjustRightInd w:val="0"/>
              <w:rPr>
                <w:rFonts w:cstheme="minorHAnsi"/>
                <w:sz w:val="24"/>
                <w:szCs w:val="24"/>
              </w:rPr>
            </w:pPr>
            <w:hyperlink r:id="rId28" w:history="1">
              <w:r w:rsidR="003B2C69" w:rsidRPr="00A2218C">
                <w:rPr>
                  <w:rStyle w:val="Hyperlink"/>
                  <w:rFonts w:cstheme="minorHAnsi"/>
                  <w:sz w:val="24"/>
                  <w:szCs w:val="24"/>
                </w:rPr>
                <w:t>http://www.bbc.co.uk/skillswise/topic-group/speaking-and-listening</w:t>
              </w:r>
            </w:hyperlink>
            <w:r w:rsidR="003B2C69" w:rsidRPr="00A2218C">
              <w:rPr>
                <w:rFonts w:cstheme="minorHAnsi"/>
                <w:sz w:val="24"/>
                <w:szCs w:val="24"/>
              </w:rPr>
              <w:t xml:space="preserve"> </w:t>
            </w:r>
          </w:p>
        </w:tc>
      </w:tr>
      <w:tr w:rsidR="003B2C69" w:rsidRPr="00A2218C" w:rsidTr="003B2C69">
        <w:tc>
          <w:tcPr>
            <w:tcW w:w="1843" w:type="dxa"/>
            <w:shd w:val="clear" w:color="auto" w:fill="FFFFFF" w:themeFill="background1"/>
          </w:tcPr>
          <w:p w:rsidR="003B2C69" w:rsidRPr="00A2218C" w:rsidRDefault="003B2C69" w:rsidP="003B2C69">
            <w:pPr>
              <w:autoSpaceDE w:val="0"/>
              <w:autoSpaceDN w:val="0"/>
              <w:adjustRightInd w:val="0"/>
              <w:rPr>
                <w:rFonts w:cstheme="minorHAnsi"/>
                <w:b/>
                <w:sz w:val="24"/>
                <w:szCs w:val="24"/>
              </w:rPr>
            </w:pPr>
            <w:r w:rsidRPr="00A2218C">
              <w:rPr>
                <w:rFonts w:cstheme="minorHAnsi"/>
                <w:b/>
                <w:sz w:val="24"/>
                <w:szCs w:val="24"/>
              </w:rPr>
              <w:t>Listening and Speaking – how to</w:t>
            </w:r>
          </w:p>
        </w:tc>
        <w:tc>
          <w:tcPr>
            <w:tcW w:w="1403" w:type="dxa"/>
            <w:shd w:val="clear" w:color="auto" w:fill="FFFFFF" w:themeFill="background1"/>
          </w:tcPr>
          <w:p w:rsidR="003B2C69" w:rsidRPr="00A2218C" w:rsidRDefault="003B2C69" w:rsidP="006932FB">
            <w:pPr>
              <w:autoSpaceDE w:val="0"/>
              <w:autoSpaceDN w:val="0"/>
              <w:adjustRightInd w:val="0"/>
              <w:rPr>
                <w:rFonts w:cstheme="minorHAnsi"/>
                <w:sz w:val="24"/>
                <w:szCs w:val="24"/>
              </w:rPr>
            </w:pPr>
            <w:r w:rsidRPr="00A2218C">
              <w:rPr>
                <w:rFonts w:cstheme="minorHAnsi"/>
                <w:sz w:val="24"/>
                <w:szCs w:val="24"/>
              </w:rPr>
              <w:t>Website</w:t>
            </w:r>
          </w:p>
        </w:tc>
        <w:tc>
          <w:tcPr>
            <w:tcW w:w="4441" w:type="dxa"/>
            <w:shd w:val="clear" w:color="auto" w:fill="FFFFFF" w:themeFill="background1"/>
          </w:tcPr>
          <w:p w:rsidR="003B2C69" w:rsidRPr="00A2218C" w:rsidRDefault="003B2C69" w:rsidP="006932FB">
            <w:pPr>
              <w:autoSpaceDE w:val="0"/>
              <w:autoSpaceDN w:val="0"/>
              <w:adjustRightInd w:val="0"/>
              <w:rPr>
                <w:rFonts w:cstheme="minorHAnsi"/>
                <w:sz w:val="24"/>
                <w:szCs w:val="24"/>
              </w:rPr>
            </w:pPr>
            <w:r w:rsidRPr="00A2218C">
              <w:rPr>
                <w:rFonts w:cstheme="minorHAnsi"/>
                <w:sz w:val="24"/>
                <w:szCs w:val="24"/>
              </w:rPr>
              <w:t>Article focusing on the importance of essential communication skills in everyday life</w:t>
            </w:r>
          </w:p>
        </w:tc>
        <w:tc>
          <w:tcPr>
            <w:tcW w:w="1955" w:type="dxa"/>
            <w:shd w:val="clear" w:color="auto" w:fill="FFFFFF" w:themeFill="background1"/>
          </w:tcPr>
          <w:p w:rsidR="003B2C69" w:rsidRPr="00A2218C" w:rsidRDefault="003B2C69" w:rsidP="006932FB">
            <w:pPr>
              <w:autoSpaceDE w:val="0"/>
              <w:autoSpaceDN w:val="0"/>
              <w:adjustRightInd w:val="0"/>
              <w:rPr>
                <w:rFonts w:cstheme="minorHAnsi"/>
                <w:sz w:val="24"/>
                <w:szCs w:val="24"/>
              </w:rPr>
            </w:pPr>
            <w:r w:rsidRPr="00A2218C">
              <w:rPr>
                <w:rFonts w:cstheme="minorHAnsi"/>
                <w:sz w:val="24"/>
                <w:szCs w:val="24"/>
              </w:rPr>
              <w:t xml:space="preserve">Author: Melanie </w:t>
            </w:r>
            <w:proofErr w:type="spellStart"/>
            <w:r w:rsidRPr="00A2218C">
              <w:rPr>
                <w:rFonts w:cstheme="minorHAnsi"/>
                <w:sz w:val="24"/>
                <w:szCs w:val="24"/>
              </w:rPr>
              <w:t>Pinola</w:t>
            </w:r>
            <w:proofErr w:type="spellEnd"/>
            <w:r w:rsidRPr="00A2218C">
              <w:rPr>
                <w:rFonts w:cstheme="minorHAnsi"/>
                <w:sz w:val="24"/>
                <w:szCs w:val="24"/>
              </w:rPr>
              <w:t xml:space="preserve"> Lifehacker.com</w:t>
            </w:r>
          </w:p>
        </w:tc>
        <w:tc>
          <w:tcPr>
            <w:tcW w:w="5526" w:type="dxa"/>
            <w:shd w:val="clear" w:color="auto" w:fill="FFFFFF" w:themeFill="background1"/>
          </w:tcPr>
          <w:p w:rsidR="003B2C69" w:rsidRPr="00A2218C" w:rsidRDefault="00903280" w:rsidP="006932FB">
            <w:pPr>
              <w:autoSpaceDE w:val="0"/>
              <w:autoSpaceDN w:val="0"/>
              <w:adjustRightInd w:val="0"/>
              <w:rPr>
                <w:rFonts w:cstheme="minorHAnsi"/>
                <w:sz w:val="24"/>
                <w:szCs w:val="24"/>
              </w:rPr>
            </w:pPr>
            <w:hyperlink r:id="rId29" w:history="1">
              <w:r w:rsidR="003B2C69" w:rsidRPr="00A2218C">
                <w:rPr>
                  <w:rStyle w:val="Hyperlink"/>
                  <w:rFonts w:cstheme="minorHAnsi"/>
                  <w:sz w:val="24"/>
                  <w:szCs w:val="24"/>
                </w:rPr>
                <w:t>http://lifehacker.com/top-10-ways-to-improve-your-communication-skills-1590488550</w:t>
              </w:r>
            </w:hyperlink>
            <w:r w:rsidR="003B2C69" w:rsidRPr="00A2218C">
              <w:rPr>
                <w:rFonts w:cstheme="minorHAnsi"/>
                <w:sz w:val="24"/>
                <w:szCs w:val="24"/>
              </w:rPr>
              <w:t xml:space="preserve"> </w:t>
            </w:r>
          </w:p>
        </w:tc>
      </w:tr>
      <w:tr w:rsidR="003B2C69" w:rsidRPr="00A2218C" w:rsidTr="005E0FD4">
        <w:tc>
          <w:tcPr>
            <w:tcW w:w="1843" w:type="dxa"/>
          </w:tcPr>
          <w:p w:rsidR="003B2C69" w:rsidRPr="00A2218C" w:rsidRDefault="003B2C69" w:rsidP="006932FB">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t>Effective Communication</w:t>
            </w:r>
          </w:p>
        </w:tc>
        <w:tc>
          <w:tcPr>
            <w:tcW w:w="1403"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e-Book</w:t>
            </w:r>
          </w:p>
        </w:tc>
        <w:tc>
          <w:tcPr>
            <w:tcW w:w="4441" w:type="dxa"/>
          </w:tcPr>
          <w:p w:rsidR="003B2C69" w:rsidRPr="00A2218C" w:rsidRDefault="003B2C69" w:rsidP="006932FB">
            <w:pPr>
              <w:rPr>
                <w:rFonts w:eastAsia="Times New Roman" w:cstheme="minorHAnsi"/>
                <w:sz w:val="24"/>
                <w:szCs w:val="24"/>
                <w:lang w:eastAsia="en-IE"/>
              </w:rPr>
            </w:pPr>
            <w:r w:rsidRPr="00A2218C">
              <w:rPr>
                <w:rFonts w:eastAsia="Times New Roman" w:cstheme="minorHAnsi"/>
                <w:b/>
                <w:sz w:val="24"/>
                <w:szCs w:val="24"/>
                <w:lang w:eastAsia="en-IE"/>
              </w:rPr>
              <w:t>Hidden Communication Secrets Revealed</w:t>
            </w:r>
            <w:r w:rsidRPr="00A2218C">
              <w:rPr>
                <w:rFonts w:eastAsia="Times New Roman" w:cstheme="minorHAnsi"/>
                <w:sz w:val="24"/>
                <w:szCs w:val="24"/>
                <w:lang w:eastAsia="en-IE"/>
              </w:rPr>
              <w:t xml:space="preserve">  An overview of effective and essential inter-personal communication skills including listening, asking questions and body language</w:t>
            </w:r>
          </w:p>
        </w:tc>
        <w:tc>
          <w:tcPr>
            <w:tcW w:w="1955"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Published by Bookboon.com</w:t>
            </w:r>
          </w:p>
        </w:tc>
        <w:tc>
          <w:tcPr>
            <w:tcW w:w="5526" w:type="dxa"/>
          </w:tcPr>
          <w:p w:rsidR="003B2C69" w:rsidRPr="00A2218C" w:rsidRDefault="00903280" w:rsidP="006932FB">
            <w:pPr>
              <w:tabs>
                <w:tab w:val="left" w:pos="0"/>
              </w:tabs>
              <w:autoSpaceDE w:val="0"/>
              <w:autoSpaceDN w:val="0"/>
              <w:adjustRightInd w:val="0"/>
              <w:ind w:left="-111" w:right="-108"/>
              <w:rPr>
                <w:sz w:val="24"/>
                <w:szCs w:val="24"/>
              </w:rPr>
            </w:pPr>
            <w:hyperlink r:id="rId30" w:history="1">
              <w:r w:rsidR="003B2C69" w:rsidRPr="00A2218C">
                <w:rPr>
                  <w:rStyle w:val="Hyperlink"/>
                  <w:sz w:val="24"/>
                  <w:szCs w:val="24"/>
                </w:rPr>
                <w:t>http://bookboon.com/en/hidden-communication-skills-revealed-ebook</w:t>
              </w:r>
            </w:hyperlink>
            <w:r w:rsidR="003B2C69" w:rsidRPr="00A2218C">
              <w:rPr>
                <w:sz w:val="24"/>
                <w:szCs w:val="24"/>
              </w:rPr>
              <w:t xml:space="preserve"> </w:t>
            </w:r>
          </w:p>
        </w:tc>
      </w:tr>
      <w:tr w:rsidR="003B2C69" w:rsidRPr="00A2218C" w:rsidTr="005E0FD4">
        <w:tc>
          <w:tcPr>
            <w:tcW w:w="1843" w:type="dxa"/>
          </w:tcPr>
          <w:p w:rsidR="003B2C69" w:rsidRPr="00A2218C" w:rsidRDefault="003B2C69" w:rsidP="006932FB">
            <w:pPr>
              <w:autoSpaceDE w:val="0"/>
              <w:autoSpaceDN w:val="0"/>
              <w:adjustRightInd w:val="0"/>
              <w:rPr>
                <w:rFonts w:cstheme="minorHAnsi"/>
                <w:b/>
                <w:sz w:val="24"/>
                <w:szCs w:val="24"/>
              </w:rPr>
            </w:pPr>
            <w:r w:rsidRPr="00A2218C">
              <w:rPr>
                <w:rFonts w:cstheme="minorHAnsi"/>
                <w:b/>
                <w:sz w:val="24"/>
                <w:szCs w:val="24"/>
              </w:rPr>
              <w:t>Speaking and Vocabulary building</w:t>
            </w:r>
          </w:p>
        </w:tc>
        <w:tc>
          <w:tcPr>
            <w:tcW w:w="1403" w:type="dxa"/>
          </w:tcPr>
          <w:p w:rsidR="003B2C69" w:rsidRPr="00A2218C" w:rsidRDefault="003B2C69" w:rsidP="006932FB">
            <w:pPr>
              <w:autoSpaceDE w:val="0"/>
              <w:autoSpaceDN w:val="0"/>
              <w:adjustRightInd w:val="0"/>
              <w:rPr>
                <w:rFonts w:cstheme="minorHAnsi"/>
                <w:sz w:val="24"/>
                <w:szCs w:val="24"/>
              </w:rPr>
            </w:pPr>
            <w:r w:rsidRPr="00A2218C">
              <w:rPr>
                <w:rFonts w:cstheme="minorHAnsi"/>
                <w:sz w:val="24"/>
                <w:szCs w:val="24"/>
              </w:rPr>
              <w:t>Book</w:t>
            </w:r>
          </w:p>
        </w:tc>
        <w:tc>
          <w:tcPr>
            <w:tcW w:w="4441" w:type="dxa"/>
          </w:tcPr>
          <w:p w:rsidR="003B2C69" w:rsidRPr="00A2218C" w:rsidRDefault="003B2C69" w:rsidP="006932FB">
            <w:pPr>
              <w:autoSpaceDE w:val="0"/>
              <w:autoSpaceDN w:val="0"/>
              <w:adjustRightInd w:val="0"/>
              <w:rPr>
                <w:rFonts w:cstheme="minorHAnsi"/>
                <w:sz w:val="24"/>
                <w:szCs w:val="24"/>
              </w:rPr>
            </w:pPr>
            <w:r w:rsidRPr="00A2218C">
              <w:rPr>
                <w:rFonts w:cstheme="minorHAnsi"/>
                <w:b/>
                <w:sz w:val="24"/>
                <w:szCs w:val="24"/>
              </w:rPr>
              <w:t>Watch your Language</w:t>
            </w:r>
            <w:r w:rsidRPr="00A2218C">
              <w:rPr>
                <w:rFonts w:cstheme="minorHAnsi"/>
                <w:sz w:val="24"/>
                <w:szCs w:val="24"/>
              </w:rPr>
              <w:t xml:space="preserve"> Comprehensive guide to improving basic grammar, spelling and punctuation at an appropriate level. Useful sections on vocabulary building </w:t>
            </w:r>
          </w:p>
        </w:tc>
        <w:tc>
          <w:tcPr>
            <w:tcW w:w="1955" w:type="dxa"/>
          </w:tcPr>
          <w:p w:rsidR="003B2C69" w:rsidRPr="00A2218C" w:rsidRDefault="003B2C69" w:rsidP="006932FB">
            <w:pPr>
              <w:autoSpaceDE w:val="0"/>
              <w:autoSpaceDN w:val="0"/>
              <w:adjustRightInd w:val="0"/>
              <w:rPr>
                <w:rFonts w:cstheme="minorHAnsi"/>
                <w:color w:val="000000"/>
                <w:sz w:val="24"/>
                <w:szCs w:val="24"/>
              </w:rPr>
            </w:pPr>
            <w:r w:rsidRPr="00A2218C">
              <w:rPr>
                <w:rFonts w:cstheme="minorHAnsi"/>
                <w:color w:val="000000"/>
                <w:sz w:val="24"/>
                <w:szCs w:val="24"/>
              </w:rPr>
              <w:t xml:space="preserve">Author: Mary O </w:t>
            </w:r>
            <w:proofErr w:type="spellStart"/>
            <w:r w:rsidRPr="00A2218C">
              <w:rPr>
                <w:rFonts w:cstheme="minorHAnsi"/>
                <w:color w:val="000000"/>
                <w:sz w:val="24"/>
                <w:szCs w:val="24"/>
              </w:rPr>
              <w:t>Maolmhuire</w:t>
            </w:r>
            <w:proofErr w:type="spellEnd"/>
            <w:r w:rsidRPr="00A2218C">
              <w:rPr>
                <w:rFonts w:cstheme="minorHAnsi"/>
                <w:color w:val="000000"/>
                <w:sz w:val="24"/>
                <w:szCs w:val="24"/>
              </w:rPr>
              <w:t>.</w:t>
            </w:r>
          </w:p>
          <w:p w:rsidR="003B2C69" w:rsidRPr="00A2218C" w:rsidRDefault="003B2C69" w:rsidP="006932FB">
            <w:pPr>
              <w:autoSpaceDE w:val="0"/>
              <w:autoSpaceDN w:val="0"/>
              <w:adjustRightInd w:val="0"/>
              <w:rPr>
                <w:rFonts w:cstheme="minorHAnsi"/>
                <w:color w:val="000000"/>
                <w:sz w:val="24"/>
                <w:szCs w:val="24"/>
              </w:rPr>
            </w:pPr>
            <w:r w:rsidRPr="00A2218C">
              <w:rPr>
                <w:rFonts w:cstheme="minorHAnsi"/>
                <w:color w:val="000000"/>
                <w:sz w:val="24"/>
                <w:szCs w:val="24"/>
              </w:rPr>
              <w:t xml:space="preserve">Published by: Gill and </w:t>
            </w:r>
            <w:proofErr w:type="spellStart"/>
            <w:r w:rsidRPr="00A2218C">
              <w:rPr>
                <w:rFonts w:cstheme="minorHAnsi"/>
                <w:color w:val="000000"/>
                <w:sz w:val="24"/>
                <w:szCs w:val="24"/>
              </w:rPr>
              <w:t>Macmillian</w:t>
            </w:r>
            <w:proofErr w:type="spellEnd"/>
          </w:p>
        </w:tc>
        <w:tc>
          <w:tcPr>
            <w:tcW w:w="5526" w:type="dxa"/>
          </w:tcPr>
          <w:p w:rsidR="003B2C69" w:rsidRPr="00A2218C" w:rsidRDefault="00903280" w:rsidP="006932FB">
            <w:pPr>
              <w:autoSpaceDE w:val="0"/>
              <w:autoSpaceDN w:val="0"/>
              <w:adjustRightInd w:val="0"/>
              <w:rPr>
                <w:rFonts w:cstheme="minorHAnsi"/>
                <w:sz w:val="24"/>
                <w:szCs w:val="24"/>
              </w:rPr>
            </w:pPr>
            <w:hyperlink r:id="rId31" w:history="1">
              <w:r w:rsidR="003B2C69" w:rsidRPr="00A2218C">
                <w:rPr>
                  <w:rStyle w:val="Hyperlink"/>
                  <w:rFonts w:cstheme="minorHAnsi"/>
                  <w:sz w:val="24"/>
                  <w:szCs w:val="24"/>
                </w:rPr>
                <w:t>http://www.schoolbooks.ie/21286-1285-0-%7CGill_and_MacMillan%7CWatch_Your_Language%21</w:t>
              </w:r>
            </w:hyperlink>
            <w:r w:rsidR="003B2C69" w:rsidRPr="00A2218C">
              <w:rPr>
                <w:rFonts w:cstheme="minorHAnsi"/>
                <w:sz w:val="24"/>
                <w:szCs w:val="24"/>
              </w:rPr>
              <w:t xml:space="preserve"> </w:t>
            </w:r>
          </w:p>
        </w:tc>
      </w:tr>
      <w:tr w:rsidR="003B2C69" w:rsidRPr="00A2218C" w:rsidTr="001C2B86">
        <w:tc>
          <w:tcPr>
            <w:tcW w:w="1843" w:type="dxa"/>
          </w:tcPr>
          <w:p w:rsidR="003B2C69" w:rsidRPr="00A2218C" w:rsidRDefault="003B2C69" w:rsidP="00D86818">
            <w:pPr>
              <w:autoSpaceDE w:val="0"/>
              <w:autoSpaceDN w:val="0"/>
              <w:adjustRightInd w:val="0"/>
              <w:rPr>
                <w:rFonts w:cstheme="minorHAnsi"/>
                <w:b/>
                <w:sz w:val="24"/>
                <w:szCs w:val="24"/>
              </w:rPr>
            </w:pPr>
            <w:r w:rsidRPr="00A2218C">
              <w:rPr>
                <w:rFonts w:cstheme="minorHAnsi"/>
                <w:b/>
                <w:sz w:val="24"/>
                <w:szCs w:val="24"/>
              </w:rPr>
              <w:t>General Writing Workbook</w:t>
            </w:r>
          </w:p>
        </w:tc>
        <w:tc>
          <w:tcPr>
            <w:tcW w:w="1403" w:type="dxa"/>
          </w:tcPr>
          <w:p w:rsidR="003B2C69" w:rsidRPr="00A2218C" w:rsidRDefault="003B2C69" w:rsidP="00D86818">
            <w:pPr>
              <w:autoSpaceDE w:val="0"/>
              <w:autoSpaceDN w:val="0"/>
              <w:adjustRightInd w:val="0"/>
              <w:rPr>
                <w:rFonts w:cstheme="minorHAnsi"/>
                <w:sz w:val="24"/>
                <w:szCs w:val="24"/>
              </w:rPr>
            </w:pPr>
            <w:r w:rsidRPr="00A2218C">
              <w:rPr>
                <w:rFonts w:cstheme="minorHAnsi"/>
                <w:sz w:val="24"/>
                <w:szCs w:val="24"/>
              </w:rPr>
              <w:t>Writing Workbook</w:t>
            </w:r>
          </w:p>
        </w:tc>
        <w:tc>
          <w:tcPr>
            <w:tcW w:w="4441" w:type="dxa"/>
          </w:tcPr>
          <w:p w:rsidR="003B2C69" w:rsidRPr="00A2218C" w:rsidRDefault="003B2C69" w:rsidP="00D86818">
            <w:pPr>
              <w:autoSpaceDE w:val="0"/>
              <w:autoSpaceDN w:val="0"/>
              <w:adjustRightInd w:val="0"/>
              <w:rPr>
                <w:rFonts w:cstheme="minorHAnsi"/>
                <w:sz w:val="24"/>
                <w:szCs w:val="24"/>
              </w:rPr>
            </w:pPr>
            <w:r w:rsidRPr="00A2218C">
              <w:rPr>
                <w:b/>
                <w:sz w:val="24"/>
                <w:szCs w:val="24"/>
                <w:shd w:val="clear" w:color="auto" w:fill="FFFFFF"/>
              </w:rPr>
              <w:t xml:space="preserve">Write Now! </w:t>
            </w:r>
            <w:r w:rsidR="0024311F" w:rsidRPr="00A2218C">
              <w:rPr>
                <w:b/>
                <w:sz w:val="24"/>
                <w:szCs w:val="24"/>
                <w:shd w:val="clear" w:color="auto" w:fill="FFFFFF"/>
              </w:rPr>
              <w:t>3 Motivational</w:t>
            </w:r>
            <w:r w:rsidRPr="00A2218C">
              <w:rPr>
                <w:sz w:val="24"/>
                <w:szCs w:val="24"/>
                <w:shd w:val="clear" w:color="auto" w:fill="FFFFFF"/>
              </w:rPr>
              <w:t xml:space="preserve"> texts to engage students with spelling, punctuation and grammar skills. Each activity contains a reference section which explains rules, conventions and exceptions in clear and simple terms. Students are explicitly taught correct grammatical terms and tasks provide the opportunity to apply this knowledge in fun contexts</w:t>
            </w:r>
          </w:p>
        </w:tc>
        <w:tc>
          <w:tcPr>
            <w:tcW w:w="1955" w:type="dxa"/>
          </w:tcPr>
          <w:p w:rsidR="003B2C69" w:rsidRPr="00A2218C" w:rsidRDefault="003B2C69" w:rsidP="00D86818">
            <w:pPr>
              <w:autoSpaceDE w:val="0"/>
              <w:autoSpaceDN w:val="0"/>
              <w:adjustRightInd w:val="0"/>
              <w:rPr>
                <w:rFonts w:cstheme="minorHAnsi"/>
                <w:color w:val="000000"/>
                <w:sz w:val="24"/>
                <w:szCs w:val="24"/>
              </w:rPr>
            </w:pPr>
            <w:r w:rsidRPr="00A2218C">
              <w:rPr>
                <w:rFonts w:cstheme="minorHAnsi"/>
                <w:color w:val="000000"/>
                <w:sz w:val="24"/>
                <w:szCs w:val="24"/>
              </w:rPr>
              <w:t>Axis Education</w:t>
            </w:r>
          </w:p>
        </w:tc>
        <w:tc>
          <w:tcPr>
            <w:tcW w:w="5526" w:type="dxa"/>
          </w:tcPr>
          <w:p w:rsidR="003B2C69" w:rsidRPr="00A2218C" w:rsidRDefault="00903280" w:rsidP="00D86818">
            <w:pPr>
              <w:autoSpaceDE w:val="0"/>
              <w:autoSpaceDN w:val="0"/>
              <w:adjustRightInd w:val="0"/>
              <w:rPr>
                <w:sz w:val="24"/>
                <w:szCs w:val="24"/>
              </w:rPr>
            </w:pPr>
            <w:hyperlink r:id="rId32" w:history="1">
              <w:r w:rsidR="003B2C69" w:rsidRPr="00A2218C">
                <w:rPr>
                  <w:rStyle w:val="Hyperlink"/>
                  <w:sz w:val="24"/>
                  <w:szCs w:val="24"/>
                </w:rPr>
                <w:t>http://www.axiseducation.co.uk/products/11426/write_now/write_now_3.aspx</w:t>
              </w:r>
            </w:hyperlink>
            <w:r w:rsidR="003B2C69" w:rsidRPr="00A2218C">
              <w:rPr>
                <w:sz w:val="24"/>
                <w:szCs w:val="24"/>
              </w:rPr>
              <w:t xml:space="preserve"> </w:t>
            </w:r>
          </w:p>
        </w:tc>
      </w:tr>
      <w:tr w:rsidR="003B2C69" w:rsidRPr="00A2218C" w:rsidTr="001C2B86">
        <w:tc>
          <w:tcPr>
            <w:tcW w:w="1843" w:type="dxa"/>
          </w:tcPr>
          <w:p w:rsidR="003B2C69" w:rsidRPr="00A2218C" w:rsidRDefault="003B2C69" w:rsidP="00D86818">
            <w:pPr>
              <w:autoSpaceDE w:val="0"/>
              <w:autoSpaceDN w:val="0"/>
              <w:adjustRightInd w:val="0"/>
              <w:rPr>
                <w:rFonts w:cstheme="minorHAnsi"/>
                <w:b/>
                <w:sz w:val="24"/>
                <w:szCs w:val="24"/>
              </w:rPr>
            </w:pPr>
            <w:r w:rsidRPr="00A2218C">
              <w:rPr>
                <w:rFonts w:cstheme="minorHAnsi"/>
                <w:b/>
                <w:sz w:val="24"/>
                <w:szCs w:val="24"/>
              </w:rPr>
              <w:t>General Reading workbook</w:t>
            </w:r>
          </w:p>
        </w:tc>
        <w:tc>
          <w:tcPr>
            <w:tcW w:w="1403" w:type="dxa"/>
          </w:tcPr>
          <w:p w:rsidR="003B2C69" w:rsidRPr="00A2218C" w:rsidRDefault="003B2C69" w:rsidP="00D86818">
            <w:pPr>
              <w:autoSpaceDE w:val="0"/>
              <w:autoSpaceDN w:val="0"/>
              <w:adjustRightInd w:val="0"/>
              <w:rPr>
                <w:rFonts w:cstheme="minorHAnsi"/>
                <w:sz w:val="24"/>
                <w:szCs w:val="24"/>
              </w:rPr>
            </w:pPr>
            <w:r w:rsidRPr="00A2218C">
              <w:rPr>
                <w:rFonts w:cstheme="minorHAnsi"/>
                <w:sz w:val="24"/>
                <w:szCs w:val="24"/>
              </w:rPr>
              <w:t>Workbook</w:t>
            </w:r>
          </w:p>
        </w:tc>
        <w:tc>
          <w:tcPr>
            <w:tcW w:w="4441" w:type="dxa"/>
          </w:tcPr>
          <w:p w:rsidR="003B2C69" w:rsidRPr="00A2218C" w:rsidRDefault="003B2C69" w:rsidP="003B2C69">
            <w:pPr>
              <w:autoSpaceDE w:val="0"/>
              <w:autoSpaceDN w:val="0"/>
              <w:adjustRightInd w:val="0"/>
              <w:rPr>
                <w:b/>
                <w:sz w:val="24"/>
                <w:szCs w:val="24"/>
                <w:shd w:val="clear" w:color="auto" w:fill="FFFFFF"/>
              </w:rPr>
            </w:pPr>
            <w:r w:rsidRPr="00A2218C">
              <w:rPr>
                <w:b/>
                <w:sz w:val="24"/>
                <w:szCs w:val="24"/>
                <w:shd w:val="clear" w:color="auto" w:fill="FFFFFF"/>
              </w:rPr>
              <w:t xml:space="preserve">Functional </w:t>
            </w:r>
            <w:proofErr w:type="spellStart"/>
            <w:r w:rsidRPr="00A2218C">
              <w:rPr>
                <w:b/>
                <w:sz w:val="24"/>
                <w:szCs w:val="24"/>
                <w:shd w:val="clear" w:color="auto" w:fill="FFFFFF"/>
              </w:rPr>
              <w:t>Skillbuilders</w:t>
            </w:r>
            <w:proofErr w:type="spellEnd"/>
          </w:p>
          <w:p w:rsidR="003B2C69" w:rsidRPr="00A2218C" w:rsidRDefault="003B2C69" w:rsidP="003B2C69">
            <w:pPr>
              <w:autoSpaceDE w:val="0"/>
              <w:autoSpaceDN w:val="0"/>
              <w:adjustRightInd w:val="0"/>
              <w:rPr>
                <w:sz w:val="24"/>
                <w:szCs w:val="24"/>
                <w:shd w:val="clear" w:color="auto" w:fill="FFFFFF"/>
              </w:rPr>
            </w:pPr>
            <w:r w:rsidRPr="00A2218C">
              <w:rPr>
                <w:b/>
                <w:sz w:val="24"/>
                <w:szCs w:val="24"/>
                <w:shd w:val="clear" w:color="auto" w:fill="FFFFFF"/>
              </w:rPr>
              <w:t xml:space="preserve">Reading Entry Level </w:t>
            </w:r>
            <w:r w:rsidR="0024311F" w:rsidRPr="00A2218C">
              <w:rPr>
                <w:b/>
                <w:sz w:val="24"/>
                <w:szCs w:val="24"/>
                <w:shd w:val="clear" w:color="auto" w:fill="FFFFFF"/>
              </w:rPr>
              <w:t>3 Motivational</w:t>
            </w:r>
            <w:r w:rsidRPr="00A2218C">
              <w:rPr>
                <w:sz w:val="24"/>
                <w:szCs w:val="24"/>
                <w:shd w:val="clear" w:color="auto" w:fill="FFFFFF"/>
              </w:rPr>
              <w:t>, functional reading tasks set in workplace contexts. Tasks at Entry Level 3 include sequencing instructions, reading for information, using a dictionary, reading reference sources, using indexes and word building skills.</w:t>
            </w:r>
          </w:p>
        </w:tc>
        <w:tc>
          <w:tcPr>
            <w:tcW w:w="1955" w:type="dxa"/>
          </w:tcPr>
          <w:p w:rsidR="003B2C69" w:rsidRPr="00A2218C" w:rsidRDefault="003B2C69" w:rsidP="00D86818">
            <w:pPr>
              <w:autoSpaceDE w:val="0"/>
              <w:autoSpaceDN w:val="0"/>
              <w:adjustRightInd w:val="0"/>
              <w:rPr>
                <w:rFonts w:cstheme="minorHAnsi"/>
                <w:color w:val="000000"/>
                <w:sz w:val="24"/>
                <w:szCs w:val="24"/>
              </w:rPr>
            </w:pPr>
            <w:r w:rsidRPr="00A2218C">
              <w:rPr>
                <w:rFonts w:cstheme="minorHAnsi"/>
                <w:color w:val="000000"/>
                <w:sz w:val="24"/>
                <w:szCs w:val="24"/>
              </w:rPr>
              <w:t>Axis Education</w:t>
            </w:r>
          </w:p>
        </w:tc>
        <w:tc>
          <w:tcPr>
            <w:tcW w:w="5526" w:type="dxa"/>
          </w:tcPr>
          <w:p w:rsidR="003B2C69" w:rsidRPr="00A2218C" w:rsidRDefault="00903280" w:rsidP="00D86818">
            <w:pPr>
              <w:autoSpaceDE w:val="0"/>
              <w:autoSpaceDN w:val="0"/>
              <w:adjustRightInd w:val="0"/>
              <w:rPr>
                <w:sz w:val="24"/>
                <w:szCs w:val="24"/>
              </w:rPr>
            </w:pPr>
            <w:hyperlink r:id="rId33" w:history="1">
              <w:r w:rsidR="003B2C69" w:rsidRPr="00A2218C">
                <w:rPr>
                  <w:rStyle w:val="Hyperlink"/>
                  <w:sz w:val="24"/>
                  <w:szCs w:val="24"/>
                </w:rPr>
                <w:t>http://www.axiseducation.co.uk/products/10550/functional_skillbuilders/functional_skillbuilders_english/reading_entry_level_3.aspx</w:t>
              </w:r>
            </w:hyperlink>
            <w:r w:rsidR="003B2C69" w:rsidRPr="00A2218C">
              <w:rPr>
                <w:sz w:val="24"/>
                <w:szCs w:val="24"/>
              </w:rPr>
              <w:t xml:space="preserve"> </w:t>
            </w:r>
          </w:p>
        </w:tc>
      </w:tr>
      <w:tr w:rsidR="003B2C69" w:rsidRPr="00A2218C" w:rsidTr="001C2B86">
        <w:tc>
          <w:tcPr>
            <w:tcW w:w="1843" w:type="dxa"/>
          </w:tcPr>
          <w:p w:rsidR="003B2C69" w:rsidRPr="00A2218C" w:rsidRDefault="003B2C69" w:rsidP="006932FB">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t>Extending reading, writing and spelling</w:t>
            </w:r>
          </w:p>
        </w:tc>
        <w:tc>
          <w:tcPr>
            <w:tcW w:w="1403"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Website</w:t>
            </w:r>
          </w:p>
        </w:tc>
        <w:tc>
          <w:tcPr>
            <w:tcW w:w="4441" w:type="dxa"/>
          </w:tcPr>
          <w:p w:rsidR="003B2C69" w:rsidRPr="00A2218C" w:rsidRDefault="003B2C69" w:rsidP="006932FB">
            <w:pPr>
              <w:rPr>
                <w:rFonts w:eastAsia="Times New Roman" w:cstheme="minorHAnsi"/>
                <w:sz w:val="24"/>
                <w:szCs w:val="24"/>
                <w:lang w:eastAsia="en-IE"/>
              </w:rPr>
            </w:pPr>
            <w:r w:rsidRPr="00A2218C">
              <w:rPr>
                <w:rFonts w:eastAsia="Times New Roman" w:cstheme="minorHAnsi"/>
                <w:b/>
                <w:sz w:val="24"/>
                <w:szCs w:val="24"/>
                <w:lang w:eastAsia="en-IE"/>
              </w:rPr>
              <w:t xml:space="preserve">BBC </w:t>
            </w:r>
            <w:proofErr w:type="spellStart"/>
            <w:r w:rsidRPr="00A2218C">
              <w:rPr>
                <w:rFonts w:eastAsia="Times New Roman" w:cstheme="minorHAnsi"/>
                <w:b/>
                <w:sz w:val="24"/>
                <w:szCs w:val="24"/>
                <w:lang w:eastAsia="en-IE"/>
              </w:rPr>
              <w:t>Skillswise</w:t>
            </w:r>
            <w:proofErr w:type="spellEnd"/>
            <w:r w:rsidRPr="00A2218C">
              <w:rPr>
                <w:rFonts w:eastAsia="Times New Roman" w:cstheme="minorHAnsi"/>
                <w:sz w:val="24"/>
                <w:szCs w:val="24"/>
                <w:lang w:eastAsia="en-IE"/>
              </w:rPr>
              <w:t xml:space="preserve">  Guidelines, tips, games and exercises to help adult learners improve basic reading, writing and spelling skills</w:t>
            </w:r>
          </w:p>
        </w:tc>
        <w:tc>
          <w:tcPr>
            <w:tcW w:w="1955"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British Broadcasting Corporation (BBC)</w:t>
            </w:r>
          </w:p>
        </w:tc>
        <w:tc>
          <w:tcPr>
            <w:tcW w:w="5526" w:type="dxa"/>
          </w:tcPr>
          <w:p w:rsidR="003B2C69" w:rsidRPr="00A2218C" w:rsidRDefault="00903280" w:rsidP="006932FB">
            <w:pPr>
              <w:autoSpaceDE w:val="0"/>
              <w:autoSpaceDN w:val="0"/>
              <w:adjustRightInd w:val="0"/>
              <w:rPr>
                <w:rFonts w:cstheme="minorHAnsi"/>
                <w:sz w:val="24"/>
                <w:szCs w:val="24"/>
              </w:rPr>
            </w:pPr>
            <w:hyperlink r:id="rId34" w:history="1">
              <w:r w:rsidR="003B2C69" w:rsidRPr="00A2218C">
                <w:rPr>
                  <w:rStyle w:val="Hyperlink"/>
                  <w:rFonts w:cstheme="minorHAnsi"/>
                  <w:sz w:val="24"/>
                  <w:szCs w:val="24"/>
                </w:rPr>
                <w:t>http://www.bbc.co.uk/skillswise/english</w:t>
              </w:r>
            </w:hyperlink>
            <w:r w:rsidR="003B2C69" w:rsidRPr="00A2218C">
              <w:rPr>
                <w:rFonts w:cstheme="minorHAnsi"/>
                <w:sz w:val="24"/>
                <w:szCs w:val="24"/>
              </w:rPr>
              <w:t xml:space="preserve"> </w:t>
            </w:r>
          </w:p>
        </w:tc>
      </w:tr>
      <w:tr w:rsidR="003B2C69" w:rsidRPr="00A2218C" w:rsidTr="001C2B86">
        <w:tc>
          <w:tcPr>
            <w:tcW w:w="1843" w:type="dxa"/>
          </w:tcPr>
          <w:p w:rsidR="003B2C69" w:rsidRPr="00E334EA" w:rsidRDefault="003B2C69" w:rsidP="006932FB">
            <w:pPr>
              <w:autoSpaceDE w:val="0"/>
              <w:autoSpaceDN w:val="0"/>
              <w:adjustRightInd w:val="0"/>
              <w:rPr>
                <w:rFonts w:cstheme="minorHAnsi"/>
                <w:b/>
                <w:sz w:val="24"/>
                <w:szCs w:val="24"/>
              </w:rPr>
            </w:pPr>
            <w:r w:rsidRPr="00E334EA">
              <w:rPr>
                <w:rFonts w:cstheme="minorHAnsi"/>
                <w:b/>
                <w:sz w:val="24"/>
                <w:szCs w:val="24"/>
              </w:rPr>
              <w:t>Complete course workbook</w:t>
            </w:r>
          </w:p>
          <w:p w:rsidR="003B2C69" w:rsidRPr="00E334EA" w:rsidRDefault="003B2C69" w:rsidP="006932FB">
            <w:pPr>
              <w:autoSpaceDE w:val="0"/>
              <w:autoSpaceDN w:val="0"/>
              <w:adjustRightInd w:val="0"/>
              <w:rPr>
                <w:rFonts w:cstheme="minorHAnsi"/>
                <w:b/>
                <w:sz w:val="24"/>
                <w:szCs w:val="24"/>
              </w:rPr>
            </w:pPr>
          </w:p>
        </w:tc>
        <w:tc>
          <w:tcPr>
            <w:tcW w:w="1403" w:type="dxa"/>
          </w:tcPr>
          <w:p w:rsidR="003B2C69" w:rsidRPr="00E334EA" w:rsidRDefault="003B2C69" w:rsidP="006932FB">
            <w:pPr>
              <w:autoSpaceDE w:val="0"/>
              <w:autoSpaceDN w:val="0"/>
              <w:adjustRightInd w:val="0"/>
              <w:rPr>
                <w:rFonts w:cstheme="minorHAnsi"/>
                <w:sz w:val="24"/>
                <w:szCs w:val="24"/>
              </w:rPr>
            </w:pPr>
            <w:r w:rsidRPr="00E334EA">
              <w:rPr>
                <w:rFonts w:cstheme="minorHAnsi"/>
                <w:sz w:val="24"/>
                <w:szCs w:val="24"/>
              </w:rPr>
              <w:t>Workbook</w:t>
            </w:r>
          </w:p>
        </w:tc>
        <w:tc>
          <w:tcPr>
            <w:tcW w:w="4441" w:type="dxa"/>
          </w:tcPr>
          <w:p w:rsidR="003B2C69" w:rsidRPr="00E334EA" w:rsidRDefault="003B2C69" w:rsidP="006932FB">
            <w:pPr>
              <w:autoSpaceDE w:val="0"/>
              <w:autoSpaceDN w:val="0"/>
              <w:adjustRightInd w:val="0"/>
              <w:rPr>
                <w:rFonts w:cstheme="minorHAnsi"/>
                <w:sz w:val="24"/>
                <w:szCs w:val="24"/>
              </w:rPr>
            </w:pPr>
            <w:r w:rsidRPr="00E334EA">
              <w:rPr>
                <w:rFonts w:cstheme="minorHAnsi"/>
                <w:b/>
                <w:sz w:val="24"/>
                <w:szCs w:val="24"/>
              </w:rPr>
              <w:t>Communications Level 3 Workbook</w:t>
            </w:r>
            <w:r w:rsidRPr="00E334EA">
              <w:rPr>
                <w:rFonts w:cstheme="minorHAnsi"/>
                <w:sz w:val="24"/>
                <w:szCs w:val="24"/>
              </w:rPr>
              <w:t xml:space="preserve">:  this is a learner workbook and guide to completing all course topics at level 3 standard - reading, writing, spelling, grammar, non-verbal communication, comprehension, media, listening &amp; speaking and everyday technology. </w:t>
            </w:r>
          </w:p>
        </w:tc>
        <w:tc>
          <w:tcPr>
            <w:tcW w:w="1955" w:type="dxa"/>
          </w:tcPr>
          <w:p w:rsidR="003B2C69" w:rsidRPr="00E334EA" w:rsidRDefault="003B2C69" w:rsidP="006932FB">
            <w:pPr>
              <w:autoSpaceDE w:val="0"/>
              <w:autoSpaceDN w:val="0"/>
              <w:adjustRightInd w:val="0"/>
              <w:rPr>
                <w:rFonts w:cstheme="minorHAnsi"/>
                <w:color w:val="000000"/>
                <w:sz w:val="24"/>
                <w:szCs w:val="24"/>
              </w:rPr>
            </w:pPr>
            <w:r w:rsidRPr="00E334EA">
              <w:rPr>
                <w:rFonts w:cstheme="minorHAnsi"/>
                <w:color w:val="000000"/>
                <w:sz w:val="24"/>
                <w:szCs w:val="24"/>
              </w:rPr>
              <w:t>Authors: Donegal ETB</w:t>
            </w:r>
          </w:p>
        </w:tc>
        <w:tc>
          <w:tcPr>
            <w:tcW w:w="5526" w:type="dxa"/>
          </w:tcPr>
          <w:p w:rsidR="00E334EA" w:rsidRPr="00E334EA" w:rsidRDefault="003B2C69" w:rsidP="00E334EA">
            <w:pPr>
              <w:rPr>
                <w:rFonts w:ascii="Verdana" w:hAnsi="Verdana"/>
                <w:color w:val="351C75"/>
              </w:rPr>
            </w:pPr>
            <w:r w:rsidRPr="00E334EA">
              <w:rPr>
                <w:sz w:val="24"/>
                <w:szCs w:val="24"/>
              </w:rPr>
              <w:t xml:space="preserve">Contact </w:t>
            </w:r>
            <w:hyperlink r:id="rId35" w:history="1">
              <w:r w:rsidR="00E334EA" w:rsidRPr="00E334EA">
                <w:rPr>
                  <w:rStyle w:val="Hyperlink"/>
                  <w:rFonts w:ascii="Verdana" w:hAnsi="Verdana"/>
                  <w:i/>
                  <w:iCs/>
                </w:rPr>
                <w:t>learningforliving@donegaletb.ie</w:t>
              </w:r>
            </w:hyperlink>
            <w:r w:rsidR="00E334EA" w:rsidRPr="00E334EA">
              <w:rPr>
                <w:rFonts w:ascii="Verdana" w:hAnsi="Verdana"/>
                <w:color w:val="351C75"/>
              </w:rPr>
              <w:t xml:space="preserve">    </w:t>
            </w:r>
          </w:p>
          <w:p w:rsidR="003B2C69" w:rsidRPr="00E334EA" w:rsidRDefault="003B2C69" w:rsidP="006932FB">
            <w:pPr>
              <w:autoSpaceDE w:val="0"/>
              <w:autoSpaceDN w:val="0"/>
              <w:adjustRightInd w:val="0"/>
              <w:rPr>
                <w:sz w:val="24"/>
                <w:szCs w:val="24"/>
              </w:rPr>
            </w:pPr>
            <w:r w:rsidRPr="00E334EA">
              <w:rPr>
                <w:sz w:val="24"/>
                <w:szCs w:val="24"/>
              </w:rPr>
              <w:t xml:space="preserve"> for copies</w:t>
            </w:r>
          </w:p>
        </w:tc>
      </w:tr>
      <w:tr w:rsidR="003B2C69" w:rsidRPr="00A2218C" w:rsidTr="001C2B86">
        <w:tc>
          <w:tcPr>
            <w:tcW w:w="1843" w:type="dxa"/>
          </w:tcPr>
          <w:p w:rsidR="003B2C69" w:rsidRPr="00A2218C" w:rsidRDefault="003B2C69" w:rsidP="006932FB">
            <w:pPr>
              <w:keepNext/>
              <w:keepLines/>
              <w:autoSpaceDE w:val="0"/>
              <w:autoSpaceDN w:val="0"/>
              <w:adjustRightInd w:val="0"/>
              <w:rPr>
                <w:rFonts w:cstheme="minorHAnsi"/>
                <w:b/>
                <w:color w:val="000000"/>
                <w:sz w:val="24"/>
                <w:szCs w:val="24"/>
                <w:highlight w:val="white"/>
              </w:rPr>
            </w:pPr>
            <w:r w:rsidRPr="00A2218C">
              <w:rPr>
                <w:rFonts w:cstheme="minorHAnsi"/>
                <w:b/>
                <w:color w:val="000000"/>
                <w:sz w:val="24"/>
                <w:szCs w:val="24"/>
                <w:highlight w:val="white"/>
              </w:rPr>
              <w:t>Summary worksheets for all parts of the course</w:t>
            </w:r>
          </w:p>
        </w:tc>
        <w:tc>
          <w:tcPr>
            <w:tcW w:w="1403"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Book</w:t>
            </w:r>
          </w:p>
        </w:tc>
        <w:tc>
          <w:tcPr>
            <w:tcW w:w="4441" w:type="dxa"/>
          </w:tcPr>
          <w:p w:rsidR="003B2C69" w:rsidRPr="00A2218C" w:rsidRDefault="003B2C69" w:rsidP="006932FB">
            <w:pPr>
              <w:rPr>
                <w:rStyle w:val="Strong"/>
                <w:rFonts w:cstheme="minorHAnsi"/>
                <w:b w:val="0"/>
                <w:color w:val="000000"/>
                <w:sz w:val="24"/>
                <w:szCs w:val="24"/>
              </w:rPr>
            </w:pPr>
            <w:r w:rsidRPr="00A2218C">
              <w:rPr>
                <w:rFonts w:cstheme="minorHAnsi"/>
                <w:b/>
                <w:color w:val="000000"/>
                <w:sz w:val="24"/>
                <w:szCs w:val="24"/>
                <w:highlight w:val="white"/>
              </w:rPr>
              <w:t>Junior Cert English Exam Papers</w:t>
            </w:r>
            <w:r w:rsidRPr="00A2218C">
              <w:rPr>
                <w:rStyle w:val="Strong"/>
                <w:rFonts w:cstheme="minorHAnsi"/>
                <w:b w:val="0"/>
                <w:color w:val="000000"/>
                <w:sz w:val="24"/>
                <w:szCs w:val="24"/>
              </w:rPr>
              <w:t xml:space="preserve"> Past exam papers. Great resource for various reading genres and writing exercises.  Level and standard appropriate.</w:t>
            </w:r>
          </w:p>
        </w:tc>
        <w:tc>
          <w:tcPr>
            <w:tcW w:w="1955" w:type="dxa"/>
          </w:tcPr>
          <w:p w:rsidR="003B2C69" w:rsidRPr="00A2218C" w:rsidRDefault="003B2C69" w:rsidP="006932FB">
            <w:pPr>
              <w:autoSpaceDE w:val="0"/>
              <w:autoSpaceDN w:val="0"/>
              <w:adjustRightInd w:val="0"/>
              <w:rPr>
                <w:rFonts w:cstheme="minorHAnsi"/>
                <w:color w:val="000000"/>
                <w:sz w:val="24"/>
                <w:szCs w:val="24"/>
                <w:highlight w:val="white"/>
              </w:rPr>
            </w:pPr>
            <w:r w:rsidRPr="00A2218C">
              <w:rPr>
                <w:rFonts w:cstheme="minorHAnsi"/>
                <w:color w:val="000000"/>
                <w:sz w:val="24"/>
                <w:szCs w:val="24"/>
                <w:highlight w:val="white"/>
              </w:rPr>
              <w:t>Published by: The Educational Co. of Ireland</w:t>
            </w:r>
          </w:p>
        </w:tc>
        <w:tc>
          <w:tcPr>
            <w:tcW w:w="5526" w:type="dxa"/>
          </w:tcPr>
          <w:p w:rsidR="002827F5" w:rsidRPr="00A2218C" w:rsidRDefault="00903280" w:rsidP="006932FB">
            <w:pPr>
              <w:tabs>
                <w:tab w:val="left" w:pos="2534"/>
                <w:tab w:val="left" w:pos="4950"/>
              </w:tabs>
              <w:autoSpaceDE w:val="0"/>
              <w:autoSpaceDN w:val="0"/>
              <w:adjustRightInd w:val="0"/>
              <w:rPr>
                <w:rFonts w:cstheme="minorHAnsi"/>
                <w:sz w:val="24"/>
                <w:szCs w:val="24"/>
              </w:rPr>
            </w:pPr>
            <w:hyperlink r:id="rId36" w:history="1">
              <w:r w:rsidR="002827F5" w:rsidRPr="002A0F6E">
                <w:rPr>
                  <w:rStyle w:val="Hyperlink"/>
                  <w:rFonts w:cstheme="minorHAnsi"/>
                  <w:sz w:val="24"/>
                  <w:szCs w:val="24"/>
                </w:rPr>
                <w:t>http://www.easons.com/p-4566696-exam-papers-junior-cert-english-ordinary-level.aspx</w:t>
              </w:r>
            </w:hyperlink>
            <w:r w:rsidR="002827F5">
              <w:rPr>
                <w:rFonts w:cstheme="minorHAnsi"/>
                <w:sz w:val="24"/>
                <w:szCs w:val="24"/>
              </w:rPr>
              <w:t xml:space="preserve"> </w:t>
            </w:r>
          </w:p>
        </w:tc>
      </w:tr>
      <w:tr w:rsidR="003B2C69" w:rsidRPr="00A2218C" w:rsidTr="001C2B86">
        <w:tc>
          <w:tcPr>
            <w:tcW w:w="1843" w:type="dxa"/>
          </w:tcPr>
          <w:p w:rsidR="003B2C69" w:rsidRPr="00A2218C" w:rsidRDefault="003B2C69" w:rsidP="006932FB">
            <w:pPr>
              <w:autoSpaceDE w:val="0"/>
              <w:autoSpaceDN w:val="0"/>
              <w:adjustRightInd w:val="0"/>
              <w:rPr>
                <w:rFonts w:cstheme="minorHAnsi"/>
                <w:b/>
                <w:sz w:val="24"/>
                <w:szCs w:val="24"/>
              </w:rPr>
            </w:pPr>
            <w:r w:rsidRPr="00A2218C">
              <w:rPr>
                <w:rFonts w:cstheme="minorHAnsi"/>
                <w:b/>
                <w:sz w:val="24"/>
                <w:szCs w:val="24"/>
              </w:rPr>
              <w:t>Effective Communication</w:t>
            </w:r>
          </w:p>
        </w:tc>
        <w:tc>
          <w:tcPr>
            <w:tcW w:w="1403" w:type="dxa"/>
          </w:tcPr>
          <w:p w:rsidR="003B2C69" w:rsidRPr="00A2218C" w:rsidRDefault="003B2C69" w:rsidP="006932FB">
            <w:pPr>
              <w:autoSpaceDE w:val="0"/>
              <w:autoSpaceDN w:val="0"/>
              <w:adjustRightInd w:val="0"/>
              <w:rPr>
                <w:rFonts w:cstheme="minorHAnsi"/>
                <w:sz w:val="24"/>
                <w:szCs w:val="24"/>
              </w:rPr>
            </w:pPr>
            <w:r w:rsidRPr="00A2218C">
              <w:rPr>
                <w:rFonts w:cstheme="minorHAnsi"/>
                <w:sz w:val="24"/>
                <w:szCs w:val="24"/>
              </w:rPr>
              <w:t>Article</w:t>
            </w:r>
          </w:p>
        </w:tc>
        <w:tc>
          <w:tcPr>
            <w:tcW w:w="4441" w:type="dxa"/>
          </w:tcPr>
          <w:p w:rsidR="003B2C69" w:rsidRPr="00A2218C" w:rsidRDefault="003B2C69" w:rsidP="006932FB">
            <w:pPr>
              <w:autoSpaceDE w:val="0"/>
              <w:autoSpaceDN w:val="0"/>
              <w:adjustRightInd w:val="0"/>
              <w:rPr>
                <w:rFonts w:cstheme="minorHAnsi"/>
                <w:sz w:val="24"/>
                <w:szCs w:val="24"/>
              </w:rPr>
            </w:pPr>
            <w:r w:rsidRPr="00A2218C">
              <w:rPr>
                <w:rFonts w:cstheme="minorHAnsi"/>
                <w:sz w:val="24"/>
                <w:szCs w:val="24"/>
              </w:rPr>
              <w:t>In depth article promoting steps to improved communication skills. Focuses on common and not so common barriers to effective communication and how to cope when breakdowns appear in the communication process.</w:t>
            </w:r>
          </w:p>
        </w:tc>
        <w:tc>
          <w:tcPr>
            <w:tcW w:w="1955" w:type="dxa"/>
          </w:tcPr>
          <w:p w:rsidR="003B2C69" w:rsidRPr="00A2218C" w:rsidRDefault="003B2C69" w:rsidP="006932FB">
            <w:pPr>
              <w:autoSpaceDE w:val="0"/>
              <w:autoSpaceDN w:val="0"/>
              <w:adjustRightInd w:val="0"/>
              <w:rPr>
                <w:rFonts w:cstheme="minorHAnsi"/>
                <w:color w:val="000000"/>
                <w:sz w:val="24"/>
                <w:szCs w:val="24"/>
              </w:rPr>
            </w:pPr>
            <w:r w:rsidRPr="00A2218C">
              <w:rPr>
                <w:rFonts w:cstheme="minorHAnsi"/>
                <w:color w:val="000000"/>
                <w:sz w:val="24"/>
                <w:szCs w:val="24"/>
              </w:rPr>
              <w:t>Authors: L. Robinson, J. Segal &amp; M. Smith</w:t>
            </w:r>
          </w:p>
        </w:tc>
        <w:tc>
          <w:tcPr>
            <w:tcW w:w="5526" w:type="dxa"/>
          </w:tcPr>
          <w:p w:rsidR="003B2C69" w:rsidRPr="00A2218C" w:rsidRDefault="00903280" w:rsidP="006932FB">
            <w:pPr>
              <w:autoSpaceDE w:val="0"/>
              <w:autoSpaceDN w:val="0"/>
              <w:adjustRightInd w:val="0"/>
              <w:rPr>
                <w:rFonts w:cstheme="minorHAnsi"/>
                <w:sz w:val="24"/>
                <w:szCs w:val="24"/>
              </w:rPr>
            </w:pPr>
            <w:hyperlink r:id="rId37" w:history="1">
              <w:r w:rsidR="003B2C69" w:rsidRPr="00A2218C">
                <w:rPr>
                  <w:rStyle w:val="Hyperlink"/>
                  <w:rFonts w:cstheme="minorHAnsi"/>
                  <w:sz w:val="24"/>
                  <w:szCs w:val="24"/>
                </w:rPr>
                <w:t>http://www.helpguide.org/articles/relationships/effective-communication.htm</w:t>
              </w:r>
            </w:hyperlink>
            <w:r w:rsidR="003B2C69" w:rsidRPr="00A2218C">
              <w:rPr>
                <w:rFonts w:cstheme="minorHAnsi"/>
                <w:sz w:val="24"/>
                <w:szCs w:val="24"/>
              </w:rPr>
              <w:t xml:space="preserve"> </w:t>
            </w:r>
          </w:p>
        </w:tc>
      </w:tr>
    </w:tbl>
    <w:p w:rsidR="00166CD9" w:rsidRPr="00A2218C" w:rsidRDefault="00166CD9" w:rsidP="001202F5">
      <w:pPr>
        <w:autoSpaceDE w:val="0"/>
        <w:autoSpaceDN w:val="0"/>
        <w:adjustRightInd w:val="0"/>
        <w:rPr>
          <w:rFonts w:cstheme="minorHAnsi"/>
          <w:b/>
          <w:bCs/>
          <w:color w:val="000000"/>
          <w:sz w:val="24"/>
          <w:szCs w:val="24"/>
        </w:rPr>
      </w:pPr>
    </w:p>
    <w:p w:rsidR="00A2218C" w:rsidRDefault="00A2218C">
      <w:pPr>
        <w:rPr>
          <w:rFonts w:cstheme="minorHAnsi"/>
          <w:b/>
          <w:bCs/>
          <w:color w:val="000000"/>
          <w:sz w:val="24"/>
          <w:szCs w:val="24"/>
        </w:rPr>
      </w:pPr>
      <w:r>
        <w:rPr>
          <w:rFonts w:cstheme="minorHAnsi"/>
          <w:b/>
          <w:bCs/>
          <w:color w:val="000000"/>
          <w:sz w:val="24"/>
          <w:szCs w:val="24"/>
        </w:rPr>
        <w:br w:type="page"/>
      </w:r>
    </w:p>
    <w:p w:rsidR="004B066D" w:rsidRPr="00A2218C" w:rsidRDefault="004B066D" w:rsidP="001202F5">
      <w:pPr>
        <w:autoSpaceDE w:val="0"/>
        <w:autoSpaceDN w:val="0"/>
        <w:adjustRightInd w:val="0"/>
        <w:rPr>
          <w:rFonts w:cstheme="minorHAnsi"/>
          <w:b/>
          <w:bCs/>
          <w:color w:val="000000"/>
          <w:sz w:val="24"/>
          <w:szCs w:val="24"/>
        </w:rPr>
      </w:pPr>
    </w:p>
    <w:p w:rsidR="001202F5" w:rsidRPr="00A2218C" w:rsidRDefault="001202F5" w:rsidP="001202F5">
      <w:pPr>
        <w:autoSpaceDE w:val="0"/>
        <w:autoSpaceDN w:val="0"/>
        <w:adjustRightInd w:val="0"/>
        <w:rPr>
          <w:rFonts w:cstheme="minorHAnsi"/>
          <w:color w:val="000000"/>
          <w:sz w:val="24"/>
          <w:szCs w:val="24"/>
        </w:rPr>
      </w:pPr>
      <w:r w:rsidRPr="00A2218C">
        <w:rPr>
          <w:rFonts w:cstheme="minorHAnsi"/>
          <w:b/>
          <w:bCs/>
          <w:color w:val="000000"/>
          <w:sz w:val="24"/>
          <w:szCs w:val="24"/>
        </w:rPr>
        <w:t>Useful Organisations:</w:t>
      </w:r>
    </w:p>
    <w:tbl>
      <w:tblPr>
        <w:tblW w:w="15168" w:type="dxa"/>
        <w:tblInd w:w="108" w:type="dxa"/>
        <w:tblLayout w:type="fixed"/>
        <w:tblLook w:val="0000" w:firstRow="0" w:lastRow="0" w:firstColumn="0" w:lastColumn="0" w:noHBand="0" w:noVBand="0"/>
      </w:tblPr>
      <w:tblGrid>
        <w:gridCol w:w="5778"/>
        <w:gridCol w:w="9390"/>
      </w:tblGrid>
      <w:tr w:rsidR="001202F5" w:rsidRPr="00A2218C" w:rsidTr="005D0C44">
        <w:trPr>
          <w:trHeight w:val="1"/>
        </w:trPr>
        <w:tc>
          <w:tcPr>
            <w:tcW w:w="5778" w:type="dxa"/>
            <w:tcBorders>
              <w:top w:val="single" w:sz="3" w:space="0" w:color="000000"/>
              <w:left w:val="single" w:sz="3" w:space="0" w:color="000000"/>
              <w:bottom w:val="single" w:sz="3" w:space="0" w:color="000000"/>
              <w:right w:val="single" w:sz="3" w:space="0" w:color="000000"/>
            </w:tcBorders>
            <w:shd w:val="clear" w:color="auto" w:fill="D9D9D9"/>
          </w:tcPr>
          <w:p w:rsidR="001202F5" w:rsidRPr="00A2218C" w:rsidRDefault="001202F5">
            <w:pPr>
              <w:autoSpaceDE w:val="0"/>
              <w:autoSpaceDN w:val="0"/>
              <w:adjustRightInd w:val="0"/>
              <w:spacing w:line="240" w:lineRule="auto"/>
              <w:rPr>
                <w:rFonts w:cstheme="minorHAnsi"/>
                <w:sz w:val="24"/>
                <w:szCs w:val="24"/>
              </w:rPr>
            </w:pPr>
            <w:r w:rsidRPr="00A2218C">
              <w:rPr>
                <w:rFonts w:cstheme="minorHAnsi"/>
                <w:b/>
                <w:bCs/>
                <w:color w:val="000000"/>
                <w:sz w:val="24"/>
                <w:szCs w:val="24"/>
              </w:rPr>
              <w:t>Name</w:t>
            </w:r>
          </w:p>
        </w:tc>
        <w:tc>
          <w:tcPr>
            <w:tcW w:w="9390" w:type="dxa"/>
            <w:tcBorders>
              <w:top w:val="single" w:sz="3" w:space="0" w:color="000000"/>
              <w:left w:val="single" w:sz="3" w:space="0" w:color="000000"/>
              <w:bottom w:val="single" w:sz="3" w:space="0" w:color="000000"/>
              <w:right w:val="single" w:sz="3" w:space="0" w:color="000000"/>
            </w:tcBorders>
            <w:shd w:val="clear" w:color="auto" w:fill="D9D9D9"/>
          </w:tcPr>
          <w:p w:rsidR="001202F5" w:rsidRPr="00A2218C" w:rsidRDefault="001202F5" w:rsidP="004123A8">
            <w:pPr>
              <w:autoSpaceDE w:val="0"/>
              <w:autoSpaceDN w:val="0"/>
              <w:adjustRightInd w:val="0"/>
              <w:spacing w:line="240" w:lineRule="auto"/>
              <w:ind w:right="1193"/>
              <w:rPr>
                <w:rFonts w:cstheme="minorHAnsi"/>
                <w:sz w:val="24"/>
                <w:szCs w:val="24"/>
              </w:rPr>
            </w:pPr>
            <w:r w:rsidRPr="00A2218C">
              <w:rPr>
                <w:rFonts w:cstheme="minorHAnsi"/>
                <w:b/>
                <w:bCs/>
                <w:color w:val="000000"/>
                <w:sz w:val="24"/>
                <w:szCs w:val="24"/>
              </w:rPr>
              <w:t>Contact Information</w:t>
            </w:r>
          </w:p>
        </w:tc>
      </w:tr>
      <w:tr w:rsidR="00141625" w:rsidRPr="00A2218C" w:rsidTr="005D0C44">
        <w:trPr>
          <w:trHeight w:val="1"/>
        </w:trPr>
        <w:tc>
          <w:tcPr>
            <w:tcW w:w="5778"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141625" w:rsidP="006932FB">
            <w:pPr>
              <w:autoSpaceDE w:val="0"/>
              <w:autoSpaceDN w:val="0"/>
              <w:adjustRightInd w:val="0"/>
              <w:spacing w:line="240" w:lineRule="auto"/>
              <w:rPr>
                <w:rFonts w:cstheme="minorHAnsi"/>
                <w:color w:val="000000"/>
                <w:sz w:val="24"/>
                <w:szCs w:val="24"/>
              </w:rPr>
            </w:pPr>
            <w:r w:rsidRPr="00A2218C">
              <w:rPr>
                <w:rFonts w:cstheme="minorHAnsi"/>
                <w:color w:val="000000"/>
                <w:sz w:val="24"/>
                <w:szCs w:val="24"/>
              </w:rPr>
              <w:t xml:space="preserve">BBC </w:t>
            </w:r>
            <w:proofErr w:type="spellStart"/>
            <w:r w:rsidRPr="00A2218C">
              <w:rPr>
                <w:rFonts w:cstheme="minorHAnsi"/>
                <w:color w:val="000000"/>
                <w:sz w:val="24"/>
                <w:szCs w:val="24"/>
              </w:rPr>
              <w:t>Skillswise</w:t>
            </w:r>
            <w:proofErr w:type="spellEnd"/>
          </w:p>
        </w:tc>
        <w:tc>
          <w:tcPr>
            <w:tcW w:w="9390"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903280" w:rsidP="006932FB">
            <w:pPr>
              <w:keepNext/>
              <w:keepLines/>
              <w:autoSpaceDE w:val="0"/>
              <w:autoSpaceDN w:val="0"/>
              <w:adjustRightInd w:val="0"/>
              <w:spacing w:line="240" w:lineRule="auto"/>
              <w:rPr>
                <w:rFonts w:cstheme="minorHAnsi"/>
                <w:sz w:val="24"/>
                <w:szCs w:val="24"/>
              </w:rPr>
            </w:pPr>
            <w:hyperlink r:id="rId38" w:history="1">
              <w:r w:rsidR="00141625" w:rsidRPr="00A2218C">
                <w:rPr>
                  <w:rStyle w:val="Hyperlink"/>
                  <w:rFonts w:cstheme="minorHAnsi"/>
                  <w:sz w:val="24"/>
                  <w:szCs w:val="24"/>
                </w:rPr>
                <w:t>http://www.bbc.co.uk/skillswise/0/</w:t>
              </w:r>
            </w:hyperlink>
            <w:r w:rsidR="00141625" w:rsidRPr="00A2218C">
              <w:rPr>
                <w:rFonts w:cstheme="minorHAnsi"/>
                <w:sz w:val="24"/>
                <w:szCs w:val="24"/>
              </w:rPr>
              <w:t xml:space="preserve"> </w:t>
            </w:r>
          </w:p>
        </w:tc>
      </w:tr>
      <w:tr w:rsidR="00141625" w:rsidRPr="00A2218C" w:rsidTr="005D0C44">
        <w:trPr>
          <w:trHeight w:val="1"/>
        </w:trPr>
        <w:tc>
          <w:tcPr>
            <w:tcW w:w="5778"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141625" w:rsidP="006932FB">
            <w:pPr>
              <w:autoSpaceDE w:val="0"/>
              <w:autoSpaceDN w:val="0"/>
              <w:adjustRightInd w:val="0"/>
              <w:spacing w:line="240" w:lineRule="auto"/>
              <w:rPr>
                <w:rFonts w:cstheme="minorHAnsi"/>
                <w:color w:val="000000"/>
                <w:sz w:val="24"/>
                <w:szCs w:val="24"/>
              </w:rPr>
            </w:pPr>
            <w:r w:rsidRPr="00A2218C">
              <w:rPr>
                <w:rFonts w:cstheme="minorHAnsi"/>
                <w:color w:val="000000"/>
                <w:sz w:val="24"/>
                <w:szCs w:val="24"/>
              </w:rPr>
              <w:t>Citizens Information Board</w:t>
            </w:r>
          </w:p>
        </w:tc>
        <w:tc>
          <w:tcPr>
            <w:tcW w:w="9390"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903280" w:rsidP="006932FB">
            <w:pPr>
              <w:keepNext/>
              <w:keepLines/>
              <w:autoSpaceDE w:val="0"/>
              <w:autoSpaceDN w:val="0"/>
              <w:adjustRightInd w:val="0"/>
              <w:spacing w:line="240" w:lineRule="auto"/>
              <w:rPr>
                <w:rFonts w:cstheme="minorHAnsi"/>
                <w:sz w:val="24"/>
                <w:szCs w:val="24"/>
              </w:rPr>
            </w:pPr>
            <w:hyperlink r:id="rId39" w:history="1">
              <w:r w:rsidR="00141625" w:rsidRPr="00A2218C">
                <w:rPr>
                  <w:rStyle w:val="Hyperlink"/>
                  <w:rFonts w:cstheme="minorHAnsi"/>
                  <w:sz w:val="24"/>
                  <w:szCs w:val="24"/>
                </w:rPr>
                <w:t>http://www.citizensinformation.ie/en/</w:t>
              </w:r>
            </w:hyperlink>
            <w:r w:rsidR="00141625" w:rsidRPr="00A2218C">
              <w:rPr>
                <w:rFonts w:cstheme="minorHAnsi"/>
                <w:sz w:val="24"/>
                <w:szCs w:val="24"/>
              </w:rPr>
              <w:t xml:space="preserve"> </w:t>
            </w:r>
          </w:p>
        </w:tc>
      </w:tr>
      <w:tr w:rsidR="00141625" w:rsidRPr="00A2218C" w:rsidTr="005D0C44">
        <w:trPr>
          <w:trHeight w:val="1"/>
        </w:trPr>
        <w:tc>
          <w:tcPr>
            <w:tcW w:w="5778"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141625" w:rsidP="006932FB">
            <w:pPr>
              <w:tabs>
                <w:tab w:val="left" w:pos="1965"/>
              </w:tabs>
              <w:autoSpaceDE w:val="0"/>
              <w:autoSpaceDN w:val="0"/>
              <w:adjustRightInd w:val="0"/>
              <w:spacing w:line="240" w:lineRule="auto"/>
              <w:rPr>
                <w:rFonts w:cstheme="minorHAnsi"/>
                <w:color w:val="000000"/>
                <w:sz w:val="24"/>
                <w:szCs w:val="24"/>
              </w:rPr>
            </w:pPr>
            <w:r w:rsidRPr="00A2218C">
              <w:rPr>
                <w:rFonts w:cstheme="minorHAnsi"/>
                <w:color w:val="000000"/>
                <w:sz w:val="24"/>
                <w:szCs w:val="24"/>
              </w:rPr>
              <w:t>Dept. of Social Protection</w:t>
            </w:r>
          </w:p>
        </w:tc>
        <w:tc>
          <w:tcPr>
            <w:tcW w:w="9390"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903280" w:rsidP="006932FB">
            <w:pPr>
              <w:keepNext/>
              <w:keepLines/>
              <w:autoSpaceDE w:val="0"/>
              <w:autoSpaceDN w:val="0"/>
              <w:adjustRightInd w:val="0"/>
              <w:spacing w:line="240" w:lineRule="auto"/>
              <w:rPr>
                <w:rFonts w:cstheme="minorHAnsi"/>
                <w:sz w:val="24"/>
                <w:szCs w:val="24"/>
              </w:rPr>
            </w:pPr>
            <w:hyperlink r:id="rId40" w:history="1">
              <w:r w:rsidR="00141625" w:rsidRPr="00A2218C">
                <w:rPr>
                  <w:rStyle w:val="Hyperlink"/>
                  <w:rFonts w:cstheme="minorHAnsi"/>
                  <w:sz w:val="24"/>
                  <w:szCs w:val="24"/>
                </w:rPr>
                <w:t>https://www.welfare.ie/en/Pages/home.aspx</w:t>
              </w:r>
            </w:hyperlink>
            <w:r w:rsidR="00141625" w:rsidRPr="00A2218C">
              <w:rPr>
                <w:rFonts w:cstheme="minorHAnsi"/>
                <w:sz w:val="24"/>
                <w:szCs w:val="24"/>
              </w:rPr>
              <w:t xml:space="preserve"> </w:t>
            </w:r>
          </w:p>
        </w:tc>
      </w:tr>
      <w:tr w:rsidR="00141625" w:rsidRPr="00A2218C" w:rsidTr="005D0C44">
        <w:trPr>
          <w:trHeight w:val="1"/>
        </w:trPr>
        <w:tc>
          <w:tcPr>
            <w:tcW w:w="5778"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141625" w:rsidP="006932FB">
            <w:pPr>
              <w:autoSpaceDE w:val="0"/>
              <w:autoSpaceDN w:val="0"/>
              <w:adjustRightInd w:val="0"/>
              <w:spacing w:line="240" w:lineRule="auto"/>
              <w:rPr>
                <w:rFonts w:cstheme="minorHAnsi"/>
                <w:sz w:val="24"/>
                <w:szCs w:val="24"/>
              </w:rPr>
            </w:pPr>
            <w:r w:rsidRPr="00A2218C">
              <w:rPr>
                <w:rFonts w:cstheme="minorHAnsi"/>
                <w:sz w:val="24"/>
                <w:szCs w:val="24"/>
              </w:rPr>
              <w:t>Health and Safety Authority</w:t>
            </w:r>
          </w:p>
        </w:tc>
        <w:tc>
          <w:tcPr>
            <w:tcW w:w="9390"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903280" w:rsidP="006932FB">
            <w:pPr>
              <w:keepNext/>
              <w:keepLines/>
              <w:autoSpaceDE w:val="0"/>
              <w:autoSpaceDN w:val="0"/>
              <w:adjustRightInd w:val="0"/>
              <w:spacing w:line="240" w:lineRule="auto"/>
              <w:rPr>
                <w:rFonts w:cstheme="minorHAnsi"/>
                <w:sz w:val="24"/>
                <w:szCs w:val="24"/>
              </w:rPr>
            </w:pPr>
            <w:hyperlink r:id="rId41" w:history="1">
              <w:r w:rsidR="00141625" w:rsidRPr="00A2218C">
                <w:rPr>
                  <w:rStyle w:val="Hyperlink"/>
                  <w:rFonts w:cstheme="minorHAnsi"/>
                  <w:sz w:val="24"/>
                  <w:szCs w:val="24"/>
                </w:rPr>
                <w:t>http://www.hsa.ie/eng/</w:t>
              </w:r>
            </w:hyperlink>
            <w:r w:rsidR="00141625" w:rsidRPr="00A2218C">
              <w:rPr>
                <w:rFonts w:cstheme="minorHAnsi"/>
                <w:sz w:val="24"/>
                <w:szCs w:val="24"/>
              </w:rPr>
              <w:t xml:space="preserve"> </w:t>
            </w:r>
          </w:p>
        </w:tc>
      </w:tr>
      <w:tr w:rsidR="00141625" w:rsidRPr="00A2218C" w:rsidTr="005D0C44">
        <w:trPr>
          <w:trHeight w:val="1"/>
        </w:trPr>
        <w:tc>
          <w:tcPr>
            <w:tcW w:w="5778"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141625" w:rsidP="006932FB">
            <w:pPr>
              <w:autoSpaceDE w:val="0"/>
              <w:autoSpaceDN w:val="0"/>
              <w:adjustRightInd w:val="0"/>
              <w:spacing w:line="240" w:lineRule="auto"/>
              <w:rPr>
                <w:rFonts w:cstheme="minorHAnsi"/>
                <w:sz w:val="24"/>
                <w:szCs w:val="24"/>
              </w:rPr>
            </w:pPr>
            <w:r w:rsidRPr="00A2218C">
              <w:rPr>
                <w:rFonts w:cstheme="minorHAnsi"/>
                <w:sz w:val="24"/>
                <w:szCs w:val="24"/>
              </w:rPr>
              <w:t>National Adult Literacy Agency</w:t>
            </w:r>
          </w:p>
        </w:tc>
        <w:tc>
          <w:tcPr>
            <w:tcW w:w="9390"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903280" w:rsidP="006932FB">
            <w:pPr>
              <w:keepNext/>
              <w:keepLines/>
              <w:tabs>
                <w:tab w:val="left" w:pos="9234"/>
              </w:tabs>
              <w:autoSpaceDE w:val="0"/>
              <w:autoSpaceDN w:val="0"/>
              <w:adjustRightInd w:val="0"/>
              <w:spacing w:line="240" w:lineRule="auto"/>
              <w:rPr>
                <w:rFonts w:cstheme="minorHAnsi"/>
                <w:sz w:val="24"/>
                <w:szCs w:val="24"/>
              </w:rPr>
            </w:pPr>
            <w:hyperlink r:id="rId42" w:history="1">
              <w:r w:rsidR="00141625" w:rsidRPr="00A2218C">
                <w:rPr>
                  <w:rStyle w:val="Hyperlink"/>
                  <w:rFonts w:cstheme="minorHAnsi"/>
                  <w:sz w:val="24"/>
                  <w:szCs w:val="24"/>
                </w:rPr>
                <w:t>https://www.nala.ie/</w:t>
              </w:r>
            </w:hyperlink>
            <w:r w:rsidR="00141625" w:rsidRPr="00A2218C">
              <w:rPr>
                <w:rFonts w:cstheme="minorHAnsi"/>
                <w:sz w:val="24"/>
                <w:szCs w:val="24"/>
              </w:rPr>
              <w:t xml:space="preserve"> </w:t>
            </w:r>
          </w:p>
        </w:tc>
      </w:tr>
      <w:tr w:rsidR="00141625" w:rsidRPr="00A2218C" w:rsidTr="005D0C44">
        <w:trPr>
          <w:trHeight w:val="1"/>
        </w:trPr>
        <w:tc>
          <w:tcPr>
            <w:tcW w:w="5778"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CD42E1" w:rsidP="006932FB">
            <w:pPr>
              <w:autoSpaceDE w:val="0"/>
              <w:autoSpaceDN w:val="0"/>
              <w:adjustRightInd w:val="0"/>
              <w:spacing w:line="240" w:lineRule="auto"/>
              <w:rPr>
                <w:rFonts w:cstheme="minorHAnsi"/>
                <w:sz w:val="24"/>
                <w:szCs w:val="24"/>
              </w:rPr>
            </w:pPr>
            <w:r w:rsidRPr="00A2218C">
              <w:rPr>
                <w:rFonts w:cstheme="minorHAnsi"/>
                <w:sz w:val="24"/>
                <w:szCs w:val="24"/>
              </w:rPr>
              <w:t>National Council for Curriculum and Assessment</w:t>
            </w:r>
          </w:p>
        </w:tc>
        <w:tc>
          <w:tcPr>
            <w:tcW w:w="9390" w:type="dxa"/>
            <w:tcBorders>
              <w:top w:val="single" w:sz="3" w:space="0" w:color="000000"/>
              <w:left w:val="single" w:sz="3" w:space="0" w:color="000000"/>
              <w:bottom w:val="single" w:sz="3" w:space="0" w:color="000000"/>
              <w:right w:val="single" w:sz="3" w:space="0" w:color="000000"/>
            </w:tcBorders>
            <w:shd w:val="clear" w:color="000000" w:fill="FFFFFF"/>
          </w:tcPr>
          <w:p w:rsidR="00141625" w:rsidRPr="00A2218C" w:rsidRDefault="00903280" w:rsidP="006932FB">
            <w:pPr>
              <w:keepNext/>
              <w:keepLines/>
              <w:tabs>
                <w:tab w:val="left" w:pos="9234"/>
              </w:tabs>
              <w:autoSpaceDE w:val="0"/>
              <w:autoSpaceDN w:val="0"/>
              <w:adjustRightInd w:val="0"/>
              <w:spacing w:line="240" w:lineRule="auto"/>
              <w:rPr>
                <w:rFonts w:cstheme="minorHAnsi"/>
                <w:sz w:val="24"/>
                <w:szCs w:val="24"/>
              </w:rPr>
            </w:pPr>
            <w:hyperlink r:id="rId43" w:history="1">
              <w:r w:rsidR="00A2218C" w:rsidRPr="00951515">
                <w:rPr>
                  <w:rStyle w:val="Hyperlink"/>
                  <w:rFonts w:cstheme="minorHAnsi"/>
                  <w:sz w:val="24"/>
                  <w:szCs w:val="24"/>
                </w:rPr>
                <w:t>http://www.ncca.ie/en/</w:t>
              </w:r>
            </w:hyperlink>
            <w:r w:rsidR="00A2218C">
              <w:rPr>
                <w:rFonts w:cstheme="minorHAnsi"/>
                <w:sz w:val="24"/>
                <w:szCs w:val="24"/>
              </w:rPr>
              <w:t xml:space="preserve"> </w:t>
            </w:r>
          </w:p>
        </w:tc>
      </w:tr>
    </w:tbl>
    <w:p w:rsidR="00BC4A4A" w:rsidRPr="00A2218C" w:rsidRDefault="00BC4A4A">
      <w:pPr>
        <w:rPr>
          <w:rFonts w:cstheme="minorHAnsi"/>
          <w:sz w:val="24"/>
          <w:szCs w:val="24"/>
        </w:rPr>
      </w:pPr>
    </w:p>
    <w:p w:rsidR="005D0C44" w:rsidRPr="00A2218C" w:rsidRDefault="005D0C44">
      <w:pPr>
        <w:rPr>
          <w:rFonts w:cstheme="minorHAnsi"/>
          <w:b/>
          <w:sz w:val="24"/>
          <w:szCs w:val="24"/>
        </w:rPr>
      </w:pPr>
      <w:r w:rsidRPr="00A2218C">
        <w:rPr>
          <w:rFonts w:cstheme="minorHAnsi"/>
          <w:b/>
          <w:sz w:val="24"/>
          <w:szCs w:val="24"/>
        </w:rPr>
        <w:t>Other Resources:</w:t>
      </w:r>
    </w:p>
    <w:tbl>
      <w:tblPr>
        <w:tblW w:w="15168" w:type="dxa"/>
        <w:tblInd w:w="108" w:type="dxa"/>
        <w:tblLayout w:type="fixed"/>
        <w:tblLook w:val="0000" w:firstRow="0" w:lastRow="0" w:firstColumn="0" w:lastColumn="0" w:noHBand="0" w:noVBand="0"/>
      </w:tblPr>
      <w:tblGrid>
        <w:gridCol w:w="5670"/>
        <w:gridCol w:w="9498"/>
      </w:tblGrid>
      <w:tr w:rsidR="001202F5" w:rsidRPr="00A2218C" w:rsidTr="005D0C44">
        <w:trPr>
          <w:trHeight w:val="1"/>
        </w:trPr>
        <w:tc>
          <w:tcPr>
            <w:tcW w:w="15168" w:type="dxa"/>
            <w:gridSpan w:val="2"/>
            <w:tcBorders>
              <w:top w:val="single" w:sz="3" w:space="0" w:color="000000"/>
              <w:left w:val="single" w:sz="3" w:space="0" w:color="000000"/>
              <w:bottom w:val="single" w:sz="3" w:space="0" w:color="000000"/>
              <w:right w:val="single" w:sz="3" w:space="0" w:color="000000"/>
            </w:tcBorders>
            <w:shd w:val="clear" w:color="auto" w:fill="D9D9D9"/>
          </w:tcPr>
          <w:p w:rsidR="001202F5" w:rsidRPr="00A2218C" w:rsidRDefault="001202F5">
            <w:pPr>
              <w:autoSpaceDE w:val="0"/>
              <w:autoSpaceDN w:val="0"/>
              <w:adjustRightInd w:val="0"/>
              <w:spacing w:line="240" w:lineRule="auto"/>
              <w:rPr>
                <w:rFonts w:cstheme="minorHAnsi"/>
                <w:sz w:val="24"/>
                <w:szCs w:val="24"/>
              </w:rPr>
            </w:pPr>
            <w:r w:rsidRPr="00A2218C">
              <w:rPr>
                <w:rFonts w:cstheme="minorHAnsi"/>
                <w:b/>
                <w:bCs/>
                <w:color w:val="000000"/>
                <w:sz w:val="24"/>
                <w:szCs w:val="24"/>
              </w:rPr>
              <w:t>MOOCs (Massive Online Open Courses)</w:t>
            </w:r>
          </w:p>
        </w:tc>
      </w:tr>
      <w:tr w:rsidR="001202F5" w:rsidRPr="00A2218C" w:rsidTr="005D0C44">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1202F5" w:rsidRPr="00A2218C" w:rsidRDefault="005D0C44">
            <w:pPr>
              <w:autoSpaceDE w:val="0"/>
              <w:autoSpaceDN w:val="0"/>
              <w:adjustRightInd w:val="0"/>
              <w:spacing w:line="240" w:lineRule="auto"/>
              <w:rPr>
                <w:rFonts w:cstheme="minorHAnsi"/>
                <w:color w:val="000000"/>
                <w:sz w:val="24"/>
                <w:szCs w:val="24"/>
              </w:rPr>
            </w:pPr>
            <w:r w:rsidRPr="00A2218C">
              <w:rPr>
                <w:rFonts w:cstheme="minorHAnsi"/>
                <w:color w:val="000000"/>
                <w:sz w:val="24"/>
                <w:szCs w:val="24"/>
              </w:rPr>
              <w:t>O</w:t>
            </w:r>
            <w:r w:rsidR="001202F5" w:rsidRPr="00A2218C">
              <w:rPr>
                <w:rFonts w:cstheme="minorHAnsi"/>
                <w:color w:val="000000"/>
                <w:sz w:val="24"/>
                <w:szCs w:val="24"/>
              </w:rPr>
              <w:t>nline courses</w:t>
            </w:r>
            <w:r w:rsidRPr="00A2218C">
              <w:rPr>
                <w:rFonts w:cstheme="minorHAnsi"/>
                <w:color w:val="000000"/>
                <w:sz w:val="24"/>
                <w:szCs w:val="24"/>
              </w:rPr>
              <w:t xml:space="preserve"> delivered mainly by Universities and Colleges worldwide.</w:t>
            </w:r>
          </w:p>
          <w:p w:rsidR="001202F5" w:rsidRPr="00A2218C" w:rsidRDefault="00DF1B18">
            <w:pPr>
              <w:autoSpaceDE w:val="0"/>
              <w:autoSpaceDN w:val="0"/>
              <w:adjustRightInd w:val="0"/>
              <w:spacing w:line="240" w:lineRule="auto"/>
              <w:rPr>
                <w:rFonts w:cstheme="minorHAnsi"/>
                <w:color w:val="000000"/>
                <w:sz w:val="24"/>
                <w:szCs w:val="24"/>
              </w:rPr>
            </w:pPr>
            <w:r w:rsidRPr="00A2218C">
              <w:rPr>
                <w:rFonts w:cstheme="minorHAnsi"/>
                <w:color w:val="000000"/>
                <w:sz w:val="24"/>
                <w:szCs w:val="24"/>
              </w:rPr>
              <w:t>Useful to s</w:t>
            </w:r>
            <w:r w:rsidR="001202F5" w:rsidRPr="00A2218C">
              <w:rPr>
                <w:rFonts w:cstheme="minorHAnsi"/>
                <w:color w:val="000000"/>
                <w:sz w:val="24"/>
                <w:szCs w:val="24"/>
              </w:rPr>
              <w:t>earch regularly for new courses and new start dates</w:t>
            </w:r>
            <w:r w:rsidRPr="00A2218C">
              <w:rPr>
                <w:rFonts w:cstheme="minorHAnsi"/>
                <w:color w:val="000000"/>
                <w:sz w:val="24"/>
                <w:szCs w:val="24"/>
              </w:rPr>
              <w:t>. Most courses are free. Charge often applies if assessment and certification is required.</w:t>
            </w:r>
          </w:p>
          <w:p w:rsidR="005D0C44" w:rsidRPr="00A2218C" w:rsidRDefault="005D0C44">
            <w:pPr>
              <w:autoSpaceDE w:val="0"/>
              <w:autoSpaceDN w:val="0"/>
              <w:adjustRightInd w:val="0"/>
              <w:spacing w:line="240" w:lineRule="auto"/>
              <w:rPr>
                <w:rFonts w:cstheme="minorHAnsi"/>
                <w:sz w:val="24"/>
                <w:szCs w:val="24"/>
              </w:rPr>
            </w:pPr>
            <w:r w:rsidRPr="00A2218C">
              <w:rPr>
                <w:rFonts w:cstheme="minorHAnsi"/>
                <w:color w:val="000000"/>
                <w:sz w:val="24"/>
                <w:szCs w:val="24"/>
              </w:rPr>
              <w:t>Provide excellent CPD for individuals or resources that can support teaching and learning.</w:t>
            </w:r>
          </w:p>
        </w:tc>
        <w:tc>
          <w:tcPr>
            <w:tcW w:w="9498" w:type="dxa"/>
            <w:tcBorders>
              <w:top w:val="single" w:sz="3" w:space="0" w:color="000000"/>
              <w:left w:val="single" w:sz="3" w:space="0" w:color="000000"/>
              <w:bottom w:val="single" w:sz="3" w:space="0" w:color="000000"/>
              <w:right w:val="single" w:sz="3" w:space="0" w:color="000000"/>
            </w:tcBorders>
            <w:shd w:val="clear" w:color="000000" w:fill="FFFFFF"/>
          </w:tcPr>
          <w:p w:rsidR="005D0C44" w:rsidRPr="00A2218C" w:rsidRDefault="005D0C44">
            <w:pPr>
              <w:autoSpaceDE w:val="0"/>
              <w:autoSpaceDN w:val="0"/>
              <w:adjustRightInd w:val="0"/>
              <w:spacing w:line="240" w:lineRule="auto"/>
              <w:rPr>
                <w:rFonts w:cstheme="minorHAnsi"/>
                <w:sz w:val="24"/>
                <w:szCs w:val="24"/>
              </w:rPr>
            </w:pPr>
            <w:r w:rsidRPr="00A2218C">
              <w:rPr>
                <w:rFonts w:cstheme="minorHAnsi"/>
                <w:sz w:val="24"/>
                <w:szCs w:val="24"/>
              </w:rPr>
              <w:t>What is a MOOC?</w:t>
            </w:r>
          </w:p>
          <w:p w:rsidR="005D0C44" w:rsidRPr="00A2218C" w:rsidRDefault="00903280">
            <w:pPr>
              <w:autoSpaceDE w:val="0"/>
              <w:autoSpaceDN w:val="0"/>
              <w:adjustRightInd w:val="0"/>
              <w:spacing w:line="240" w:lineRule="auto"/>
              <w:rPr>
                <w:rFonts w:cstheme="minorHAnsi"/>
                <w:sz w:val="24"/>
                <w:szCs w:val="24"/>
              </w:rPr>
            </w:pPr>
            <w:hyperlink r:id="rId44" w:history="1">
              <w:r w:rsidR="005D0C44" w:rsidRPr="00A2218C">
                <w:rPr>
                  <w:rStyle w:val="Hyperlink"/>
                  <w:rFonts w:cstheme="minorHAnsi"/>
                  <w:sz w:val="24"/>
                  <w:szCs w:val="24"/>
                </w:rPr>
                <w:t>https://www.youtube.com/watch?v=eW3gMGqcZQc</w:t>
              </w:r>
            </w:hyperlink>
            <w:r w:rsidR="005D0C44" w:rsidRPr="00A2218C">
              <w:rPr>
                <w:rFonts w:cstheme="minorHAnsi"/>
                <w:sz w:val="24"/>
                <w:szCs w:val="24"/>
              </w:rPr>
              <w:t xml:space="preserve">  </w:t>
            </w:r>
          </w:p>
          <w:p w:rsidR="005D0C44" w:rsidRPr="00A2218C" w:rsidRDefault="005D0C44">
            <w:pPr>
              <w:autoSpaceDE w:val="0"/>
              <w:autoSpaceDN w:val="0"/>
              <w:adjustRightInd w:val="0"/>
              <w:spacing w:line="240" w:lineRule="auto"/>
              <w:rPr>
                <w:rFonts w:cstheme="minorHAnsi"/>
                <w:sz w:val="24"/>
                <w:szCs w:val="24"/>
              </w:rPr>
            </w:pPr>
          </w:p>
          <w:p w:rsidR="005D0C44" w:rsidRPr="00A2218C" w:rsidRDefault="005D0C44">
            <w:pPr>
              <w:autoSpaceDE w:val="0"/>
              <w:autoSpaceDN w:val="0"/>
              <w:adjustRightInd w:val="0"/>
              <w:spacing w:line="240" w:lineRule="auto"/>
              <w:rPr>
                <w:rFonts w:cstheme="minorHAnsi"/>
                <w:sz w:val="24"/>
                <w:szCs w:val="24"/>
              </w:rPr>
            </w:pPr>
            <w:r w:rsidRPr="00A2218C">
              <w:rPr>
                <w:rFonts w:cstheme="minorHAnsi"/>
                <w:sz w:val="24"/>
                <w:szCs w:val="24"/>
              </w:rPr>
              <w:t>Providers of MOOCs</w:t>
            </w:r>
          </w:p>
          <w:p w:rsidR="005D0C44" w:rsidRPr="00A2218C" w:rsidRDefault="005D0C44">
            <w:pPr>
              <w:autoSpaceDE w:val="0"/>
              <w:autoSpaceDN w:val="0"/>
              <w:adjustRightInd w:val="0"/>
              <w:spacing w:line="240" w:lineRule="auto"/>
              <w:rPr>
                <w:rFonts w:cstheme="minorHAnsi"/>
                <w:sz w:val="24"/>
                <w:szCs w:val="24"/>
              </w:rPr>
            </w:pPr>
            <w:r w:rsidRPr="00A2218C">
              <w:rPr>
                <w:rFonts w:cstheme="minorHAnsi"/>
                <w:sz w:val="24"/>
                <w:szCs w:val="24"/>
              </w:rPr>
              <w:t>e.g.</w:t>
            </w:r>
          </w:p>
          <w:p w:rsidR="005D0C44" w:rsidRPr="00A2218C" w:rsidRDefault="001202F5">
            <w:pPr>
              <w:autoSpaceDE w:val="0"/>
              <w:autoSpaceDN w:val="0"/>
              <w:adjustRightInd w:val="0"/>
              <w:spacing w:line="240" w:lineRule="auto"/>
              <w:rPr>
                <w:rFonts w:cstheme="minorHAnsi"/>
                <w:color w:val="0000FF"/>
                <w:sz w:val="24"/>
                <w:szCs w:val="24"/>
                <w:u w:val="single"/>
              </w:rPr>
            </w:pPr>
            <w:r w:rsidRPr="00A2218C">
              <w:rPr>
                <w:rFonts w:cstheme="minorHAnsi"/>
                <w:color w:val="0000FF"/>
                <w:sz w:val="24"/>
                <w:szCs w:val="24"/>
                <w:u w:val="single"/>
              </w:rPr>
              <w:t>https://www.mooc-list.com/</w:t>
            </w:r>
            <w:r w:rsidR="005D0C44" w:rsidRPr="00A2218C">
              <w:rPr>
                <w:rFonts w:cstheme="minorHAnsi"/>
                <w:sz w:val="24"/>
                <w:szCs w:val="24"/>
              </w:rPr>
              <w:t xml:space="preserve"> </w:t>
            </w:r>
          </w:p>
        </w:tc>
      </w:tr>
    </w:tbl>
    <w:p w:rsidR="001202F5" w:rsidRPr="00A2218C" w:rsidRDefault="001202F5" w:rsidP="001202F5">
      <w:pPr>
        <w:autoSpaceDE w:val="0"/>
        <w:autoSpaceDN w:val="0"/>
        <w:adjustRightInd w:val="0"/>
        <w:spacing w:after="200"/>
        <w:rPr>
          <w:rFonts w:cstheme="minorHAnsi"/>
          <w:color w:val="000000"/>
          <w:sz w:val="24"/>
          <w:szCs w:val="24"/>
        </w:rPr>
      </w:pPr>
    </w:p>
    <w:p w:rsidR="001202F5" w:rsidRPr="00A2218C" w:rsidRDefault="001202F5" w:rsidP="001202F5">
      <w:pPr>
        <w:autoSpaceDE w:val="0"/>
        <w:autoSpaceDN w:val="0"/>
        <w:adjustRightInd w:val="0"/>
        <w:spacing w:after="200"/>
        <w:rPr>
          <w:rFonts w:cstheme="minorHAnsi"/>
          <w:b/>
          <w:bCs/>
          <w:color w:val="000000"/>
          <w:sz w:val="24"/>
          <w:szCs w:val="24"/>
        </w:rPr>
      </w:pPr>
    </w:p>
    <w:p w:rsidR="005A2922" w:rsidRPr="00A2218C" w:rsidRDefault="005A2922" w:rsidP="00166CD9">
      <w:pPr>
        <w:autoSpaceDE w:val="0"/>
        <w:autoSpaceDN w:val="0"/>
        <w:adjustRightInd w:val="0"/>
        <w:spacing w:after="200"/>
        <w:rPr>
          <w:rFonts w:cstheme="minorHAnsi"/>
          <w:color w:val="000000"/>
          <w:sz w:val="24"/>
          <w:szCs w:val="24"/>
        </w:rPr>
      </w:pPr>
    </w:p>
    <w:sectPr w:rsidR="005A2922" w:rsidRPr="00A2218C" w:rsidSect="004123A8">
      <w:headerReference w:type="even" r:id="rId45"/>
      <w:headerReference w:type="default" r:id="rId46"/>
      <w:footerReference w:type="even" r:id="rId47"/>
      <w:footerReference w:type="default" r:id="rId48"/>
      <w:headerReference w:type="first" r:id="rId49"/>
      <w:footerReference w:type="first" r:id="rId50"/>
      <w:pgSz w:w="16839" w:h="11907" w:orient="landscape" w:code="9"/>
      <w:pgMar w:top="1440" w:right="1418" w:bottom="1440" w:left="107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F29" w:rsidRDefault="00A16F29" w:rsidP="004123A8">
      <w:pPr>
        <w:spacing w:line="240" w:lineRule="auto"/>
      </w:pPr>
      <w:r>
        <w:separator/>
      </w:r>
    </w:p>
  </w:endnote>
  <w:endnote w:type="continuationSeparator" w:id="0">
    <w:p w:rsidR="00A16F29" w:rsidRDefault="00A16F29" w:rsidP="00412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280" w:rsidRDefault="00903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682115"/>
      <w:docPartObj>
        <w:docPartGallery w:val="Page Numbers (Bottom of Page)"/>
        <w:docPartUnique/>
      </w:docPartObj>
    </w:sdtPr>
    <w:sdtEndPr>
      <w:rPr>
        <w:noProof/>
      </w:rPr>
    </w:sdtEndPr>
    <w:sdtContent>
      <w:p w:rsidR="00D86818" w:rsidRDefault="00D86818" w:rsidP="00166CD9">
        <w:pPr>
          <w:pStyle w:val="Footer"/>
          <w:jc w:val="center"/>
        </w:pPr>
        <w:r>
          <w:fldChar w:fldCharType="begin"/>
        </w:r>
        <w:r>
          <w:instrText xml:space="preserve"> PAGE   \* MERGEFORMAT </w:instrText>
        </w:r>
        <w:r>
          <w:fldChar w:fldCharType="separate"/>
        </w:r>
        <w:r w:rsidR="00903280">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280" w:rsidRDefault="00903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F29" w:rsidRDefault="00A16F29" w:rsidP="004123A8">
      <w:pPr>
        <w:spacing w:line="240" w:lineRule="auto"/>
      </w:pPr>
      <w:r>
        <w:separator/>
      </w:r>
    </w:p>
  </w:footnote>
  <w:footnote w:type="continuationSeparator" w:id="0">
    <w:p w:rsidR="00A16F29" w:rsidRDefault="00A16F29" w:rsidP="004123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280" w:rsidRDefault="00903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E6B" w:rsidRDefault="00C63E6B" w:rsidP="00C63E6B">
    <w:pPr>
      <w:pStyle w:val="Header"/>
      <w:rPr>
        <w:b/>
      </w:rPr>
    </w:pPr>
    <w:r>
      <w:rPr>
        <w:noProof/>
        <w:lang w:eastAsia="en-IE"/>
      </w:rPr>
      <w:drawing>
        <wp:inline distT="0" distB="0" distL="0" distR="0" wp14:anchorId="2B05B519" wp14:editId="15015355">
          <wp:extent cx="276225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ebsite_FixedPoorly.png"/>
                  <pic:cNvPicPr/>
                </pic:nvPicPr>
                <pic:blipFill>
                  <a:blip r:embed="rId1">
                    <a:extLst>
                      <a:ext uri="{28A0092B-C50C-407E-A947-70E740481C1C}">
                        <a14:useLocalDpi xmlns:a14="http://schemas.microsoft.com/office/drawing/2010/main" val="0"/>
                      </a:ext>
                    </a:extLst>
                  </a:blip>
                  <a:stretch>
                    <a:fillRect/>
                  </a:stretch>
                </pic:blipFill>
                <pic:spPr>
                  <a:xfrm>
                    <a:off x="0" y="0"/>
                    <a:ext cx="2762250" cy="895350"/>
                  </a:xfrm>
                  <a:prstGeom prst="rect">
                    <a:avLst/>
                  </a:prstGeom>
                </pic:spPr>
              </pic:pic>
            </a:graphicData>
          </a:graphic>
        </wp:inline>
      </w:drawing>
    </w:r>
  </w:p>
  <w:p w:rsidR="00C63E6B" w:rsidRDefault="00C63E6B" w:rsidP="00C63E6B">
    <w:pPr>
      <w:pStyle w:val="Header"/>
      <w:jc w:val="right"/>
      <w:rPr>
        <w:b/>
      </w:rPr>
    </w:pPr>
    <w:r>
      <w:rPr>
        <w:b/>
      </w:rPr>
      <w:t>October 2015: Compiled by FET staff on behalf of</w:t>
    </w:r>
    <w:r w:rsidRPr="00C75C95">
      <w:rPr>
        <w:b/>
      </w:rPr>
      <w:t xml:space="preserve"> FESS</w:t>
    </w:r>
  </w:p>
  <w:p w:rsidR="00903280" w:rsidRPr="00C63E6B" w:rsidRDefault="006D22AC" w:rsidP="00903280">
    <w:pPr>
      <w:tabs>
        <w:tab w:val="center" w:pos="4513"/>
        <w:tab w:val="right" w:pos="9026"/>
      </w:tabs>
      <w:spacing w:line="240" w:lineRule="auto"/>
      <w:jc w:val="right"/>
      <w:rPr>
        <w:b/>
      </w:rPr>
    </w:pPr>
    <w:r>
      <w:rPr>
        <w:b/>
      </w:rPr>
      <w:t>June 2017</w:t>
    </w:r>
    <w:r w:rsidR="00C63E6B">
      <w:rPr>
        <w:b/>
      </w:rPr>
      <w:t xml:space="preserve">: Links Revised by </w:t>
    </w:r>
    <w:r w:rsidR="00C63E6B">
      <w:rPr>
        <w:b/>
      </w:rPr>
      <w:t>FESS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280" w:rsidRDefault="00903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8C6E634"/>
    <w:lvl w:ilvl="0">
      <w:numFmt w:val="bullet"/>
      <w:lvlText w:val="*"/>
      <w:lvlJc w:val="left"/>
    </w:lvl>
  </w:abstractNum>
  <w:abstractNum w:abstractNumId="1" w15:restartNumberingAfterBreak="0">
    <w:nsid w:val="11576E33"/>
    <w:multiLevelType w:val="multilevel"/>
    <w:tmpl w:val="BC0E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52059"/>
    <w:multiLevelType w:val="hybridMultilevel"/>
    <w:tmpl w:val="37122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8BA1EAC"/>
    <w:multiLevelType w:val="multilevel"/>
    <w:tmpl w:val="E71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C1E4A"/>
    <w:multiLevelType w:val="multilevel"/>
    <w:tmpl w:val="784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F5"/>
    <w:rsid w:val="000127C2"/>
    <w:rsid w:val="000317FF"/>
    <w:rsid w:val="00070A8D"/>
    <w:rsid w:val="00084AAD"/>
    <w:rsid w:val="000C5BFA"/>
    <w:rsid w:val="000E1BD9"/>
    <w:rsid w:val="000E3F22"/>
    <w:rsid w:val="000F3C08"/>
    <w:rsid w:val="001202F5"/>
    <w:rsid w:val="00141625"/>
    <w:rsid w:val="001455AC"/>
    <w:rsid w:val="00166CD9"/>
    <w:rsid w:val="00171B18"/>
    <w:rsid w:val="00195E24"/>
    <w:rsid w:val="001C2B86"/>
    <w:rsid w:val="00211B7D"/>
    <w:rsid w:val="00222F5A"/>
    <w:rsid w:val="0024311F"/>
    <w:rsid w:val="002827F5"/>
    <w:rsid w:val="002E42C6"/>
    <w:rsid w:val="002F5440"/>
    <w:rsid w:val="00340D75"/>
    <w:rsid w:val="00364DF4"/>
    <w:rsid w:val="003B2C69"/>
    <w:rsid w:val="003C0F01"/>
    <w:rsid w:val="003D7FE3"/>
    <w:rsid w:val="00401917"/>
    <w:rsid w:val="004123A8"/>
    <w:rsid w:val="00413481"/>
    <w:rsid w:val="00444AB3"/>
    <w:rsid w:val="004B066D"/>
    <w:rsid w:val="004C1DB0"/>
    <w:rsid w:val="004C216A"/>
    <w:rsid w:val="0051028B"/>
    <w:rsid w:val="005341CB"/>
    <w:rsid w:val="00551156"/>
    <w:rsid w:val="005911D0"/>
    <w:rsid w:val="005A2922"/>
    <w:rsid w:val="005D0C44"/>
    <w:rsid w:val="005E0FD4"/>
    <w:rsid w:val="005E5D74"/>
    <w:rsid w:val="005F224A"/>
    <w:rsid w:val="0060321A"/>
    <w:rsid w:val="00611F03"/>
    <w:rsid w:val="00614B15"/>
    <w:rsid w:val="006D08B4"/>
    <w:rsid w:val="006D22AC"/>
    <w:rsid w:val="00727F28"/>
    <w:rsid w:val="00752024"/>
    <w:rsid w:val="00770CEB"/>
    <w:rsid w:val="0078690E"/>
    <w:rsid w:val="008068EF"/>
    <w:rsid w:val="00817D02"/>
    <w:rsid w:val="008908D9"/>
    <w:rsid w:val="008C5CF4"/>
    <w:rsid w:val="00903280"/>
    <w:rsid w:val="00925789"/>
    <w:rsid w:val="00956214"/>
    <w:rsid w:val="009566C5"/>
    <w:rsid w:val="009B734F"/>
    <w:rsid w:val="009B7F76"/>
    <w:rsid w:val="00A16F29"/>
    <w:rsid w:val="00A2218C"/>
    <w:rsid w:val="00AB3ACE"/>
    <w:rsid w:val="00B57885"/>
    <w:rsid w:val="00B754E0"/>
    <w:rsid w:val="00BB79A3"/>
    <w:rsid w:val="00BC4A4A"/>
    <w:rsid w:val="00BE52B5"/>
    <w:rsid w:val="00C27F43"/>
    <w:rsid w:val="00C369E9"/>
    <w:rsid w:val="00C63E6B"/>
    <w:rsid w:val="00C92F7E"/>
    <w:rsid w:val="00C93EB0"/>
    <w:rsid w:val="00CD1608"/>
    <w:rsid w:val="00CD42E1"/>
    <w:rsid w:val="00D4450A"/>
    <w:rsid w:val="00D86818"/>
    <w:rsid w:val="00D9368B"/>
    <w:rsid w:val="00D93FCF"/>
    <w:rsid w:val="00DB50CC"/>
    <w:rsid w:val="00DF1B18"/>
    <w:rsid w:val="00E20BF7"/>
    <w:rsid w:val="00E334EA"/>
    <w:rsid w:val="00E374B9"/>
    <w:rsid w:val="00E5233C"/>
    <w:rsid w:val="00E8721C"/>
    <w:rsid w:val="00E92E8F"/>
    <w:rsid w:val="00E96E55"/>
    <w:rsid w:val="00EA7BCA"/>
    <w:rsid w:val="00F058C6"/>
    <w:rsid w:val="00F541B6"/>
    <w:rsid w:val="00F8645C"/>
    <w:rsid w:val="00FA531E"/>
    <w:rsid w:val="00FC05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AA8AF6A-E5FA-4F40-9064-720D8B83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F5"/>
  </w:style>
  <w:style w:type="paragraph" w:styleId="Heading1">
    <w:name w:val="heading 1"/>
    <w:basedOn w:val="Normal"/>
    <w:link w:val="Heading1Char"/>
    <w:uiPriority w:val="9"/>
    <w:qFormat/>
    <w:rsid w:val="008068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next w:val="Normal"/>
    <w:link w:val="Heading2Char"/>
    <w:uiPriority w:val="9"/>
    <w:semiHidden/>
    <w:unhideWhenUsed/>
    <w:qFormat/>
    <w:rsid w:val="008068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FCF"/>
    <w:rPr>
      <w:color w:val="0000FF"/>
      <w:u w:val="single"/>
    </w:rPr>
  </w:style>
  <w:style w:type="character" w:styleId="FollowedHyperlink">
    <w:name w:val="FollowedHyperlink"/>
    <w:basedOn w:val="DefaultParagraphFont"/>
    <w:uiPriority w:val="99"/>
    <w:semiHidden/>
    <w:unhideWhenUsed/>
    <w:rsid w:val="00DB50CC"/>
    <w:rPr>
      <w:color w:val="800080" w:themeColor="followedHyperlink"/>
      <w:u w:val="single"/>
    </w:rPr>
  </w:style>
  <w:style w:type="character" w:styleId="Strong">
    <w:name w:val="Strong"/>
    <w:basedOn w:val="DefaultParagraphFont"/>
    <w:uiPriority w:val="22"/>
    <w:qFormat/>
    <w:rsid w:val="00DB50CC"/>
    <w:rPr>
      <w:b/>
      <w:bCs/>
    </w:rPr>
  </w:style>
  <w:style w:type="character" w:customStyle="1" w:styleId="Heading1Char">
    <w:name w:val="Heading 1 Char"/>
    <w:basedOn w:val="DefaultParagraphFont"/>
    <w:link w:val="Heading1"/>
    <w:uiPriority w:val="9"/>
    <w:rsid w:val="008068EF"/>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semiHidden/>
    <w:rsid w:val="008068EF"/>
    <w:rPr>
      <w:rFonts w:asciiTheme="majorHAnsi" w:eastAsiaTheme="majorEastAsia" w:hAnsiTheme="majorHAnsi" w:cstheme="majorBidi"/>
      <w:b/>
      <w:bCs/>
      <w:color w:val="4F81BD" w:themeColor="accent1"/>
      <w:sz w:val="26"/>
      <w:szCs w:val="26"/>
    </w:rPr>
  </w:style>
  <w:style w:type="character" w:customStyle="1" w:styleId="name">
    <w:name w:val="name"/>
    <w:basedOn w:val="DefaultParagraphFont"/>
    <w:rsid w:val="009B734F"/>
  </w:style>
  <w:style w:type="paragraph" w:styleId="BalloonText">
    <w:name w:val="Balloon Text"/>
    <w:basedOn w:val="Normal"/>
    <w:link w:val="BalloonTextChar"/>
    <w:uiPriority w:val="99"/>
    <w:semiHidden/>
    <w:unhideWhenUsed/>
    <w:rsid w:val="005E5D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74"/>
    <w:rPr>
      <w:rFonts w:ascii="Tahoma" w:hAnsi="Tahoma" w:cs="Tahoma"/>
      <w:sz w:val="16"/>
      <w:szCs w:val="16"/>
    </w:rPr>
  </w:style>
  <w:style w:type="table" w:styleId="TableGrid">
    <w:name w:val="Table Grid"/>
    <w:basedOn w:val="TableNormal"/>
    <w:uiPriority w:val="59"/>
    <w:rsid w:val="005E5D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23A8"/>
    <w:pPr>
      <w:tabs>
        <w:tab w:val="center" w:pos="4513"/>
        <w:tab w:val="right" w:pos="9026"/>
      </w:tabs>
      <w:spacing w:line="240" w:lineRule="auto"/>
    </w:pPr>
  </w:style>
  <w:style w:type="character" w:customStyle="1" w:styleId="HeaderChar">
    <w:name w:val="Header Char"/>
    <w:basedOn w:val="DefaultParagraphFont"/>
    <w:link w:val="Header"/>
    <w:uiPriority w:val="99"/>
    <w:rsid w:val="004123A8"/>
  </w:style>
  <w:style w:type="paragraph" w:styleId="Footer">
    <w:name w:val="footer"/>
    <w:basedOn w:val="Normal"/>
    <w:link w:val="FooterChar"/>
    <w:uiPriority w:val="99"/>
    <w:unhideWhenUsed/>
    <w:rsid w:val="004123A8"/>
    <w:pPr>
      <w:tabs>
        <w:tab w:val="center" w:pos="4513"/>
        <w:tab w:val="right" w:pos="9026"/>
      </w:tabs>
      <w:spacing w:line="240" w:lineRule="auto"/>
    </w:pPr>
  </w:style>
  <w:style w:type="character" w:customStyle="1" w:styleId="FooterChar">
    <w:name w:val="Footer Char"/>
    <w:basedOn w:val="DefaultParagraphFont"/>
    <w:link w:val="Footer"/>
    <w:uiPriority w:val="99"/>
    <w:rsid w:val="004123A8"/>
  </w:style>
  <w:style w:type="character" w:customStyle="1" w:styleId="a-size-large">
    <w:name w:val="a-size-large"/>
    <w:basedOn w:val="DefaultParagraphFont"/>
    <w:rsid w:val="00F8645C"/>
  </w:style>
  <w:style w:type="paragraph" w:styleId="ListParagraph">
    <w:name w:val="List Paragraph"/>
    <w:basedOn w:val="Normal"/>
    <w:uiPriority w:val="34"/>
    <w:qFormat/>
    <w:rsid w:val="00F8645C"/>
    <w:pPr>
      <w:ind w:left="720"/>
      <w:contextualSpacing/>
    </w:pPr>
  </w:style>
  <w:style w:type="character" w:styleId="Emphasis">
    <w:name w:val="Emphasis"/>
    <w:basedOn w:val="DefaultParagraphFont"/>
    <w:uiPriority w:val="20"/>
    <w:qFormat/>
    <w:rsid w:val="00E33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4821">
      <w:bodyDiv w:val="1"/>
      <w:marLeft w:val="0"/>
      <w:marRight w:val="0"/>
      <w:marTop w:val="0"/>
      <w:marBottom w:val="0"/>
      <w:divBdr>
        <w:top w:val="none" w:sz="0" w:space="0" w:color="auto"/>
        <w:left w:val="none" w:sz="0" w:space="0" w:color="auto"/>
        <w:bottom w:val="none" w:sz="0" w:space="0" w:color="auto"/>
        <w:right w:val="none" w:sz="0" w:space="0" w:color="auto"/>
      </w:divBdr>
    </w:div>
    <w:div w:id="66198889">
      <w:bodyDiv w:val="1"/>
      <w:marLeft w:val="0"/>
      <w:marRight w:val="0"/>
      <w:marTop w:val="0"/>
      <w:marBottom w:val="0"/>
      <w:divBdr>
        <w:top w:val="none" w:sz="0" w:space="0" w:color="auto"/>
        <w:left w:val="none" w:sz="0" w:space="0" w:color="auto"/>
        <w:bottom w:val="none" w:sz="0" w:space="0" w:color="auto"/>
        <w:right w:val="none" w:sz="0" w:space="0" w:color="auto"/>
      </w:divBdr>
      <w:divsChild>
        <w:div w:id="766119097">
          <w:marLeft w:val="0"/>
          <w:marRight w:val="0"/>
          <w:marTop w:val="0"/>
          <w:marBottom w:val="0"/>
          <w:divBdr>
            <w:top w:val="none" w:sz="0" w:space="0" w:color="auto"/>
            <w:left w:val="none" w:sz="0" w:space="0" w:color="auto"/>
            <w:bottom w:val="none" w:sz="0" w:space="0" w:color="auto"/>
            <w:right w:val="none" w:sz="0" w:space="0" w:color="auto"/>
          </w:divBdr>
        </w:div>
        <w:div w:id="652567979">
          <w:marLeft w:val="0"/>
          <w:marRight w:val="0"/>
          <w:marTop w:val="0"/>
          <w:marBottom w:val="0"/>
          <w:divBdr>
            <w:top w:val="none" w:sz="0" w:space="0" w:color="auto"/>
            <w:left w:val="none" w:sz="0" w:space="0" w:color="auto"/>
            <w:bottom w:val="none" w:sz="0" w:space="0" w:color="auto"/>
            <w:right w:val="none" w:sz="0" w:space="0" w:color="auto"/>
          </w:divBdr>
        </w:div>
      </w:divsChild>
    </w:div>
    <w:div w:id="116995058">
      <w:bodyDiv w:val="1"/>
      <w:marLeft w:val="0"/>
      <w:marRight w:val="0"/>
      <w:marTop w:val="0"/>
      <w:marBottom w:val="0"/>
      <w:divBdr>
        <w:top w:val="none" w:sz="0" w:space="0" w:color="auto"/>
        <w:left w:val="none" w:sz="0" w:space="0" w:color="auto"/>
        <w:bottom w:val="none" w:sz="0" w:space="0" w:color="auto"/>
        <w:right w:val="none" w:sz="0" w:space="0" w:color="auto"/>
      </w:divBdr>
      <w:divsChild>
        <w:div w:id="1038352797">
          <w:marLeft w:val="0"/>
          <w:marRight w:val="0"/>
          <w:marTop w:val="0"/>
          <w:marBottom w:val="0"/>
          <w:divBdr>
            <w:top w:val="none" w:sz="0" w:space="0" w:color="auto"/>
            <w:left w:val="none" w:sz="0" w:space="0" w:color="auto"/>
            <w:bottom w:val="none" w:sz="0" w:space="0" w:color="auto"/>
            <w:right w:val="none" w:sz="0" w:space="0" w:color="auto"/>
          </w:divBdr>
        </w:div>
        <w:div w:id="1852601499">
          <w:marLeft w:val="0"/>
          <w:marRight w:val="0"/>
          <w:marTop w:val="0"/>
          <w:marBottom w:val="0"/>
          <w:divBdr>
            <w:top w:val="none" w:sz="0" w:space="0" w:color="auto"/>
            <w:left w:val="none" w:sz="0" w:space="0" w:color="auto"/>
            <w:bottom w:val="none" w:sz="0" w:space="0" w:color="auto"/>
            <w:right w:val="none" w:sz="0" w:space="0" w:color="auto"/>
          </w:divBdr>
        </w:div>
      </w:divsChild>
    </w:div>
    <w:div w:id="201023502">
      <w:bodyDiv w:val="1"/>
      <w:marLeft w:val="0"/>
      <w:marRight w:val="0"/>
      <w:marTop w:val="0"/>
      <w:marBottom w:val="0"/>
      <w:divBdr>
        <w:top w:val="none" w:sz="0" w:space="0" w:color="auto"/>
        <w:left w:val="none" w:sz="0" w:space="0" w:color="auto"/>
        <w:bottom w:val="none" w:sz="0" w:space="0" w:color="auto"/>
        <w:right w:val="none" w:sz="0" w:space="0" w:color="auto"/>
      </w:divBdr>
      <w:divsChild>
        <w:div w:id="1338923295">
          <w:marLeft w:val="0"/>
          <w:marRight w:val="0"/>
          <w:marTop w:val="0"/>
          <w:marBottom w:val="0"/>
          <w:divBdr>
            <w:top w:val="none" w:sz="0" w:space="0" w:color="auto"/>
            <w:left w:val="none" w:sz="0" w:space="0" w:color="auto"/>
            <w:bottom w:val="none" w:sz="0" w:space="0" w:color="auto"/>
            <w:right w:val="none" w:sz="0" w:space="0" w:color="auto"/>
          </w:divBdr>
        </w:div>
        <w:div w:id="209153152">
          <w:marLeft w:val="0"/>
          <w:marRight w:val="0"/>
          <w:marTop w:val="0"/>
          <w:marBottom w:val="0"/>
          <w:divBdr>
            <w:top w:val="none" w:sz="0" w:space="0" w:color="auto"/>
            <w:left w:val="none" w:sz="0" w:space="0" w:color="auto"/>
            <w:bottom w:val="none" w:sz="0" w:space="0" w:color="auto"/>
            <w:right w:val="none" w:sz="0" w:space="0" w:color="auto"/>
          </w:divBdr>
        </w:div>
      </w:divsChild>
    </w:div>
    <w:div w:id="385957063">
      <w:bodyDiv w:val="1"/>
      <w:marLeft w:val="0"/>
      <w:marRight w:val="0"/>
      <w:marTop w:val="0"/>
      <w:marBottom w:val="0"/>
      <w:divBdr>
        <w:top w:val="none" w:sz="0" w:space="0" w:color="auto"/>
        <w:left w:val="none" w:sz="0" w:space="0" w:color="auto"/>
        <w:bottom w:val="none" w:sz="0" w:space="0" w:color="auto"/>
        <w:right w:val="none" w:sz="0" w:space="0" w:color="auto"/>
      </w:divBdr>
      <w:divsChild>
        <w:div w:id="902374672">
          <w:marLeft w:val="0"/>
          <w:marRight w:val="0"/>
          <w:marTop w:val="0"/>
          <w:marBottom w:val="0"/>
          <w:divBdr>
            <w:top w:val="none" w:sz="0" w:space="0" w:color="auto"/>
            <w:left w:val="none" w:sz="0" w:space="0" w:color="auto"/>
            <w:bottom w:val="none" w:sz="0" w:space="0" w:color="auto"/>
            <w:right w:val="none" w:sz="0" w:space="0" w:color="auto"/>
          </w:divBdr>
        </w:div>
        <w:div w:id="1533809833">
          <w:marLeft w:val="0"/>
          <w:marRight w:val="0"/>
          <w:marTop w:val="0"/>
          <w:marBottom w:val="0"/>
          <w:divBdr>
            <w:top w:val="none" w:sz="0" w:space="0" w:color="auto"/>
            <w:left w:val="none" w:sz="0" w:space="0" w:color="auto"/>
            <w:bottom w:val="none" w:sz="0" w:space="0" w:color="auto"/>
            <w:right w:val="none" w:sz="0" w:space="0" w:color="auto"/>
          </w:divBdr>
        </w:div>
      </w:divsChild>
    </w:div>
    <w:div w:id="423303350">
      <w:bodyDiv w:val="1"/>
      <w:marLeft w:val="0"/>
      <w:marRight w:val="0"/>
      <w:marTop w:val="0"/>
      <w:marBottom w:val="0"/>
      <w:divBdr>
        <w:top w:val="none" w:sz="0" w:space="0" w:color="auto"/>
        <w:left w:val="none" w:sz="0" w:space="0" w:color="auto"/>
        <w:bottom w:val="none" w:sz="0" w:space="0" w:color="auto"/>
        <w:right w:val="none" w:sz="0" w:space="0" w:color="auto"/>
      </w:divBdr>
      <w:divsChild>
        <w:div w:id="1236088157">
          <w:marLeft w:val="0"/>
          <w:marRight w:val="0"/>
          <w:marTop w:val="0"/>
          <w:marBottom w:val="0"/>
          <w:divBdr>
            <w:top w:val="none" w:sz="0" w:space="0" w:color="auto"/>
            <w:left w:val="none" w:sz="0" w:space="0" w:color="auto"/>
            <w:bottom w:val="none" w:sz="0" w:space="0" w:color="auto"/>
            <w:right w:val="none" w:sz="0" w:space="0" w:color="auto"/>
          </w:divBdr>
        </w:div>
        <w:div w:id="1111704612">
          <w:marLeft w:val="0"/>
          <w:marRight w:val="0"/>
          <w:marTop w:val="0"/>
          <w:marBottom w:val="0"/>
          <w:divBdr>
            <w:top w:val="none" w:sz="0" w:space="0" w:color="auto"/>
            <w:left w:val="none" w:sz="0" w:space="0" w:color="auto"/>
            <w:bottom w:val="none" w:sz="0" w:space="0" w:color="auto"/>
            <w:right w:val="none" w:sz="0" w:space="0" w:color="auto"/>
          </w:divBdr>
        </w:div>
        <w:div w:id="1195652837">
          <w:marLeft w:val="0"/>
          <w:marRight w:val="0"/>
          <w:marTop w:val="0"/>
          <w:marBottom w:val="0"/>
          <w:divBdr>
            <w:top w:val="none" w:sz="0" w:space="0" w:color="auto"/>
            <w:left w:val="none" w:sz="0" w:space="0" w:color="auto"/>
            <w:bottom w:val="none" w:sz="0" w:space="0" w:color="auto"/>
            <w:right w:val="none" w:sz="0" w:space="0" w:color="auto"/>
          </w:divBdr>
        </w:div>
      </w:divsChild>
    </w:div>
    <w:div w:id="661005904">
      <w:bodyDiv w:val="1"/>
      <w:marLeft w:val="0"/>
      <w:marRight w:val="0"/>
      <w:marTop w:val="0"/>
      <w:marBottom w:val="0"/>
      <w:divBdr>
        <w:top w:val="none" w:sz="0" w:space="0" w:color="auto"/>
        <w:left w:val="none" w:sz="0" w:space="0" w:color="auto"/>
        <w:bottom w:val="none" w:sz="0" w:space="0" w:color="auto"/>
        <w:right w:val="none" w:sz="0" w:space="0" w:color="auto"/>
      </w:divBdr>
    </w:div>
    <w:div w:id="774714178">
      <w:bodyDiv w:val="1"/>
      <w:marLeft w:val="0"/>
      <w:marRight w:val="0"/>
      <w:marTop w:val="0"/>
      <w:marBottom w:val="0"/>
      <w:divBdr>
        <w:top w:val="none" w:sz="0" w:space="0" w:color="auto"/>
        <w:left w:val="none" w:sz="0" w:space="0" w:color="auto"/>
        <w:bottom w:val="none" w:sz="0" w:space="0" w:color="auto"/>
        <w:right w:val="none" w:sz="0" w:space="0" w:color="auto"/>
      </w:divBdr>
      <w:divsChild>
        <w:div w:id="1990087203">
          <w:marLeft w:val="0"/>
          <w:marRight w:val="0"/>
          <w:marTop w:val="0"/>
          <w:marBottom w:val="0"/>
          <w:divBdr>
            <w:top w:val="none" w:sz="0" w:space="0" w:color="auto"/>
            <w:left w:val="none" w:sz="0" w:space="0" w:color="auto"/>
            <w:bottom w:val="none" w:sz="0" w:space="0" w:color="auto"/>
            <w:right w:val="none" w:sz="0" w:space="0" w:color="auto"/>
          </w:divBdr>
        </w:div>
        <w:div w:id="527790366">
          <w:marLeft w:val="0"/>
          <w:marRight w:val="0"/>
          <w:marTop w:val="0"/>
          <w:marBottom w:val="0"/>
          <w:divBdr>
            <w:top w:val="none" w:sz="0" w:space="0" w:color="auto"/>
            <w:left w:val="none" w:sz="0" w:space="0" w:color="auto"/>
            <w:bottom w:val="none" w:sz="0" w:space="0" w:color="auto"/>
            <w:right w:val="none" w:sz="0" w:space="0" w:color="auto"/>
          </w:divBdr>
        </w:div>
        <w:div w:id="917594967">
          <w:marLeft w:val="0"/>
          <w:marRight w:val="0"/>
          <w:marTop w:val="0"/>
          <w:marBottom w:val="0"/>
          <w:divBdr>
            <w:top w:val="none" w:sz="0" w:space="0" w:color="auto"/>
            <w:left w:val="none" w:sz="0" w:space="0" w:color="auto"/>
            <w:bottom w:val="none" w:sz="0" w:space="0" w:color="auto"/>
            <w:right w:val="none" w:sz="0" w:space="0" w:color="auto"/>
          </w:divBdr>
        </w:div>
      </w:divsChild>
    </w:div>
    <w:div w:id="806357880">
      <w:bodyDiv w:val="1"/>
      <w:marLeft w:val="0"/>
      <w:marRight w:val="0"/>
      <w:marTop w:val="0"/>
      <w:marBottom w:val="0"/>
      <w:divBdr>
        <w:top w:val="none" w:sz="0" w:space="0" w:color="auto"/>
        <w:left w:val="none" w:sz="0" w:space="0" w:color="auto"/>
        <w:bottom w:val="none" w:sz="0" w:space="0" w:color="auto"/>
        <w:right w:val="none" w:sz="0" w:space="0" w:color="auto"/>
      </w:divBdr>
      <w:divsChild>
        <w:div w:id="1931041880">
          <w:marLeft w:val="0"/>
          <w:marRight w:val="0"/>
          <w:marTop w:val="0"/>
          <w:marBottom w:val="0"/>
          <w:divBdr>
            <w:top w:val="none" w:sz="0" w:space="0" w:color="auto"/>
            <w:left w:val="none" w:sz="0" w:space="0" w:color="auto"/>
            <w:bottom w:val="none" w:sz="0" w:space="0" w:color="auto"/>
            <w:right w:val="none" w:sz="0" w:space="0" w:color="auto"/>
          </w:divBdr>
        </w:div>
        <w:div w:id="804468427">
          <w:marLeft w:val="0"/>
          <w:marRight w:val="0"/>
          <w:marTop w:val="0"/>
          <w:marBottom w:val="0"/>
          <w:divBdr>
            <w:top w:val="none" w:sz="0" w:space="0" w:color="auto"/>
            <w:left w:val="none" w:sz="0" w:space="0" w:color="auto"/>
            <w:bottom w:val="none" w:sz="0" w:space="0" w:color="auto"/>
            <w:right w:val="none" w:sz="0" w:space="0" w:color="auto"/>
          </w:divBdr>
        </w:div>
      </w:divsChild>
    </w:div>
    <w:div w:id="1025521439">
      <w:bodyDiv w:val="1"/>
      <w:marLeft w:val="0"/>
      <w:marRight w:val="0"/>
      <w:marTop w:val="0"/>
      <w:marBottom w:val="0"/>
      <w:divBdr>
        <w:top w:val="none" w:sz="0" w:space="0" w:color="auto"/>
        <w:left w:val="none" w:sz="0" w:space="0" w:color="auto"/>
        <w:bottom w:val="none" w:sz="0" w:space="0" w:color="auto"/>
        <w:right w:val="none" w:sz="0" w:space="0" w:color="auto"/>
      </w:divBdr>
      <w:divsChild>
        <w:div w:id="1774785726">
          <w:marLeft w:val="0"/>
          <w:marRight w:val="0"/>
          <w:marTop w:val="0"/>
          <w:marBottom w:val="0"/>
          <w:divBdr>
            <w:top w:val="none" w:sz="0" w:space="0" w:color="auto"/>
            <w:left w:val="none" w:sz="0" w:space="0" w:color="auto"/>
            <w:bottom w:val="none" w:sz="0" w:space="0" w:color="auto"/>
            <w:right w:val="none" w:sz="0" w:space="0" w:color="auto"/>
          </w:divBdr>
        </w:div>
        <w:div w:id="1030181045">
          <w:marLeft w:val="0"/>
          <w:marRight w:val="0"/>
          <w:marTop w:val="0"/>
          <w:marBottom w:val="0"/>
          <w:divBdr>
            <w:top w:val="none" w:sz="0" w:space="0" w:color="auto"/>
            <w:left w:val="none" w:sz="0" w:space="0" w:color="auto"/>
            <w:bottom w:val="none" w:sz="0" w:space="0" w:color="auto"/>
            <w:right w:val="none" w:sz="0" w:space="0" w:color="auto"/>
          </w:divBdr>
        </w:div>
      </w:divsChild>
    </w:div>
    <w:div w:id="1123891422">
      <w:bodyDiv w:val="1"/>
      <w:marLeft w:val="0"/>
      <w:marRight w:val="0"/>
      <w:marTop w:val="0"/>
      <w:marBottom w:val="0"/>
      <w:divBdr>
        <w:top w:val="none" w:sz="0" w:space="0" w:color="auto"/>
        <w:left w:val="none" w:sz="0" w:space="0" w:color="auto"/>
        <w:bottom w:val="none" w:sz="0" w:space="0" w:color="auto"/>
        <w:right w:val="none" w:sz="0" w:space="0" w:color="auto"/>
      </w:divBdr>
      <w:divsChild>
        <w:div w:id="1204244036">
          <w:marLeft w:val="0"/>
          <w:marRight w:val="0"/>
          <w:marTop w:val="0"/>
          <w:marBottom w:val="0"/>
          <w:divBdr>
            <w:top w:val="none" w:sz="0" w:space="0" w:color="auto"/>
            <w:left w:val="none" w:sz="0" w:space="0" w:color="auto"/>
            <w:bottom w:val="none" w:sz="0" w:space="0" w:color="auto"/>
            <w:right w:val="none" w:sz="0" w:space="0" w:color="auto"/>
          </w:divBdr>
        </w:div>
        <w:div w:id="757560587">
          <w:marLeft w:val="0"/>
          <w:marRight w:val="0"/>
          <w:marTop w:val="0"/>
          <w:marBottom w:val="0"/>
          <w:divBdr>
            <w:top w:val="none" w:sz="0" w:space="0" w:color="auto"/>
            <w:left w:val="none" w:sz="0" w:space="0" w:color="auto"/>
            <w:bottom w:val="none" w:sz="0" w:space="0" w:color="auto"/>
            <w:right w:val="none" w:sz="0" w:space="0" w:color="auto"/>
          </w:divBdr>
        </w:div>
        <w:div w:id="1234700710">
          <w:marLeft w:val="0"/>
          <w:marRight w:val="0"/>
          <w:marTop w:val="0"/>
          <w:marBottom w:val="0"/>
          <w:divBdr>
            <w:top w:val="none" w:sz="0" w:space="0" w:color="auto"/>
            <w:left w:val="none" w:sz="0" w:space="0" w:color="auto"/>
            <w:bottom w:val="none" w:sz="0" w:space="0" w:color="auto"/>
            <w:right w:val="none" w:sz="0" w:space="0" w:color="auto"/>
          </w:divBdr>
        </w:div>
      </w:divsChild>
    </w:div>
    <w:div w:id="1154447734">
      <w:bodyDiv w:val="1"/>
      <w:marLeft w:val="0"/>
      <w:marRight w:val="0"/>
      <w:marTop w:val="0"/>
      <w:marBottom w:val="0"/>
      <w:divBdr>
        <w:top w:val="none" w:sz="0" w:space="0" w:color="auto"/>
        <w:left w:val="none" w:sz="0" w:space="0" w:color="auto"/>
        <w:bottom w:val="none" w:sz="0" w:space="0" w:color="auto"/>
        <w:right w:val="none" w:sz="0" w:space="0" w:color="auto"/>
      </w:divBdr>
      <w:divsChild>
        <w:div w:id="1052969046">
          <w:marLeft w:val="0"/>
          <w:marRight w:val="0"/>
          <w:marTop w:val="0"/>
          <w:marBottom w:val="0"/>
          <w:divBdr>
            <w:top w:val="none" w:sz="0" w:space="0" w:color="auto"/>
            <w:left w:val="none" w:sz="0" w:space="0" w:color="auto"/>
            <w:bottom w:val="none" w:sz="0" w:space="0" w:color="auto"/>
            <w:right w:val="none" w:sz="0" w:space="0" w:color="auto"/>
          </w:divBdr>
        </w:div>
        <w:div w:id="1473981238">
          <w:marLeft w:val="0"/>
          <w:marRight w:val="0"/>
          <w:marTop w:val="0"/>
          <w:marBottom w:val="0"/>
          <w:divBdr>
            <w:top w:val="none" w:sz="0" w:space="0" w:color="auto"/>
            <w:left w:val="none" w:sz="0" w:space="0" w:color="auto"/>
            <w:bottom w:val="none" w:sz="0" w:space="0" w:color="auto"/>
            <w:right w:val="none" w:sz="0" w:space="0" w:color="auto"/>
          </w:divBdr>
        </w:div>
      </w:divsChild>
    </w:div>
    <w:div w:id="1750271049">
      <w:bodyDiv w:val="1"/>
      <w:marLeft w:val="0"/>
      <w:marRight w:val="0"/>
      <w:marTop w:val="0"/>
      <w:marBottom w:val="0"/>
      <w:divBdr>
        <w:top w:val="none" w:sz="0" w:space="0" w:color="auto"/>
        <w:left w:val="none" w:sz="0" w:space="0" w:color="auto"/>
        <w:bottom w:val="none" w:sz="0" w:space="0" w:color="auto"/>
        <w:right w:val="none" w:sz="0" w:space="0" w:color="auto"/>
      </w:divBdr>
      <w:divsChild>
        <w:div w:id="123667098">
          <w:marLeft w:val="0"/>
          <w:marRight w:val="0"/>
          <w:marTop w:val="0"/>
          <w:marBottom w:val="0"/>
          <w:divBdr>
            <w:top w:val="none" w:sz="0" w:space="0" w:color="auto"/>
            <w:left w:val="none" w:sz="0" w:space="0" w:color="auto"/>
            <w:bottom w:val="none" w:sz="0" w:space="0" w:color="auto"/>
            <w:right w:val="none" w:sz="0" w:space="0" w:color="auto"/>
          </w:divBdr>
          <w:divsChild>
            <w:div w:id="20237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2166">
      <w:bodyDiv w:val="1"/>
      <w:marLeft w:val="0"/>
      <w:marRight w:val="0"/>
      <w:marTop w:val="0"/>
      <w:marBottom w:val="0"/>
      <w:divBdr>
        <w:top w:val="none" w:sz="0" w:space="0" w:color="auto"/>
        <w:left w:val="none" w:sz="0" w:space="0" w:color="auto"/>
        <w:bottom w:val="none" w:sz="0" w:space="0" w:color="auto"/>
        <w:right w:val="none" w:sz="0" w:space="0" w:color="auto"/>
      </w:divBdr>
    </w:div>
    <w:div w:id="1798376267">
      <w:bodyDiv w:val="1"/>
      <w:marLeft w:val="0"/>
      <w:marRight w:val="0"/>
      <w:marTop w:val="0"/>
      <w:marBottom w:val="0"/>
      <w:divBdr>
        <w:top w:val="none" w:sz="0" w:space="0" w:color="auto"/>
        <w:left w:val="none" w:sz="0" w:space="0" w:color="auto"/>
        <w:bottom w:val="none" w:sz="0" w:space="0" w:color="auto"/>
        <w:right w:val="none" w:sz="0" w:space="0" w:color="auto"/>
      </w:divBdr>
    </w:div>
    <w:div w:id="1799756518">
      <w:bodyDiv w:val="1"/>
      <w:marLeft w:val="0"/>
      <w:marRight w:val="0"/>
      <w:marTop w:val="0"/>
      <w:marBottom w:val="0"/>
      <w:divBdr>
        <w:top w:val="none" w:sz="0" w:space="0" w:color="auto"/>
        <w:left w:val="none" w:sz="0" w:space="0" w:color="auto"/>
        <w:bottom w:val="none" w:sz="0" w:space="0" w:color="auto"/>
        <w:right w:val="none" w:sz="0" w:space="0" w:color="auto"/>
      </w:divBdr>
    </w:div>
    <w:div w:id="1831867937">
      <w:bodyDiv w:val="1"/>
      <w:marLeft w:val="0"/>
      <w:marRight w:val="0"/>
      <w:marTop w:val="0"/>
      <w:marBottom w:val="0"/>
      <w:divBdr>
        <w:top w:val="none" w:sz="0" w:space="0" w:color="auto"/>
        <w:left w:val="none" w:sz="0" w:space="0" w:color="auto"/>
        <w:bottom w:val="none" w:sz="0" w:space="0" w:color="auto"/>
        <w:right w:val="none" w:sz="0" w:space="0" w:color="auto"/>
      </w:divBdr>
    </w:div>
    <w:div w:id="1866287099">
      <w:bodyDiv w:val="1"/>
      <w:marLeft w:val="0"/>
      <w:marRight w:val="0"/>
      <w:marTop w:val="0"/>
      <w:marBottom w:val="0"/>
      <w:divBdr>
        <w:top w:val="none" w:sz="0" w:space="0" w:color="auto"/>
        <w:left w:val="none" w:sz="0" w:space="0" w:color="auto"/>
        <w:bottom w:val="none" w:sz="0" w:space="0" w:color="auto"/>
        <w:right w:val="none" w:sz="0" w:space="0" w:color="auto"/>
      </w:divBdr>
      <w:divsChild>
        <w:div w:id="73748131">
          <w:marLeft w:val="0"/>
          <w:marRight w:val="0"/>
          <w:marTop w:val="0"/>
          <w:marBottom w:val="0"/>
          <w:divBdr>
            <w:top w:val="none" w:sz="0" w:space="0" w:color="auto"/>
            <w:left w:val="none" w:sz="0" w:space="0" w:color="auto"/>
            <w:bottom w:val="none" w:sz="0" w:space="0" w:color="auto"/>
            <w:right w:val="none" w:sz="0" w:space="0" w:color="auto"/>
          </w:divBdr>
        </w:div>
        <w:div w:id="1801455251">
          <w:marLeft w:val="0"/>
          <w:marRight w:val="0"/>
          <w:marTop w:val="0"/>
          <w:marBottom w:val="0"/>
          <w:divBdr>
            <w:top w:val="none" w:sz="0" w:space="0" w:color="auto"/>
            <w:left w:val="none" w:sz="0" w:space="0" w:color="auto"/>
            <w:bottom w:val="none" w:sz="0" w:space="0" w:color="auto"/>
            <w:right w:val="none" w:sz="0" w:space="0" w:color="auto"/>
          </w:divBdr>
        </w:div>
        <w:div w:id="818107951">
          <w:marLeft w:val="0"/>
          <w:marRight w:val="0"/>
          <w:marTop w:val="0"/>
          <w:marBottom w:val="0"/>
          <w:divBdr>
            <w:top w:val="none" w:sz="0" w:space="0" w:color="auto"/>
            <w:left w:val="none" w:sz="0" w:space="0" w:color="auto"/>
            <w:bottom w:val="none" w:sz="0" w:space="0" w:color="auto"/>
            <w:right w:val="none" w:sz="0" w:space="0" w:color="auto"/>
          </w:divBdr>
        </w:div>
      </w:divsChild>
    </w:div>
    <w:div w:id="1878421487">
      <w:bodyDiv w:val="1"/>
      <w:marLeft w:val="0"/>
      <w:marRight w:val="0"/>
      <w:marTop w:val="0"/>
      <w:marBottom w:val="0"/>
      <w:divBdr>
        <w:top w:val="none" w:sz="0" w:space="0" w:color="auto"/>
        <w:left w:val="none" w:sz="0" w:space="0" w:color="auto"/>
        <w:bottom w:val="none" w:sz="0" w:space="0" w:color="auto"/>
        <w:right w:val="none" w:sz="0" w:space="0" w:color="auto"/>
      </w:divBdr>
    </w:div>
    <w:div w:id="1993293162">
      <w:bodyDiv w:val="1"/>
      <w:marLeft w:val="0"/>
      <w:marRight w:val="0"/>
      <w:marTop w:val="0"/>
      <w:marBottom w:val="0"/>
      <w:divBdr>
        <w:top w:val="none" w:sz="0" w:space="0" w:color="auto"/>
        <w:left w:val="none" w:sz="0" w:space="0" w:color="auto"/>
        <w:bottom w:val="none" w:sz="0" w:space="0" w:color="auto"/>
        <w:right w:val="none" w:sz="0" w:space="0" w:color="auto"/>
      </w:divBdr>
    </w:div>
    <w:div w:id="2017341163">
      <w:bodyDiv w:val="1"/>
      <w:marLeft w:val="0"/>
      <w:marRight w:val="0"/>
      <w:marTop w:val="0"/>
      <w:marBottom w:val="0"/>
      <w:divBdr>
        <w:top w:val="none" w:sz="0" w:space="0" w:color="auto"/>
        <w:left w:val="none" w:sz="0" w:space="0" w:color="auto"/>
        <w:bottom w:val="none" w:sz="0" w:space="0" w:color="auto"/>
        <w:right w:val="none" w:sz="0" w:space="0" w:color="auto"/>
      </w:divBdr>
      <w:divsChild>
        <w:div w:id="1268657935">
          <w:marLeft w:val="0"/>
          <w:marRight w:val="0"/>
          <w:marTop w:val="0"/>
          <w:marBottom w:val="0"/>
          <w:divBdr>
            <w:top w:val="none" w:sz="0" w:space="0" w:color="auto"/>
            <w:left w:val="none" w:sz="0" w:space="0" w:color="auto"/>
            <w:bottom w:val="none" w:sz="0" w:space="0" w:color="auto"/>
            <w:right w:val="none" w:sz="0" w:space="0" w:color="auto"/>
          </w:divBdr>
        </w:div>
        <w:div w:id="1966081057">
          <w:marLeft w:val="0"/>
          <w:marRight w:val="0"/>
          <w:marTop w:val="0"/>
          <w:marBottom w:val="0"/>
          <w:divBdr>
            <w:top w:val="none" w:sz="0" w:space="0" w:color="auto"/>
            <w:left w:val="none" w:sz="0" w:space="0" w:color="auto"/>
            <w:bottom w:val="none" w:sz="0" w:space="0" w:color="auto"/>
            <w:right w:val="none" w:sz="0" w:space="0" w:color="auto"/>
          </w:divBdr>
        </w:div>
      </w:divsChild>
    </w:div>
    <w:div w:id="2051757572">
      <w:bodyDiv w:val="1"/>
      <w:marLeft w:val="0"/>
      <w:marRight w:val="0"/>
      <w:marTop w:val="0"/>
      <w:marBottom w:val="0"/>
      <w:divBdr>
        <w:top w:val="none" w:sz="0" w:space="0" w:color="auto"/>
        <w:left w:val="none" w:sz="0" w:space="0" w:color="auto"/>
        <w:bottom w:val="none" w:sz="0" w:space="0" w:color="auto"/>
        <w:right w:val="none" w:sz="0" w:space="0" w:color="auto"/>
      </w:divBdr>
    </w:div>
    <w:div w:id="210753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co.uk/gp/product/184762877X?keywords=communications%20level%203&amp;qid=1445949864&amp;ref_=sr_1_7&amp;sr=8-7" TargetMode="External"/><Relationship Id="rId18" Type="http://schemas.openxmlformats.org/officeDocument/2006/relationships/hyperlink" Target="https://www.nala.ie/sites/default/files/publications/Read%20Write%20Now%20learner%20support%20book_1.pdf" TargetMode="External"/><Relationship Id="rId26" Type="http://schemas.openxmlformats.org/officeDocument/2006/relationships/hyperlink" Target="http://www.voltedge.ie/human-resources-news/eight-out-of-10-online-adults-in-ireland-use-social-networks-survey-findings/" TargetMode="External"/><Relationship Id="rId39" Type="http://schemas.openxmlformats.org/officeDocument/2006/relationships/hyperlink" Target="http://www.citizensinformation.ie/en/" TargetMode="External"/><Relationship Id="rId21" Type="http://schemas.openxmlformats.org/officeDocument/2006/relationships/hyperlink" Target="http://www.graspit.ie/product/the-writers-companion-2/" TargetMode="External"/><Relationship Id="rId34" Type="http://schemas.openxmlformats.org/officeDocument/2006/relationships/hyperlink" Target="http://www.bbc.co.uk/skillswise/english" TargetMode="External"/><Relationship Id="rId42" Type="http://schemas.openxmlformats.org/officeDocument/2006/relationships/hyperlink" Target="https://www.nala.ie/"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print.co.uk/EPRINT-Publishing/English-Resources/Creative-Writing/Suitable-for-14---16-year-olds/10-Steps-Forward/p-352-353-376-488-1503/" TargetMode="External"/><Relationship Id="rId29" Type="http://schemas.openxmlformats.org/officeDocument/2006/relationships/hyperlink" Target="http://lifehacker.com/top-10-ways-to-improve-your-communication-skills-1590488550" TargetMode="External"/><Relationship Id="rId11" Type="http://schemas.openxmlformats.org/officeDocument/2006/relationships/hyperlink" Target="https://www.nala.ie/sites/default/files/videoresources/files/fetac_level_3_communications_janna_t.pdf" TargetMode="External"/><Relationship Id="rId24" Type="http://schemas.openxmlformats.org/officeDocument/2006/relationships/hyperlink" Target="https://www.nala.ie/sites/default/files/publications/Steps%20to%20safety%20-%20module%20one%20-%20safety%20signs_1.pdf" TargetMode="External"/><Relationship Id="rId32" Type="http://schemas.openxmlformats.org/officeDocument/2006/relationships/hyperlink" Target="http://www.axiseducation.co.uk/products/11426/write_now/write_now_3.aspx" TargetMode="External"/><Relationship Id="rId37" Type="http://schemas.openxmlformats.org/officeDocument/2006/relationships/hyperlink" Target="http://www.helpguide.org/articles/relationships/effective-communication.htm" TargetMode="External"/><Relationship Id="rId40" Type="http://schemas.openxmlformats.org/officeDocument/2006/relationships/hyperlink" Target="https://www.welfare.ie/en/Pages/home.aspx" TargetMode="External"/><Relationship Id="rId45" Type="http://schemas.openxmlformats.org/officeDocument/2006/relationships/header" Target="header1.xm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vark-learn.com/the-vark-questionnaire/" TargetMode="External"/><Relationship Id="rId19" Type="http://schemas.openxmlformats.org/officeDocument/2006/relationships/hyperlink" Target="http://www.skillsyouneed.com/write/spelling.html" TargetMode="External"/><Relationship Id="rId31" Type="http://schemas.openxmlformats.org/officeDocument/2006/relationships/hyperlink" Target="http://www.schoolbooks.ie/21286-1285-0-%7CGill_and_MacMillan%7CWatch_Your_Language%21" TargetMode="External"/><Relationship Id="rId44" Type="http://schemas.openxmlformats.org/officeDocument/2006/relationships/hyperlink" Target="https://www.youtube.com/watch?v=eW3gMGqcZQc"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dn.cityandguilds.com/ProductDocuments/Skills_for_Work_and_Life/English_Mathematics_and_ICT_Skills/3800/Centre_documents/Adult_Literacy_Core_Curriculum_v1.pdf" TargetMode="External"/><Relationship Id="rId14" Type="http://schemas.openxmlformats.org/officeDocument/2006/relationships/hyperlink" Target="http://www.buseireann.ie/?gclid=CKbejqf84sgCFWKe2wodZi8IZw" TargetMode="External"/><Relationship Id="rId22" Type="http://schemas.openxmlformats.org/officeDocument/2006/relationships/hyperlink" Target="http://busyteacher.org/12469-types-of-non-verbal-communication-and-body.html" TargetMode="External"/><Relationship Id="rId27" Type="http://schemas.openxmlformats.org/officeDocument/2006/relationships/hyperlink" Target="mailto:learningforliving@donegaletb.ie" TargetMode="External"/><Relationship Id="rId30" Type="http://schemas.openxmlformats.org/officeDocument/2006/relationships/hyperlink" Target="http://bookboon.com/en/hidden-communication-skills-revealed-ebook" TargetMode="External"/><Relationship Id="rId35" Type="http://schemas.openxmlformats.org/officeDocument/2006/relationships/hyperlink" Target="mailto:learningforliving@donegaletb.ie" TargetMode="External"/><Relationship Id="rId43" Type="http://schemas.openxmlformats.org/officeDocument/2006/relationships/hyperlink" Target="http://www.ncca.ie/en/" TargetMode="External"/><Relationship Id="rId48" Type="http://schemas.openxmlformats.org/officeDocument/2006/relationships/footer" Target="footer2.xml"/><Relationship Id="rId8" Type="http://schemas.openxmlformats.org/officeDocument/2006/relationships/hyperlink" Target="mailto:resoucelist@fess.ie"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entertainment.ie/tv/?utm_source=entertainment.ie&amp;utm_medium=navmenu&amp;utm_campaign=fullmenu" TargetMode="External"/><Relationship Id="rId17" Type="http://schemas.openxmlformats.org/officeDocument/2006/relationships/hyperlink" Target="http://www.graspit.ie/product/creative-writing-made-easy/" TargetMode="External"/><Relationship Id="rId25" Type="http://schemas.openxmlformats.org/officeDocument/2006/relationships/hyperlink" Target="http://pdst.ie/sites/default/files/English.pdf" TargetMode="External"/><Relationship Id="rId33" Type="http://schemas.openxmlformats.org/officeDocument/2006/relationships/hyperlink" Target="http://www.axiseducation.co.uk/products/10550/functional_skillbuilders/functional_skillbuilders_english/reading_entry_level_3.aspx" TargetMode="External"/><Relationship Id="rId38" Type="http://schemas.openxmlformats.org/officeDocument/2006/relationships/hyperlink" Target="http://www.bbc.co.uk/skillswise/0/" TargetMode="External"/><Relationship Id="rId46" Type="http://schemas.openxmlformats.org/officeDocument/2006/relationships/header" Target="header2.xml"/><Relationship Id="rId20" Type="http://schemas.openxmlformats.org/officeDocument/2006/relationships/hyperlink" Target="http://www.amazon.co.uk/dp/0550102248/ref=as_sl_pd_tf_lc?tag=howtospe-21&amp;camp=2902&amp;creative=19466&amp;linkCode=as4&amp;creativeASIN=0550102248&amp;adid=0B5NZWYVWE3FNMRG6ED1&amp;&amp;ref-refURL=http%3A%2F%2Fwww.howtospell.co.uk%2Fbooks.php" TargetMode="External"/><Relationship Id="rId41" Type="http://schemas.openxmlformats.org/officeDocument/2006/relationships/hyperlink" Target="http://www.hsa.ie/eng/"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eMldJBLuQLo" TargetMode="External"/><Relationship Id="rId23" Type="http://schemas.openxmlformats.org/officeDocument/2006/relationships/hyperlink" Target="http://www.drivingtesttips.ie/Warning-Traffic-Signs.php" TargetMode="External"/><Relationship Id="rId28" Type="http://schemas.openxmlformats.org/officeDocument/2006/relationships/hyperlink" Target="http://www.bbc.co.uk/skillswise/topic-group/speaking-and-listening" TargetMode="External"/><Relationship Id="rId36" Type="http://schemas.openxmlformats.org/officeDocument/2006/relationships/hyperlink" Target="http://www.easons.com/p-4566696-exam-papers-junior-cert-english-ordinary-level.aspx" TargetMode="External"/><Relationship Id="rId4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9CD10879-4EA6-4E44-B83C-C9ED53411A6A}">
  <ds:schemaRefs>
    <ds:schemaRef ds:uri="http://schemas.openxmlformats.org/officeDocument/2006/bibliography"/>
  </ds:schemaRefs>
</ds:datastoreItem>
</file>

<file path=customXml/itemProps2.xml><?xml version="1.0" encoding="utf-8"?>
<ds:datastoreItem xmlns:ds="http://schemas.openxmlformats.org/officeDocument/2006/customXml" ds:itemID="{B746809D-9ACB-4FE1-905E-3E2F2F131EB3}"/>
</file>

<file path=customXml/itemProps3.xml><?xml version="1.0" encoding="utf-8"?>
<ds:datastoreItem xmlns:ds="http://schemas.openxmlformats.org/officeDocument/2006/customXml" ds:itemID="{9E6B17FB-31C3-46B8-87CF-E52793C3EB12}"/>
</file>

<file path=customXml/itemProps4.xml><?xml version="1.0" encoding="utf-8"?>
<ds:datastoreItem xmlns:ds="http://schemas.openxmlformats.org/officeDocument/2006/customXml" ds:itemID="{570B9E48-A546-4A74-AA4A-69686F06B9B5}"/>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Noelene Sharkey</cp:lastModifiedBy>
  <cp:revision>6</cp:revision>
  <cp:lastPrinted>2015-10-30T12:55:00Z</cp:lastPrinted>
  <dcterms:created xsi:type="dcterms:W3CDTF">2016-12-14T16:55:00Z</dcterms:created>
  <dcterms:modified xsi:type="dcterms:W3CDTF">2017-06-15T15:58:00Z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