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67F64" w14:textId="1BB5BF39" w:rsidR="002628DC" w:rsidRDefault="00CF5698" w:rsidP="002628DC">
      <w:pPr>
        <w:jc w:val="both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5B42329B" wp14:editId="5890A6B6">
            <wp:extent cx="2124300" cy="69532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034" cy="697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2628DC" w:rsidRPr="66C051F8">
        <w:rPr>
          <w:b/>
          <w:bCs/>
          <w:sz w:val="32"/>
          <w:szCs w:val="32"/>
        </w:rPr>
        <w:t>Assessment Brief</w:t>
      </w:r>
      <w:r w:rsidR="007F5758">
        <w:rPr>
          <w:b/>
          <w:bCs/>
          <w:sz w:val="32"/>
          <w:szCs w:val="32"/>
        </w:rPr>
        <w:t xml:space="preserve"> 4</w:t>
      </w:r>
    </w:p>
    <w:p w14:paraId="013FD0B3" w14:textId="77777777" w:rsidR="00CF5698" w:rsidRPr="00CF5698" w:rsidRDefault="00CF5698" w:rsidP="00FD4EBA">
      <w:pPr>
        <w:jc w:val="both"/>
        <w:rPr>
          <w:rFonts w:ascii="Calibri" w:hAnsi="Calibri" w:cs="Calibri"/>
          <w:sz w:val="24"/>
          <w:szCs w:val="24"/>
        </w:rPr>
      </w:pPr>
    </w:p>
    <w:p w14:paraId="295DD6B4" w14:textId="77777777" w:rsidR="00CF5698" w:rsidRDefault="00FD4EBA" w:rsidP="00FD4EBA">
      <w:pPr>
        <w:jc w:val="both"/>
        <w:rPr>
          <w:rFonts w:ascii="Calibri" w:hAnsi="Calibri" w:cs="Calibri"/>
          <w:sz w:val="24"/>
          <w:szCs w:val="24"/>
        </w:rPr>
      </w:pPr>
      <w:r w:rsidRPr="00CF5698">
        <w:rPr>
          <w:rFonts w:ascii="Calibri" w:hAnsi="Calibri" w:cs="Calibri"/>
          <w:sz w:val="24"/>
          <w:szCs w:val="24"/>
        </w:rPr>
        <w:t>Module Title:</w:t>
      </w:r>
      <w:r w:rsidRPr="00CF5698">
        <w:rPr>
          <w:rFonts w:ascii="Calibri" w:hAnsi="Calibri" w:cs="Calibri"/>
          <w:sz w:val="24"/>
          <w:szCs w:val="24"/>
        </w:rPr>
        <w:tab/>
      </w:r>
      <w:r w:rsidRPr="00CF5698">
        <w:rPr>
          <w:rFonts w:ascii="Calibri" w:hAnsi="Calibri" w:cs="Calibri"/>
          <w:sz w:val="24"/>
          <w:szCs w:val="24"/>
        </w:rPr>
        <w:tab/>
      </w:r>
      <w:r w:rsidR="00CF5698">
        <w:rPr>
          <w:rFonts w:ascii="Calibri" w:hAnsi="Calibri" w:cs="Calibri"/>
          <w:sz w:val="24"/>
          <w:szCs w:val="24"/>
        </w:rPr>
        <w:tab/>
      </w:r>
      <w:r w:rsidRPr="00CF5698">
        <w:rPr>
          <w:rFonts w:ascii="Calibri" w:hAnsi="Calibri" w:cs="Calibri"/>
          <w:sz w:val="24"/>
          <w:szCs w:val="24"/>
        </w:rPr>
        <w:t>Communications</w:t>
      </w:r>
    </w:p>
    <w:p w14:paraId="1885812E" w14:textId="438DADB5" w:rsidR="00FD4EBA" w:rsidRPr="00CF5698" w:rsidRDefault="00FD4EBA" w:rsidP="00FD4EBA">
      <w:pPr>
        <w:jc w:val="both"/>
        <w:rPr>
          <w:rFonts w:ascii="Calibri" w:hAnsi="Calibri" w:cs="Calibri"/>
          <w:sz w:val="24"/>
          <w:szCs w:val="24"/>
        </w:rPr>
      </w:pPr>
      <w:r w:rsidRPr="00CF5698">
        <w:rPr>
          <w:rFonts w:ascii="Calibri" w:hAnsi="Calibri" w:cs="Calibri"/>
          <w:sz w:val="24"/>
          <w:szCs w:val="24"/>
        </w:rPr>
        <w:t>Module Code:</w:t>
      </w:r>
      <w:r w:rsidRPr="00CF5698">
        <w:rPr>
          <w:rFonts w:ascii="Calibri" w:hAnsi="Calibri" w:cs="Calibri"/>
          <w:sz w:val="24"/>
          <w:szCs w:val="24"/>
        </w:rPr>
        <w:tab/>
      </w:r>
      <w:r w:rsidRPr="00CF5698">
        <w:rPr>
          <w:rFonts w:ascii="Calibri" w:hAnsi="Calibri" w:cs="Calibri"/>
          <w:sz w:val="24"/>
          <w:szCs w:val="24"/>
        </w:rPr>
        <w:tab/>
      </w:r>
      <w:r w:rsidR="00CF5698">
        <w:rPr>
          <w:rFonts w:ascii="Calibri" w:hAnsi="Calibri" w:cs="Calibri"/>
          <w:sz w:val="24"/>
          <w:szCs w:val="24"/>
        </w:rPr>
        <w:tab/>
      </w:r>
      <w:r w:rsidR="002628DC" w:rsidRPr="00CF5698">
        <w:rPr>
          <w:rFonts w:ascii="Calibri" w:hAnsi="Calibri" w:cs="Calibri"/>
          <w:sz w:val="24"/>
          <w:szCs w:val="24"/>
        </w:rPr>
        <w:t>3N0880</w:t>
      </w:r>
    </w:p>
    <w:p w14:paraId="54B98F7C" w14:textId="5FAFBB5E" w:rsidR="00FD4EBA" w:rsidRPr="00CF5698" w:rsidRDefault="00FD4EBA" w:rsidP="00FD4EBA">
      <w:pPr>
        <w:jc w:val="both"/>
        <w:rPr>
          <w:rFonts w:ascii="Calibri" w:hAnsi="Calibri" w:cs="Calibri"/>
          <w:sz w:val="24"/>
          <w:szCs w:val="24"/>
        </w:rPr>
      </w:pPr>
      <w:r w:rsidRPr="00CF5698">
        <w:rPr>
          <w:rFonts w:ascii="Calibri" w:hAnsi="Calibri" w:cs="Calibri"/>
          <w:sz w:val="24"/>
          <w:szCs w:val="24"/>
        </w:rPr>
        <w:t>Module Level:</w:t>
      </w:r>
      <w:r w:rsidRPr="00CF5698">
        <w:rPr>
          <w:rFonts w:ascii="Calibri" w:hAnsi="Calibri" w:cs="Calibri"/>
          <w:sz w:val="24"/>
          <w:szCs w:val="24"/>
        </w:rPr>
        <w:tab/>
      </w:r>
      <w:r w:rsidR="00CF5698">
        <w:rPr>
          <w:rFonts w:ascii="Calibri" w:hAnsi="Calibri" w:cs="Calibri"/>
          <w:sz w:val="24"/>
          <w:szCs w:val="24"/>
        </w:rPr>
        <w:tab/>
      </w:r>
      <w:r w:rsidR="00CF5698">
        <w:rPr>
          <w:rFonts w:ascii="Calibri" w:hAnsi="Calibri" w:cs="Calibri"/>
          <w:sz w:val="24"/>
          <w:szCs w:val="24"/>
        </w:rPr>
        <w:tab/>
      </w:r>
      <w:r w:rsidRPr="00CF5698">
        <w:rPr>
          <w:rFonts w:ascii="Calibri" w:hAnsi="Calibri" w:cs="Calibri"/>
          <w:sz w:val="24"/>
          <w:szCs w:val="24"/>
        </w:rPr>
        <w:t>3</w:t>
      </w:r>
    </w:p>
    <w:p w14:paraId="6DC276B7" w14:textId="6C7FB2C5" w:rsidR="00FD4EBA" w:rsidRPr="00CF5698" w:rsidRDefault="00FD4EBA" w:rsidP="00FD4EBA">
      <w:pPr>
        <w:jc w:val="both"/>
        <w:rPr>
          <w:rFonts w:ascii="Calibri" w:hAnsi="Calibri" w:cs="Calibri"/>
          <w:sz w:val="24"/>
          <w:szCs w:val="24"/>
        </w:rPr>
      </w:pPr>
      <w:r w:rsidRPr="00CF5698">
        <w:rPr>
          <w:rFonts w:ascii="Calibri" w:hAnsi="Calibri" w:cs="Calibri"/>
          <w:sz w:val="24"/>
          <w:szCs w:val="24"/>
        </w:rPr>
        <w:t>Assessment Technique:</w:t>
      </w:r>
      <w:r w:rsidRPr="00CF5698">
        <w:rPr>
          <w:rFonts w:ascii="Calibri" w:hAnsi="Calibri" w:cs="Calibri"/>
          <w:sz w:val="24"/>
          <w:szCs w:val="24"/>
        </w:rPr>
        <w:tab/>
        <w:t>Collection of Work</w:t>
      </w:r>
    </w:p>
    <w:p w14:paraId="58512F2F" w14:textId="77777777" w:rsidR="00FD4EBA" w:rsidRPr="00CF5698" w:rsidRDefault="00FD4EBA" w:rsidP="00FD4EBA">
      <w:pPr>
        <w:jc w:val="both"/>
        <w:rPr>
          <w:rFonts w:ascii="Calibri" w:hAnsi="Calibri" w:cs="Calibri"/>
          <w:sz w:val="24"/>
          <w:szCs w:val="24"/>
        </w:rPr>
      </w:pPr>
      <w:r w:rsidRPr="00CF5698">
        <w:rPr>
          <w:rFonts w:ascii="Calibri" w:hAnsi="Calibri" w:cs="Calibri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D4EBA" w:rsidRPr="00CF5698" w14:paraId="0489F027" w14:textId="77777777" w:rsidTr="00DC3764">
        <w:tc>
          <w:tcPr>
            <w:tcW w:w="9016" w:type="dxa"/>
          </w:tcPr>
          <w:p w14:paraId="3D8BFCB6" w14:textId="77777777" w:rsidR="00FD4EBA" w:rsidRPr="00CF5698" w:rsidRDefault="00FD4EBA" w:rsidP="00DC376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</w:rPr>
            </w:pPr>
            <w:r w:rsidRPr="00CF5698">
              <w:rPr>
                <w:rStyle w:val="normaltextrun"/>
                <w:rFonts w:ascii="Calibri" w:hAnsi="Calibri" w:cs="Calibri"/>
                <w:bCs/>
              </w:rPr>
              <w:t>Learning Outcomes:</w:t>
            </w:r>
            <w:r w:rsidRPr="00CF5698">
              <w:rPr>
                <w:rStyle w:val="eop"/>
                <w:rFonts w:ascii="Calibri" w:hAnsi="Calibri" w:cs="Calibri"/>
              </w:rPr>
              <w:t> </w:t>
            </w:r>
          </w:p>
          <w:p w14:paraId="3E6A9567" w14:textId="77777777" w:rsidR="00B8415B" w:rsidRPr="00CF5698" w:rsidRDefault="007F5758" w:rsidP="00B8415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CF5698">
              <w:rPr>
                <w:rStyle w:val="normaltextrun"/>
                <w:rFonts w:ascii="Calibri" w:hAnsi="Calibri" w:cs="Calibri"/>
              </w:rPr>
              <w:t>1.1, 1.2, 1.3, 1.4, 2.2, 3.2 3.3, 3.5, 3.6, 3.7</w:t>
            </w:r>
            <w:r w:rsidRPr="00CF5698">
              <w:rPr>
                <w:rStyle w:val="eop"/>
                <w:rFonts w:ascii="Calibri" w:hAnsi="Calibri" w:cs="Calibri"/>
              </w:rPr>
              <w:t> </w:t>
            </w:r>
          </w:p>
          <w:p w14:paraId="19F26E9B" w14:textId="77777777" w:rsidR="00FD4EBA" w:rsidRPr="00CF5698" w:rsidRDefault="00FD4EBA" w:rsidP="00DC3764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</w:rPr>
            </w:pPr>
          </w:p>
        </w:tc>
      </w:tr>
    </w:tbl>
    <w:p w14:paraId="269D0AA7" w14:textId="0F2C45C2" w:rsidR="00FD4EBA" w:rsidRPr="00CF5698" w:rsidRDefault="007F5758" w:rsidP="00CF569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CF5698">
        <w:rPr>
          <w:rStyle w:val="eop"/>
          <w:rFonts w:ascii="Calibri" w:hAnsi="Calibri" w:cs="Calibri"/>
          <w:sz w:val="32"/>
          <w:szCs w:val="32"/>
        </w:rPr>
        <w:t> </w:t>
      </w:r>
    </w:p>
    <w:p w14:paraId="71AE67FB" w14:textId="77777777" w:rsidR="00FD4EBA" w:rsidRPr="00CF5698" w:rsidRDefault="007F5758" w:rsidP="00FD4EB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CF5698">
        <w:rPr>
          <w:rFonts w:ascii="Calibri" w:hAnsi="Calibri" w:cs="Calibri"/>
          <w:b/>
        </w:rPr>
        <w:t>Section 4</w:t>
      </w:r>
      <w:r w:rsidR="00FD4EBA" w:rsidRPr="00CF5698">
        <w:rPr>
          <w:rFonts w:ascii="Calibri" w:hAnsi="Calibri" w:cs="Calibri"/>
          <w:b/>
        </w:rPr>
        <w:t xml:space="preserve"> Assessment</w:t>
      </w:r>
      <w:r w:rsidR="00FD4EBA" w:rsidRPr="00CF5698">
        <w:rPr>
          <w:rFonts w:ascii="Calibri" w:hAnsi="Calibri" w:cs="Calibri"/>
        </w:rPr>
        <w:t>:</w:t>
      </w:r>
    </w:p>
    <w:p w14:paraId="59D291A6" w14:textId="77777777" w:rsidR="00A431A6" w:rsidRPr="00CF5698" w:rsidRDefault="009B19DF" w:rsidP="00CF5698">
      <w:pPr>
        <w:pStyle w:val="ListParagraph"/>
        <w:numPr>
          <w:ilvl w:val="0"/>
          <w:numId w:val="16"/>
        </w:numPr>
        <w:rPr>
          <w:rFonts w:ascii="Calibri" w:hAnsi="Calibri" w:cs="Calibri"/>
          <w:sz w:val="24"/>
          <w:szCs w:val="24"/>
        </w:rPr>
      </w:pPr>
      <w:r w:rsidRPr="00CF5698">
        <w:rPr>
          <w:rFonts w:ascii="Calibri" w:hAnsi="Calibri" w:cs="Calibri"/>
          <w:sz w:val="24"/>
          <w:szCs w:val="24"/>
        </w:rPr>
        <w:t xml:space="preserve">Research and gather information on two specific models of blood pressure </w:t>
      </w:r>
      <w:r w:rsidR="00A431A6" w:rsidRPr="00CF5698">
        <w:rPr>
          <w:rFonts w:ascii="Calibri" w:hAnsi="Calibri" w:cs="Calibri"/>
          <w:sz w:val="24"/>
          <w:szCs w:val="24"/>
        </w:rPr>
        <w:t>monitors available for home use</w:t>
      </w:r>
      <w:r w:rsidR="00A431A6" w:rsidRPr="00CF5698">
        <w:rPr>
          <w:rStyle w:val="normaltextrun"/>
          <w:rFonts w:ascii="Calibri" w:hAnsi="Calibri" w:cs="Calibri"/>
          <w:sz w:val="24"/>
          <w:szCs w:val="24"/>
        </w:rPr>
        <w:t>.</w:t>
      </w:r>
      <w:r w:rsidR="007F5758" w:rsidRPr="00CF5698">
        <w:rPr>
          <w:rStyle w:val="normaltextrun"/>
          <w:rFonts w:ascii="Calibri" w:hAnsi="Calibri" w:cs="Calibri"/>
          <w:sz w:val="24"/>
          <w:szCs w:val="24"/>
        </w:rPr>
        <w:t xml:space="preserve"> </w:t>
      </w:r>
    </w:p>
    <w:p w14:paraId="7E2A705B" w14:textId="77777777" w:rsidR="00A431A6" w:rsidRPr="00CF5698" w:rsidRDefault="00A431A6" w:rsidP="00CF5698">
      <w:pPr>
        <w:pStyle w:val="ListParagraph"/>
        <w:numPr>
          <w:ilvl w:val="0"/>
          <w:numId w:val="16"/>
        </w:numPr>
        <w:rPr>
          <w:rFonts w:ascii="Calibri" w:eastAsia="Times New Roman" w:hAnsi="Calibri" w:cs="Calibri"/>
          <w:sz w:val="24"/>
          <w:szCs w:val="24"/>
          <w:lang w:eastAsia="en-IE"/>
        </w:rPr>
      </w:pPr>
      <w:r w:rsidRPr="00CF5698">
        <w:rPr>
          <w:rFonts w:ascii="Calibri" w:eastAsia="Times New Roman" w:hAnsi="Calibri" w:cs="Calibri"/>
          <w:sz w:val="24"/>
          <w:szCs w:val="24"/>
          <w:lang w:eastAsia="en-IE"/>
        </w:rPr>
        <w:t>Analys</w:t>
      </w:r>
      <w:r w:rsidR="009B19DF" w:rsidRPr="00CF5698">
        <w:rPr>
          <w:rFonts w:ascii="Calibri" w:eastAsia="Times New Roman" w:hAnsi="Calibri" w:cs="Calibri"/>
          <w:sz w:val="24"/>
          <w:szCs w:val="24"/>
          <w:lang w:eastAsia="en-IE"/>
        </w:rPr>
        <w:t>e and compare the features, specifications, and functionalities of each monitor.</w:t>
      </w:r>
    </w:p>
    <w:p w14:paraId="3D255835" w14:textId="77777777" w:rsidR="00A431A6" w:rsidRPr="00CF5698" w:rsidRDefault="009B19DF" w:rsidP="00CF5698">
      <w:pPr>
        <w:pStyle w:val="ListParagraph"/>
        <w:numPr>
          <w:ilvl w:val="0"/>
          <w:numId w:val="16"/>
        </w:numPr>
        <w:rPr>
          <w:rStyle w:val="eop"/>
          <w:rFonts w:ascii="Calibri" w:hAnsi="Calibri" w:cs="Calibri"/>
          <w:sz w:val="24"/>
          <w:szCs w:val="24"/>
        </w:rPr>
      </w:pPr>
      <w:r w:rsidRPr="00CF5698">
        <w:rPr>
          <w:rFonts w:ascii="Calibri" w:hAnsi="Calibri" w:cs="Calibri"/>
          <w:sz w:val="24"/>
          <w:szCs w:val="24"/>
        </w:rPr>
        <w:t xml:space="preserve">Evaluate the accuracy, ease of use, durability, </w:t>
      </w:r>
      <w:r w:rsidR="00A431A6" w:rsidRPr="00CF5698">
        <w:rPr>
          <w:rFonts w:ascii="Calibri" w:hAnsi="Calibri" w:cs="Calibri"/>
          <w:sz w:val="24"/>
          <w:szCs w:val="24"/>
        </w:rPr>
        <w:t xml:space="preserve">cost and </w:t>
      </w:r>
      <w:r w:rsidRPr="00CF5698">
        <w:rPr>
          <w:rFonts w:ascii="Calibri" w:hAnsi="Calibri" w:cs="Calibri"/>
          <w:sz w:val="24"/>
          <w:szCs w:val="24"/>
        </w:rPr>
        <w:t xml:space="preserve">additional features offered by each </w:t>
      </w:r>
      <w:r w:rsidR="00A431A6" w:rsidRPr="00CF5698">
        <w:rPr>
          <w:rFonts w:ascii="Calibri" w:hAnsi="Calibri" w:cs="Calibri"/>
          <w:sz w:val="24"/>
          <w:szCs w:val="24"/>
        </w:rPr>
        <w:t>monitor.</w:t>
      </w:r>
      <w:r w:rsidR="00FD4EBA" w:rsidRPr="00CF5698">
        <w:rPr>
          <w:rStyle w:val="eop"/>
          <w:rFonts w:ascii="Calibri" w:hAnsi="Calibri" w:cs="Calibri"/>
          <w:sz w:val="24"/>
          <w:szCs w:val="24"/>
        </w:rPr>
        <w:t> </w:t>
      </w:r>
    </w:p>
    <w:p w14:paraId="5CB5BA8D" w14:textId="77777777" w:rsidR="007F5758" w:rsidRPr="00CF5698" w:rsidRDefault="007F5758" w:rsidP="00CF5698">
      <w:pPr>
        <w:pStyle w:val="ListParagraph"/>
        <w:numPr>
          <w:ilvl w:val="0"/>
          <w:numId w:val="16"/>
        </w:numPr>
        <w:rPr>
          <w:rStyle w:val="normaltextrun"/>
          <w:rFonts w:ascii="Calibri" w:hAnsi="Calibri" w:cs="Calibri"/>
          <w:sz w:val="24"/>
          <w:szCs w:val="24"/>
        </w:rPr>
      </w:pPr>
      <w:r w:rsidRPr="00CF5698">
        <w:rPr>
          <w:rStyle w:val="normaltextrun"/>
          <w:rFonts w:ascii="Calibri" w:hAnsi="Calibri" w:cs="Calibri"/>
          <w:sz w:val="24"/>
          <w:szCs w:val="24"/>
        </w:rPr>
        <w:t xml:space="preserve">Make notes to support your understanding in your notes </w:t>
      </w:r>
      <w:r w:rsidR="00A431A6" w:rsidRPr="00CF5698">
        <w:rPr>
          <w:rStyle w:val="normaltextrun"/>
          <w:rFonts w:ascii="Calibri" w:hAnsi="Calibri" w:cs="Calibri"/>
          <w:sz w:val="24"/>
          <w:szCs w:val="24"/>
        </w:rPr>
        <w:t>journal.</w:t>
      </w:r>
    </w:p>
    <w:p w14:paraId="42C29022" w14:textId="77777777" w:rsidR="00A431A6" w:rsidRPr="00CF5698" w:rsidRDefault="007F5758" w:rsidP="00CF5698">
      <w:pPr>
        <w:pStyle w:val="NormalWeb"/>
        <w:numPr>
          <w:ilvl w:val="0"/>
          <w:numId w:val="16"/>
        </w:numPr>
        <w:rPr>
          <w:rStyle w:val="eop"/>
          <w:rFonts w:ascii="Calibri" w:hAnsi="Calibri" w:cs="Calibri"/>
        </w:rPr>
      </w:pPr>
      <w:r w:rsidRPr="00CF5698">
        <w:rPr>
          <w:rStyle w:val="normaltextrun"/>
          <w:rFonts w:ascii="Calibri" w:hAnsi="Calibri" w:cs="Calibri"/>
        </w:rPr>
        <w:t>Prepare and give a short, informal 2-3-minute presentation to your group explaining which product is the better option in your opinion.</w:t>
      </w:r>
      <w:r w:rsidRPr="00CF5698">
        <w:rPr>
          <w:rStyle w:val="eop"/>
          <w:rFonts w:ascii="Calibri" w:hAnsi="Calibri" w:cs="Calibri"/>
        </w:rPr>
        <w:t> Photographs will be taken as evidence.</w:t>
      </w:r>
    </w:p>
    <w:p w14:paraId="58C5921B" w14:textId="77777777" w:rsidR="00CF5698" w:rsidRDefault="00CF5698" w:rsidP="009B19DF">
      <w:pPr>
        <w:pStyle w:val="NormalWeb"/>
        <w:rPr>
          <w:rStyle w:val="eop"/>
          <w:rFonts w:ascii="Calibri" w:hAnsi="Calibri" w:cs="Calibri"/>
        </w:rPr>
      </w:pPr>
    </w:p>
    <w:p w14:paraId="3D204B2F" w14:textId="66B8C0B3" w:rsidR="00A431A6" w:rsidRPr="00CF5698" w:rsidRDefault="00A431A6" w:rsidP="009B19DF">
      <w:pPr>
        <w:pStyle w:val="NormalWeb"/>
        <w:rPr>
          <w:rStyle w:val="eop"/>
          <w:rFonts w:ascii="Calibri" w:hAnsi="Calibri" w:cs="Calibri"/>
        </w:rPr>
      </w:pPr>
      <w:r w:rsidRPr="00CF5698">
        <w:rPr>
          <w:rStyle w:val="eop"/>
          <w:rFonts w:ascii="Calibri" w:hAnsi="Calibri" w:cs="Calibri"/>
        </w:rPr>
        <w:t>You must use this presentation structure</w:t>
      </w:r>
    </w:p>
    <w:p w14:paraId="1AF113F5" w14:textId="77777777" w:rsidR="00A431A6" w:rsidRPr="00CF5698" w:rsidRDefault="009B19DF" w:rsidP="00A431A6">
      <w:pPr>
        <w:pStyle w:val="NormalWeb"/>
        <w:rPr>
          <w:rFonts w:ascii="Calibri" w:eastAsia="Times New Roman" w:hAnsi="Calibri" w:cs="Calibri"/>
          <w:bCs/>
          <w:u w:val="single"/>
          <w:lang w:eastAsia="en-IE"/>
        </w:rPr>
      </w:pPr>
      <w:r w:rsidRPr="00CF5698">
        <w:rPr>
          <w:rFonts w:ascii="Calibri" w:eastAsia="Times New Roman" w:hAnsi="Calibri" w:cs="Calibri"/>
          <w:bCs/>
          <w:u w:val="single"/>
          <w:lang w:eastAsia="en-IE"/>
        </w:rPr>
        <w:t>Introduction:</w:t>
      </w:r>
    </w:p>
    <w:p w14:paraId="2D97553A" w14:textId="77777777" w:rsidR="009B19DF" w:rsidRPr="00CF5698" w:rsidRDefault="009B19DF" w:rsidP="004B3355">
      <w:pPr>
        <w:pStyle w:val="NormalWeb"/>
        <w:numPr>
          <w:ilvl w:val="0"/>
          <w:numId w:val="15"/>
        </w:numPr>
        <w:rPr>
          <w:rFonts w:ascii="Calibri" w:eastAsia="Times New Roman" w:hAnsi="Calibri" w:cs="Calibri"/>
          <w:lang w:eastAsia="en-IE"/>
        </w:rPr>
      </w:pPr>
      <w:r w:rsidRPr="00CF5698">
        <w:rPr>
          <w:rFonts w:ascii="Calibri" w:eastAsia="Times New Roman" w:hAnsi="Calibri" w:cs="Calibri"/>
          <w:lang w:eastAsia="en-IE"/>
        </w:rPr>
        <w:t>Provide a brief overview of the importance of accurate blood pressure monitoring at home.</w:t>
      </w:r>
    </w:p>
    <w:p w14:paraId="21AD66E4" w14:textId="77777777" w:rsidR="009B19DF" w:rsidRPr="00CF5698" w:rsidRDefault="009B19DF" w:rsidP="009B19DF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u w:val="single"/>
          <w:lang w:eastAsia="en-IE"/>
        </w:rPr>
      </w:pPr>
      <w:r w:rsidRPr="00CF5698">
        <w:rPr>
          <w:rFonts w:ascii="Calibri" w:eastAsia="Times New Roman" w:hAnsi="Calibri" w:cs="Calibri"/>
          <w:bCs/>
          <w:sz w:val="24"/>
          <w:szCs w:val="24"/>
          <w:u w:val="single"/>
          <w:lang w:eastAsia="en-IE"/>
        </w:rPr>
        <w:t>Description of Selected Blood Pressure Monitors:</w:t>
      </w:r>
    </w:p>
    <w:p w14:paraId="145103FC" w14:textId="77777777" w:rsidR="009B19DF" w:rsidRPr="00CF5698" w:rsidRDefault="009B19DF" w:rsidP="009B19D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IE"/>
        </w:rPr>
      </w:pPr>
      <w:r w:rsidRPr="00CF5698">
        <w:rPr>
          <w:rFonts w:ascii="Calibri" w:eastAsia="Times New Roman" w:hAnsi="Calibri" w:cs="Calibri"/>
          <w:sz w:val="24"/>
          <w:szCs w:val="24"/>
          <w:lang w:eastAsia="en-IE"/>
        </w:rPr>
        <w:t>Identify and describe the two specific models of blood pressure monitors you have selected for comparison.</w:t>
      </w:r>
    </w:p>
    <w:p w14:paraId="03129525" w14:textId="77777777" w:rsidR="009B19DF" w:rsidRPr="00CF5698" w:rsidRDefault="009B19DF" w:rsidP="009B19D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IE"/>
        </w:rPr>
      </w:pPr>
      <w:r w:rsidRPr="00CF5698">
        <w:rPr>
          <w:rFonts w:ascii="Calibri" w:eastAsia="Times New Roman" w:hAnsi="Calibri" w:cs="Calibri"/>
          <w:sz w:val="24"/>
          <w:szCs w:val="24"/>
          <w:lang w:eastAsia="en-IE"/>
        </w:rPr>
        <w:t>Include the brand name, model number, and any other relevant identifying information.</w:t>
      </w:r>
    </w:p>
    <w:p w14:paraId="7AF06190" w14:textId="77777777" w:rsidR="009B19DF" w:rsidRPr="00CF5698" w:rsidRDefault="009B19DF" w:rsidP="009B19DF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u w:val="single"/>
          <w:lang w:eastAsia="en-IE"/>
        </w:rPr>
      </w:pPr>
      <w:r w:rsidRPr="00CF5698">
        <w:rPr>
          <w:rFonts w:ascii="Calibri" w:eastAsia="Times New Roman" w:hAnsi="Calibri" w:cs="Calibri"/>
          <w:bCs/>
          <w:sz w:val="24"/>
          <w:szCs w:val="24"/>
          <w:u w:val="single"/>
          <w:lang w:eastAsia="en-IE"/>
        </w:rPr>
        <w:lastRenderedPageBreak/>
        <w:t>Criteria for Comparison:</w:t>
      </w:r>
    </w:p>
    <w:p w14:paraId="72DBC933" w14:textId="77777777" w:rsidR="009B19DF" w:rsidRPr="00CF5698" w:rsidRDefault="00A431A6" w:rsidP="004B3355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IE"/>
        </w:rPr>
      </w:pPr>
      <w:r w:rsidRPr="00CF5698">
        <w:rPr>
          <w:rFonts w:ascii="Calibri" w:eastAsia="Times New Roman" w:hAnsi="Calibri" w:cs="Calibri"/>
          <w:sz w:val="24"/>
          <w:szCs w:val="24"/>
          <w:lang w:eastAsia="en-IE"/>
        </w:rPr>
        <w:t xml:space="preserve">List the criteria you </w:t>
      </w:r>
      <w:r w:rsidR="009B19DF" w:rsidRPr="00CF5698">
        <w:rPr>
          <w:rFonts w:ascii="Calibri" w:eastAsia="Times New Roman" w:hAnsi="Calibri" w:cs="Calibri"/>
          <w:sz w:val="24"/>
          <w:szCs w:val="24"/>
          <w:lang w:eastAsia="en-IE"/>
        </w:rPr>
        <w:t>use</w:t>
      </w:r>
      <w:r w:rsidRPr="00CF5698">
        <w:rPr>
          <w:rFonts w:ascii="Calibri" w:eastAsia="Times New Roman" w:hAnsi="Calibri" w:cs="Calibri"/>
          <w:sz w:val="24"/>
          <w:szCs w:val="24"/>
          <w:lang w:eastAsia="en-IE"/>
        </w:rPr>
        <w:t>d</w:t>
      </w:r>
      <w:r w:rsidR="009B19DF" w:rsidRPr="00CF5698">
        <w:rPr>
          <w:rFonts w:ascii="Calibri" w:eastAsia="Times New Roman" w:hAnsi="Calibri" w:cs="Calibri"/>
          <w:sz w:val="24"/>
          <w:szCs w:val="24"/>
          <w:lang w:eastAsia="en-IE"/>
        </w:rPr>
        <w:t xml:space="preserve"> to evaluate and compare the two monitors (e.g., accuracy, ease of use, durability, features, price).</w:t>
      </w:r>
    </w:p>
    <w:p w14:paraId="74C28C0E" w14:textId="77777777" w:rsidR="009B19DF" w:rsidRPr="00CF5698" w:rsidRDefault="009B19DF" w:rsidP="009B19DF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IE"/>
        </w:rPr>
      </w:pPr>
      <w:r w:rsidRPr="00CF5698">
        <w:rPr>
          <w:rFonts w:ascii="Calibri" w:eastAsia="Times New Roman" w:hAnsi="Calibri" w:cs="Calibri"/>
          <w:bCs/>
          <w:sz w:val="24"/>
          <w:szCs w:val="24"/>
          <w:u w:val="single"/>
          <w:lang w:eastAsia="en-IE"/>
        </w:rPr>
        <w:t>Research Findings</w:t>
      </w:r>
      <w:r w:rsidRPr="00CF5698">
        <w:rPr>
          <w:rFonts w:ascii="Calibri" w:eastAsia="Times New Roman" w:hAnsi="Calibri" w:cs="Calibri"/>
          <w:bCs/>
          <w:sz w:val="24"/>
          <w:szCs w:val="24"/>
          <w:lang w:eastAsia="en-IE"/>
        </w:rPr>
        <w:t>:</w:t>
      </w:r>
    </w:p>
    <w:p w14:paraId="6683EFE4" w14:textId="77777777" w:rsidR="004B3355" w:rsidRPr="00CF5698" w:rsidRDefault="009B19DF" w:rsidP="004B335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IE"/>
        </w:rPr>
      </w:pPr>
      <w:r w:rsidRPr="00CF5698">
        <w:rPr>
          <w:rFonts w:ascii="Calibri" w:eastAsia="Times New Roman" w:hAnsi="Calibri" w:cs="Calibri"/>
          <w:sz w:val="24"/>
          <w:szCs w:val="24"/>
          <w:lang w:eastAsia="en-IE"/>
        </w:rPr>
        <w:t>Provide detailed information on each blood pressure monitor b</w:t>
      </w:r>
      <w:r w:rsidR="004B3355" w:rsidRPr="00CF5698">
        <w:rPr>
          <w:rFonts w:ascii="Calibri" w:eastAsia="Times New Roman" w:hAnsi="Calibri" w:cs="Calibri"/>
          <w:sz w:val="24"/>
          <w:szCs w:val="24"/>
          <w:lang w:eastAsia="en-IE"/>
        </w:rPr>
        <w:t>ased on the identified criteria, comparing and contrasting the features and functionalities of the two monitors.</w:t>
      </w:r>
    </w:p>
    <w:p w14:paraId="6E96F2F0" w14:textId="4875A4AD" w:rsidR="009B19DF" w:rsidRPr="00CF5698" w:rsidRDefault="004B3355" w:rsidP="004B335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IE"/>
        </w:rPr>
      </w:pPr>
      <w:r w:rsidRPr="00CF5698">
        <w:rPr>
          <w:rFonts w:ascii="Calibri" w:eastAsia="Times New Roman" w:hAnsi="Calibri" w:cs="Calibri"/>
          <w:sz w:val="24"/>
          <w:szCs w:val="24"/>
          <w:lang w:eastAsia="en-IE"/>
        </w:rPr>
        <w:t>Highlight similarities and differences in terms of accuracy, usability, design, reliability, and any additional features.</w:t>
      </w:r>
    </w:p>
    <w:p w14:paraId="2FF2DDB8" w14:textId="77777777" w:rsidR="009B19DF" w:rsidRPr="00CF5698" w:rsidRDefault="009B19DF" w:rsidP="009B19DF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u w:val="single"/>
          <w:lang w:eastAsia="en-IE"/>
        </w:rPr>
      </w:pPr>
      <w:r w:rsidRPr="00CF5698">
        <w:rPr>
          <w:rFonts w:ascii="Calibri" w:eastAsia="Times New Roman" w:hAnsi="Calibri" w:cs="Calibri"/>
          <w:sz w:val="24"/>
          <w:szCs w:val="24"/>
          <w:lang w:eastAsia="en-IE"/>
        </w:rPr>
        <w:t xml:space="preserve"> </w:t>
      </w:r>
      <w:r w:rsidRPr="00CF5698">
        <w:rPr>
          <w:rFonts w:ascii="Calibri" w:eastAsia="Times New Roman" w:hAnsi="Calibri" w:cs="Calibri"/>
          <w:bCs/>
          <w:sz w:val="24"/>
          <w:szCs w:val="24"/>
          <w:u w:val="single"/>
          <w:lang w:eastAsia="en-IE"/>
        </w:rPr>
        <w:t>Conclusion:</w:t>
      </w:r>
    </w:p>
    <w:p w14:paraId="1330B17D" w14:textId="77777777" w:rsidR="009B19DF" w:rsidRPr="00CF5698" w:rsidRDefault="009B19DF" w:rsidP="009B19D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IE"/>
        </w:rPr>
      </w:pPr>
      <w:r w:rsidRPr="00CF5698">
        <w:rPr>
          <w:rFonts w:ascii="Calibri" w:eastAsia="Times New Roman" w:hAnsi="Calibri" w:cs="Calibri"/>
          <w:sz w:val="24"/>
          <w:szCs w:val="24"/>
          <w:lang w:eastAsia="en-IE"/>
        </w:rPr>
        <w:t>Summarize your findings and provide a recommendation based on the comparison.</w:t>
      </w:r>
    </w:p>
    <w:p w14:paraId="4E15D37D" w14:textId="77777777" w:rsidR="004B3355" w:rsidRPr="00CF5698" w:rsidRDefault="009B19DF" w:rsidP="004B335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24"/>
          <w:szCs w:val="24"/>
          <w:lang w:eastAsia="en-IE"/>
        </w:rPr>
      </w:pPr>
      <w:r w:rsidRPr="00CF5698">
        <w:rPr>
          <w:rFonts w:ascii="Calibri" w:eastAsia="Times New Roman" w:hAnsi="Calibri" w:cs="Calibri"/>
          <w:sz w:val="24"/>
          <w:szCs w:val="24"/>
          <w:lang w:eastAsia="en-IE"/>
        </w:rPr>
        <w:t>Suggest which blood pressure monitor would be more suitable for a specific type of user (e.g., elderly, technologically savvy, budget-conscious).</w:t>
      </w:r>
    </w:p>
    <w:p w14:paraId="365F3C66" w14:textId="77777777" w:rsidR="004B3355" w:rsidRPr="00CF5698" w:rsidRDefault="00A431A6" w:rsidP="004B3355">
      <w:pPr>
        <w:spacing w:before="100" w:beforeAutospacing="1" w:after="100" w:afterAutospacing="1" w:line="240" w:lineRule="auto"/>
        <w:rPr>
          <w:rStyle w:val="eop"/>
          <w:rFonts w:ascii="Calibri" w:hAnsi="Calibri" w:cs="Calibri"/>
          <w:sz w:val="24"/>
          <w:szCs w:val="24"/>
          <w:u w:val="single"/>
        </w:rPr>
      </w:pPr>
      <w:r w:rsidRPr="00CF5698">
        <w:rPr>
          <w:rStyle w:val="eop"/>
          <w:rFonts w:ascii="Calibri" w:hAnsi="Calibri" w:cs="Calibri"/>
          <w:sz w:val="24"/>
          <w:szCs w:val="24"/>
          <w:u w:val="single"/>
        </w:rPr>
        <w:t>Q</w:t>
      </w:r>
      <w:r w:rsidR="004B3355" w:rsidRPr="00CF5698">
        <w:rPr>
          <w:rStyle w:val="eop"/>
          <w:rFonts w:ascii="Calibri" w:hAnsi="Calibri" w:cs="Calibri"/>
          <w:sz w:val="24"/>
          <w:szCs w:val="24"/>
          <w:u w:val="single"/>
        </w:rPr>
        <w:t>uestion and</w:t>
      </w:r>
      <w:r w:rsidRPr="00CF5698">
        <w:rPr>
          <w:rStyle w:val="eop"/>
          <w:rFonts w:ascii="Calibri" w:hAnsi="Calibri" w:cs="Calibri"/>
          <w:sz w:val="24"/>
          <w:szCs w:val="24"/>
          <w:u w:val="single"/>
        </w:rPr>
        <w:t xml:space="preserve"> </w:t>
      </w:r>
      <w:r w:rsidR="007F5758" w:rsidRPr="00CF5698">
        <w:rPr>
          <w:rStyle w:val="eop"/>
          <w:rFonts w:ascii="Calibri" w:hAnsi="Calibri" w:cs="Calibri"/>
          <w:sz w:val="24"/>
          <w:szCs w:val="24"/>
          <w:u w:val="single"/>
        </w:rPr>
        <w:t xml:space="preserve">Answer </w:t>
      </w:r>
      <w:r w:rsidR="004B3355" w:rsidRPr="00CF5698">
        <w:rPr>
          <w:rStyle w:val="eop"/>
          <w:rFonts w:ascii="Calibri" w:hAnsi="Calibri" w:cs="Calibri"/>
          <w:sz w:val="24"/>
          <w:szCs w:val="24"/>
          <w:u w:val="single"/>
        </w:rPr>
        <w:t xml:space="preserve">Session: </w:t>
      </w:r>
    </w:p>
    <w:p w14:paraId="7E9CF4A9" w14:textId="77777777" w:rsidR="007F5758" w:rsidRPr="00CF5698" w:rsidRDefault="004B3355" w:rsidP="004B3355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hAnsi="Calibri" w:cs="Calibri"/>
          <w:sz w:val="24"/>
          <w:szCs w:val="24"/>
        </w:rPr>
      </w:pPr>
      <w:r w:rsidRPr="00CF5698">
        <w:rPr>
          <w:rStyle w:val="eop"/>
          <w:rFonts w:ascii="Calibri" w:hAnsi="Calibri" w:cs="Calibri"/>
          <w:sz w:val="24"/>
          <w:szCs w:val="24"/>
        </w:rPr>
        <w:t xml:space="preserve">Invite and answer </w:t>
      </w:r>
      <w:r w:rsidR="007F5758" w:rsidRPr="00CF5698">
        <w:rPr>
          <w:rStyle w:val="eop"/>
          <w:rFonts w:ascii="Calibri" w:hAnsi="Calibri" w:cs="Calibri"/>
          <w:sz w:val="24"/>
          <w:szCs w:val="24"/>
        </w:rPr>
        <w:t>questions on the products from the audience.</w:t>
      </w:r>
    </w:p>
    <w:p w14:paraId="18748095" w14:textId="77777777" w:rsidR="00CF5698" w:rsidRDefault="00CF5698">
      <w:pPr>
        <w:rPr>
          <w:rStyle w:val="normaltextrun"/>
          <w:rFonts w:ascii="Segoe UI" w:eastAsia="Times New Roman" w:hAnsi="Segoe UI" w:cs="Segoe UI"/>
          <w:sz w:val="20"/>
          <w:szCs w:val="20"/>
          <w:lang w:eastAsia="en-IE"/>
        </w:rPr>
      </w:pPr>
      <w:r>
        <w:rPr>
          <w:rStyle w:val="normaltextrun"/>
          <w:rFonts w:ascii="Segoe UI" w:eastAsia="Times New Roman" w:hAnsi="Segoe UI" w:cs="Segoe UI"/>
          <w:sz w:val="20"/>
          <w:szCs w:val="20"/>
          <w:lang w:eastAsia="en-IE"/>
        </w:rPr>
        <w:br w:type="page"/>
      </w:r>
    </w:p>
    <w:p w14:paraId="0A96CD8F" w14:textId="73838AE6" w:rsidR="00FD4EBA" w:rsidRPr="00CF5698" w:rsidRDefault="00FD4EBA" w:rsidP="00FD4EBA">
      <w:pPr>
        <w:jc w:val="both"/>
        <w:rPr>
          <w:sz w:val="24"/>
          <w:szCs w:val="24"/>
        </w:rPr>
      </w:pPr>
      <w:r w:rsidRPr="00CF5698">
        <w:rPr>
          <w:b/>
          <w:bCs/>
          <w:sz w:val="24"/>
          <w:szCs w:val="24"/>
          <w:u w:val="single"/>
        </w:rPr>
        <w:lastRenderedPageBreak/>
        <w:t>Feedback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D4EBA" w:rsidRPr="00CF5698" w14:paraId="4026A5D6" w14:textId="77777777" w:rsidTr="00DC3764">
        <w:tc>
          <w:tcPr>
            <w:tcW w:w="9016" w:type="dxa"/>
          </w:tcPr>
          <w:p w14:paraId="5658AC1B" w14:textId="77777777" w:rsidR="00FD4EBA" w:rsidRPr="00CF5698" w:rsidRDefault="00FD4EBA" w:rsidP="00DC3764">
            <w:pPr>
              <w:jc w:val="both"/>
              <w:rPr>
                <w:sz w:val="24"/>
                <w:szCs w:val="24"/>
              </w:rPr>
            </w:pPr>
          </w:p>
          <w:p w14:paraId="22CF7AC0" w14:textId="77777777" w:rsidR="00FD4EBA" w:rsidRPr="00CF5698" w:rsidRDefault="00FD4EBA" w:rsidP="00DC3764">
            <w:pPr>
              <w:jc w:val="both"/>
              <w:rPr>
                <w:sz w:val="24"/>
                <w:szCs w:val="24"/>
              </w:rPr>
            </w:pPr>
          </w:p>
          <w:p w14:paraId="0CA4E3A8" w14:textId="77777777" w:rsidR="00FD4EBA" w:rsidRPr="00CF5698" w:rsidRDefault="00FD4EBA" w:rsidP="00DC3764">
            <w:pPr>
              <w:jc w:val="both"/>
              <w:rPr>
                <w:sz w:val="24"/>
                <w:szCs w:val="24"/>
              </w:rPr>
            </w:pPr>
          </w:p>
          <w:p w14:paraId="2CBE5795" w14:textId="77777777" w:rsidR="00FD4EBA" w:rsidRPr="00CF5698" w:rsidRDefault="00FD4EBA" w:rsidP="00DC3764">
            <w:pPr>
              <w:jc w:val="both"/>
              <w:rPr>
                <w:sz w:val="24"/>
                <w:szCs w:val="24"/>
              </w:rPr>
            </w:pPr>
          </w:p>
          <w:p w14:paraId="1D32C7C6" w14:textId="77777777" w:rsidR="00FD4EBA" w:rsidRPr="00CF5698" w:rsidRDefault="00FD4EBA" w:rsidP="00DC3764">
            <w:pPr>
              <w:jc w:val="both"/>
              <w:rPr>
                <w:sz w:val="24"/>
                <w:szCs w:val="24"/>
              </w:rPr>
            </w:pPr>
          </w:p>
        </w:tc>
      </w:tr>
    </w:tbl>
    <w:p w14:paraId="25B4D158" w14:textId="77777777" w:rsidR="00B651FA" w:rsidRPr="00CF5698" w:rsidRDefault="00B651FA">
      <w:pPr>
        <w:rPr>
          <w:sz w:val="24"/>
          <w:szCs w:val="24"/>
        </w:rPr>
      </w:pPr>
    </w:p>
    <w:sectPr w:rsidR="00B651FA" w:rsidRPr="00CF5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2591"/>
    <w:multiLevelType w:val="multilevel"/>
    <w:tmpl w:val="C1381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7F0742"/>
    <w:multiLevelType w:val="multilevel"/>
    <w:tmpl w:val="2826B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A60F1"/>
    <w:multiLevelType w:val="hybridMultilevel"/>
    <w:tmpl w:val="B9A0A51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07D53"/>
    <w:multiLevelType w:val="multilevel"/>
    <w:tmpl w:val="72BE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335F8E"/>
    <w:multiLevelType w:val="multilevel"/>
    <w:tmpl w:val="40AA4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3480075"/>
    <w:multiLevelType w:val="multilevel"/>
    <w:tmpl w:val="8CFAC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1D561C"/>
    <w:multiLevelType w:val="multilevel"/>
    <w:tmpl w:val="650C0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8774CA"/>
    <w:multiLevelType w:val="multilevel"/>
    <w:tmpl w:val="94A6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16E664E"/>
    <w:multiLevelType w:val="multilevel"/>
    <w:tmpl w:val="2AC8B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B0720B5"/>
    <w:multiLevelType w:val="hybridMultilevel"/>
    <w:tmpl w:val="D6F4F64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D7285"/>
    <w:multiLevelType w:val="multilevel"/>
    <w:tmpl w:val="6BC4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661EB5"/>
    <w:multiLevelType w:val="multilevel"/>
    <w:tmpl w:val="851C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C558B5"/>
    <w:multiLevelType w:val="hybridMultilevel"/>
    <w:tmpl w:val="D8780B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F6263"/>
    <w:multiLevelType w:val="multilevel"/>
    <w:tmpl w:val="5DB0B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E82BBD"/>
    <w:multiLevelType w:val="hybridMultilevel"/>
    <w:tmpl w:val="4C941BC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84E82"/>
    <w:multiLevelType w:val="multilevel"/>
    <w:tmpl w:val="10A84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5"/>
  </w:num>
  <w:num w:numId="5">
    <w:abstractNumId w:val="0"/>
  </w:num>
  <w:num w:numId="6">
    <w:abstractNumId w:val="8"/>
  </w:num>
  <w:num w:numId="7">
    <w:abstractNumId w:val="12"/>
  </w:num>
  <w:num w:numId="8">
    <w:abstractNumId w:val="1"/>
  </w:num>
  <w:num w:numId="9">
    <w:abstractNumId w:val="5"/>
  </w:num>
  <w:num w:numId="10">
    <w:abstractNumId w:val="10"/>
  </w:num>
  <w:num w:numId="11">
    <w:abstractNumId w:val="6"/>
  </w:num>
  <w:num w:numId="12">
    <w:abstractNumId w:val="11"/>
  </w:num>
  <w:num w:numId="13">
    <w:abstractNumId w:val="13"/>
  </w:num>
  <w:num w:numId="14">
    <w:abstractNumId w:val="9"/>
  </w:num>
  <w:num w:numId="15">
    <w:abstractNumId w:val="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EBA"/>
    <w:rsid w:val="001566F8"/>
    <w:rsid w:val="00162E9A"/>
    <w:rsid w:val="002628DC"/>
    <w:rsid w:val="00371D0A"/>
    <w:rsid w:val="003A3723"/>
    <w:rsid w:val="004B3355"/>
    <w:rsid w:val="007003D8"/>
    <w:rsid w:val="007F5758"/>
    <w:rsid w:val="0084272E"/>
    <w:rsid w:val="009715EB"/>
    <w:rsid w:val="009B19DF"/>
    <w:rsid w:val="00A431A6"/>
    <w:rsid w:val="00B651FA"/>
    <w:rsid w:val="00B8415B"/>
    <w:rsid w:val="00CF5698"/>
    <w:rsid w:val="00FD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C98F7"/>
  <w15:chartTrackingRefBased/>
  <w15:docId w15:val="{9F1A0E60-4904-491E-952D-4CC0ADFC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E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D4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normaltextrun">
    <w:name w:val="normaltextrun"/>
    <w:basedOn w:val="DefaultParagraphFont"/>
    <w:rsid w:val="00FD4EBA"/>
  </w:style>
  <w:style w:type="character" w:customStyle="1" w:styleId="eop">
    <w:name w:val="eop"/>
    <w:basedOn w:val="DefaultParagraphFont"/>
    <w:rsid w:val="00FD4EBA"/>
  </w:style>
  <w:style w:type="table" w:styleId="TableGrid">
    <w:name w:val="Table Grid"/>
    <w:basedOn w:val="TableNormal"/>
    <w:uiPriority w:val="39"/>
    <w:rsid w:val="00FD4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B19DF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B3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0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9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6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4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54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a59fc8e-9142-4894-a20a-b7ef6a0b834d">
      <Terms xmlns="http://schemas.microsoft.com/office/infopath/2007/PartnerControls"/>
    </lcf76f155ced4ddcb4097134ff3c332f>
    <_ip_UnifiedCompliancePolicyProperties xmlns="http://schemas.microsoft.com/sharepoint/v3" xsi:nil="true"/>
    <TaxCatchAll xmlns="f19a456c-05b6-4807-b724-60ac1e17b13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69C5DDFA2D31489F34CE99EFB94260" ma:contentTypeVersion="" ma:contentTypeDescription="Create a new document." ma:contentTypeScope="" ma:versionID="a0dea7cb173f731fbe44b8cb89a0b91a">
  <xsd:schema xmlns:xsd="http://www.w3.org/2001/XMLSchema" xmlns:xs="http://www.w3.org/2001/XMLSchema" xmlns:p="http://schemas.microsoft.com/office/2006/metadata/properties" xmlns:ns1="http://schemas.microsoft.com/sharepoint/v3" xmlns:ns2="7a59fc8e-9142-4894-a20a-b7ef6a0b834d" xmlns:ns3="80ce844a-3414-47bc-be42-35076de08631" xmlns:ns4="f19a456c-05b6-4807-b724-60ac1e17b13f" targetNamespace="http://schemas.microsoft.com/office/2006/metadata/properties" ma:root="true" ma:fieldsID="a5394dcca09b5d3ef1d90baf871a96b6" ns1:_="" ns2:_="" ns3:_="" ns4:_="">
    <xsd:import namespace="http://schemas.microsoft.com/sharepoint/v3"/>
    <xsd:import namespace="7a59fc8e-9142-4894-a20a-b7ef6a0b834d"/>
    <xsd:import namespace="80ce844a-3414-47bc-be42-35076de08631"/>
    <xsd:import namespace="f19a456c-05b6-4807-b724-60ac1e17b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9fc8e-9142-4894-a20a-b7ef6a0b8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c362e63-5d62-4aa5-b4d4-4e9402c783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e844a-3414-47bc-be42-35076de08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a456c-05b6-4807-b724-60ac1e17b13f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cb46960a-8133-43a6-b080-9db5e3f72f9c}" ma:internalName="TaxCatchAll" ma:showField="CatchAllData" ma:web="f19a456c-05b6-4807-b724-60ac1e17b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998757-C928-45C0-B15C-B25FC8022426}">
  <ds:schemaRefs>
    <ds:schemaRef ds:uri="http://purl.org/dc/terms/"/>
    <ds:schemaRef ds:uri="http://purl.org/dc/dcmitype/"/>
    <ds:schemaRef ds:uri="7a59fc8e-9142-4894-a20a-b7ef6a0b834d"/>
    <ds:schemaRef ds:uri="http://schemas.microsoft.com/sharepoint/v3"/>
    <ds:schemaRef ds:uri="http://schemas.microsoft.com/office/2006/documentManagement/types"/>
    <ds:schemaRef ds:uri="http://purl.org/dc/elements/1.1/"/>
    <ds:schemaRef ds:uri="80ce844a-3414-47bc-be42-35076de08631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f19a456c-05b6-4807-b724-60ac1e17b13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9D16B53-C15B-40F3-923C-F6CBD617B8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44FAF-522A-419E-BD2A-AEC9DEF22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59fc8e-9142-4894-a20a-b7ef6a0b834d"/>
    <ds:schemaRef ds:uri="80ce844a-3414-47bc-be42-35076de08631"/>
    <ds:schemaRef ds:uri="f19a456c-05b6-4807-b724-60ac1e17b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Brennan</dc:creator>
  <cp:keywords/>
  <dc:description/>
  <cp:lastModifiedBy>Anne Marie Keane</cp:lastModifiedBy>
  <cp:revision>5</cp:revision>
  <dcterms:created xsi:type="dcterms:W3CDTF">2024-06-20T17:07:00Z</dcterms:created>
  <dcterms:modified xsi:type="dcterms:W3CDTF">2024-08-15T17:14:00Z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0x0101008969C5DDFA2D31489F34CE99EFB94260</vt:lpwstr>
  </property>
  <property fmtid="{D5CDD505-2E9C-101B-9397-08002B2CF9AE}" pid="3" name="Order">
    <vt:r8>2400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